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43" w:rsidRPr="00574643" w:rsidRDefault="00574643" w:rsidP="00574643">
      <w:pPr>
        <w:tabs>
          <w:tab w:val="left" w:pos="8440"/>
        </w:tabs>
        <w:spacing w:after="0" w:line="240" w:lineRule="auto"/>
        <w:jc w:val="center"/>
        <w:rPr>
          <w:rFonts w:ascii="Times New Roman" w:hAnsi="Times New Roman"/>
          <w:sz w:val="32"/>
          <w:szCs w:val="32"/>
        </w:rPr>
      </w:pPr>
      <w:r w:rsidRPr="00574643">
        <w:rPr>
          <w:rFonts w:ascii="Times New Roman" w:hAnsi="Times New Roman"/>
          <w:sz w:val="32"/>
          <w:szCs w:val="32"/>
        </w:rPr>
        <w:t>Р О С С И Й С К А Я    Ф Е Д Е Р А Ц И Я</w:t>
      </w:r>
    </w:p>
    <w:p w:rsidR="00574643" w:rsidRPr="00574643" w:rsidRDefault="00574643" w:rsidP="00574643">
      <w:pPr>
        <w:tabs>
          <w:tab w:val="left" w:pos="8440"/>
        </w:tabs>
        <w:spacing w:after="0" w:line="240" w:lineRule="auto"/>
        <w:jc w:val="center"/>
        <w:rPr>
          <w:rFonts w:ascii="Times New Roman" w:hAnsi="Times New Roman"/>
          <w:sz w:val="32"/>
          <w:szCs w:val="32"/>
        </w:rPr>
      </w:pPr>
      <w:r w:rsidRPr="00574643">
        <w:rPr>
          <w:rFonts w:ascii="Times New Roman" w:hAnsi="Times New Roman"/>
          <w:sz w:val="32"/>
          <w:szCs w:val="32"/>
        </w:rPr>
        <w:t>Б Е Л Г О Р О Д С К А Я    О Б Л А С Т Ь</w:t>
      </w:r>
    </w:p>
    <w:p w:rsidR="00574643" w:rsidRPr="00574643" w:rsidRDefault="00BB3A81" w:rsidP="00574643">
      <w:pPr>
        <w:tabs>
          <w:tab w:val="left" w:pos="8280"/>
        </w:tabs>
        <w:spacing w:after="0" w:line="240" w:lineRule="auto"/>
        <w:jc w:val="center"/>
        <w:rPr>
          <w:rFonts w:ascii="Times New Roman" w:hAnsi="Times New Roman"/>
          <w:bCs/>
        </w:rPr>
      </w:pPr>
      <w:r w:rsidRPr="00BB3A81">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58.5pt;visibility:visible">
            <v:imagedata r:id="rId7" o:title="" cropbottom="-150f" cropleft="6398f" cropright="8528f"/>
          </v:shape>
        </w:pict>
      </w:r>
    </w:p>
    <w:p w:rsidR="00574643" w:rsidRPr="00574643" w:rsidRDefault="00574643" w:rsidP="00574643">
      <w:pPr>
        <w:tabs>
          <w:tab w:val="left" w:pos="9720"/>
        </w:tabs>
        <w:spacing w:after="0" w:line="240" w:lineRule="auto"/>
        <w:jc w:val="center"/>
        <w:rPr>
          <w:rFonts w:ascii="Times New Roman" w:hAnsi="Times New Roman"/>
          <w:sz w:val="28"/>
          <w:szCs w:val="28"/>
        </w:rPr>
      </w:pPr>
      <w:r w:rsidRPr="00574643">
        <w:rPr>
          <w:rFonts w:ascii="Times New Roman" w:hAnsi="Times New Roman"/>
          <w:sz w:val="28"/>
          <w:szCs w:val="28"/>
        </w:rPr>
        <w:t xml:space="preserve">ЗЕМСКОЕ  СОБРАНИЕ ГОРКИНСКОГО СЕЛЬСКОГО ПОСЕЛЕНИЯ </w:t>
      </w:r>
    </w:p>
    <w:p w:rsidR="00574643" w:rsidRPr="00574643" w:rsidRDefault="00574643" w:rsidP="00574643">
      <w:pPr>
        <w:tabs>
          <w:tab w:val="left" w:pos="8280"/>
        </w:tabs>
        <w:spacing w:after="0" w:line="240" w:lineRule="auto"/>
        <w:jc w:val="center"/>
        <w:rPr>
          <w:rFonts w:ascii="Times New Roman" w:hAnsi="Times New Roman"/>
          <w:sz w:val="28"/>
          <w:szCs w:val="28"/>
        </w:rPr>
      </w:pPr>
      <w:r w:rsidRPr="00574643">
        <w:rPr>
          <w:rFonts w:ascii="Times New Roman" w:hAnsi="Times New Roman"/>
          <w:sz w:val="28"/>
          <w:szCs w:val="28"/>
        </w:rPr>
        <w:t xml:space="preserve">МУНИЦИПАЛЬНОГО  РАЙОНА «КРАСНЕНСКИЙ РАЙОН» </w:t>
      </w:r>
    </w:p>
    <w:p w:rsidR="00574643" w:rsidRPr="00574643" w:rsidRDefault="00574643" w:rsidP="00574643">
      <w:pPr>
        <w:tabs>
          <w:tab w:val="left" w:pos="8280"/>
        </w:tabs>
        <w:spacing w:after="0" w:line="240" w:lineRule="auto"/>
        <w:rPr>
          <w:rFonts w:ascii="Times New Roman" w:hAnsi="Times New Roman"/>
          <w:bCs/>
          <w:sz w:val="28"/>
          <w:szCs w:val="28"/>
        </w:rPr>
      </w:pPr>
    </w:p>
    <w:p w:rsidR="00574643" w:rsidRPr="00574643" w:rsidRDefault="00574643" w:rsidP="00574643">
      <w:pPr>
        <w:tabs>
          <w:tab w:val="left" w:pos="8440"/>
        </w:tabs>
        <w:spacing w:after="0" w:line="240" w:lineRule="auto"/>
        <w:jc w:val="center"/>
        <w:rPr>
          <w:rFonts w:ascii="Times New Roman" w:hAnsi="Times New Roman"/>
          <w:b/>
          <w:bCs/>
          <w:sz w:val="28"/>
          <w:szCs w:val="28"/>
        </w:rPr>
      </w:pPr>
      <w:r w:rsidRPr="00574643">
        <w:rPr>
          <w:rFonts w:ascii="Times New Roman" w:hAnsi="Times New Roman"/>
          <w:b/>
          <w:bCs/>
          <w:sz w:val="28"/>
          <w:szCs w:val="28"/>
        </w:rPr>
        <w:t>Р Е Ш Е Н И Е</w:t>
      </w:r>
    </w:p>
    <w:p w:rsidR="00574643" w:rsidRPr="00574643" w:rsidRDefault="00574643" w:rsidP="00574643">
      <w:pPr>
        <w:tabs>
          <w:tab w:val="left" w:pos="8440"/>
        </w:tabs>
        <w:spacing w:after="0" w:line="240" w:lineRule="auto"/>
        <w:jc w:val="center"/>
        <w:rPr>
          <w:rFonts w:ascii="Times New Roman" w:hAnsi="Times New Roman"/>
          <w:bCs/>
          <w:sz w:val="32"/>
          <w:szCs w:val="32"/>
        </w:rPr>
      </w:pPr>
    </w:p>
    <w:p w:rsidR="00574643" w:rsidRPr="00574643" w:rsidRDefault="00574643" w:rsidP="00574643">
      <w:pPr>
        <w:tabs>
          <w:tab w:val="left" w:pos="8280"/>
        </w:tabs>
        <w:spacing w:after="0" w:line="240" w:lineRule="auto"/>
        <w:rPr>
          <w:rFonts w:ascii="Times New Roman" w:hAnsi="Times New Roman"/>
          <w:sz w:val="28"/>
          <w:szCs w:val="28"/>
        </w:rPr>
      </w:pPr>
      <w:r>
        <w:rPr>
          <w:rFonts w:ascii="Times New Roman" w:hAnsi="Times New Roman"/>
          <w:sz w:val="28"/>
          <w:szCs w:val="28"/>
        </w:rPr>
        <w:t xml:space="preserve">26 июля </w:t>
      </w:r>
      <w:r w:rsidRPr="00574643">
        <w:rPr>
          <w:rFonts w:ascii="Times New Roman" w:hAnsi="Times New Roman"/>
          <w:sz w:val="28"/>
          <w:szCs w:val="28"/>
        </w:rPr>
        <w:t xml:space="preserve">2018 года                                                                         </w:t>
      </w:r>
      <w:r>
        <w:rPr>
          <w:rFonts w:ascii="Times New Roman" w:hAnsi="Times New Roman"/>
          <w:sz w:val="28"/>
          <w:szCs w:val="28"/>
        </w:rPr>
        <w:t xml:space="preserve">     </w:t>
      </w:r>
      <w:r w:rsidRPr="00574643">
        <w:rPr>
          <w:rFonts w:ascii="Times New Roman" w:hAnsi="Times New Roman"/>
          <w:sz w:val="28"/>
          <w:szCs w:val="28"/>
        </w:rPr>
        <w:t xml:space="preserve">    </w:t>
      </w:r>
      <w:r>
        <w:rPr>
          <w:rFonts w:ascii="Times New Roman" w:hAnsi="Times New Roman"/>
          <w:sz w:val="28"/>
          <w:szCs w:val="28"/>
        </w:rPr>
        <w:t xml:space="preserve">  </w:t>
      </w:r>
      <w:r w:rsidRPr="00574643">
        <w:rPr>
          <w:rFonts w:ascii="Times New Roman" w:hAnsi="Times New Roman"/>
          <w:sz w:val="28"/>
          <w:szCs w:val="28"/>
        </w:rPr>
        <w:t xml:space="preserve">    № </w:t>
      </w:r>
      <w:r>
        <w:rPr>
          <w:rFonts w:ascii="Times New Roman" w:hAnsi="Times New Roman"/>
          <w:sz w:val="28"/>
          <w:szCs w:val="28"/>
        </w:rPr>
        <w:t>311</w:t>
      </w:r>
    </w:p>
    <w:p w:rsidR="00865625" w:rsidRPr="00574643" w:rsidRDefault="00865625" w:rsidP="00574643">
      <w:pPr>
        <w:tabs>
          <w:tab w:val="left" w:pos="8440"/>
        </w:tabs>
        <w:spacing w:after="0" w:line="240" w:lineRule="auto"/>
        <w:jc w:val="center"/>
        <w:rPr>
          <w:rFonts w:ascii="Times New Roman" w:hAnsi="Times New Roman"/>
          <w:sz w:val="26"/>
          <w:szCs w:val="28"/>
        </w:rPr>
      </w:pPr>
    </w:p>
    <w:p w:rsidR="00865625" w:rsidRPr="00574643" w:rsidRDefault="00865625" w:rsidP="00574643">
      <w:pPr>
        <w:tabs>
          <w:tab w:val="left" w:pos="8440"/>
        </w:tabs>
        <w:spacing w:after="0" w:line="240" w:lineRule="auto"/>
        <w:jc w:val="center"/>
        <w:rPr>
          <w:rFonts w:ascii="Times New Roman" w:hAnsi="Times New Roman"/>
          <w:sz w:val="26"/>
          <w:szCs w:val="28"/>
        </w:rPr>
      </w:pPr>
    </w:p>
    <w:p w:rsidR="00CB4E6A" w:rsidRDefault="00865625" w:rsidP="00CB4E6A">
      <w:pPr>
        <w:autoSpaceDN w:val="0"/>
        <w:spacing w:after="0" w:line="240" w:lineRule="auto"/>
        <w:rPr>
          <w:rFonts w:ascii="Times New Roman" w:hAnsi="Times New Roman"/>
          <w:b/>
          <w:sz w:val="26"/>
          <w:szCs w:val="28"/>
        </w:rPr>
      </w:pPr>
      <w:r w:rsidRPr="008B4FC6">
        <w:rPr>
          <w:rFonts w:ascii="Times New Roman" w:hAnsi="Times New Roman"/>
          <w:b/>
          <w:sz w:val="26"/>
          <w:szCs w:val="28"/>
        </w:rPr>
        <w:t xml:space="preserve">Об утверждении Положения о проведении публичных слушаний (общественных обсуждений) на территории </w:t>
      </w:r>
      <w:r w:rsidR="008B4FC6" w:rsidRPr="008B4FC6">
        <w:rPr>
          <w:rFonts w:ascii="Times New Roman" w:hAnsi="Times New Roman"/>
          <w:b/>
          <w:sz w:val="26"/>
          <w:szCs w:val="28"/>
        </w:rPr>
        <w:t>Горкинского</w:t>
      </w:r>
      <w:r w:rsidRPr="008B4FC6">
        <w:rPr>
          <w:rFonts w:ascii="Times New Roman" w:hAnsi="Times New Roman"/>
          <w:b/>
          <w:sz w:val="26"/>
          <w:szCs w:val="28"/>
        </w:rPr>
        <w:t xml:space="preserve"> </w:t>
      </w:r>
    </w:p>
    <w:p w:rsidR="00865625" w:rsidRPr="008B4FC6" w:rsidRDefault="00865625" w:rsidP="00CB4E6A">
      <w:pPr>
        <w:autoSpaceDN w:val="0"/>
        <w:spacing w:after="0" w:line="240" w:lineRule="auto"/>
        <w:rPr>
          <w:rFonts w:ascii="Times New Roman" w:hAnsi="Times New Roman"/>
          <w:b/>
          <w:sz w:val="26"/>
          <w:szCs w:val="28"/>
        </w:rPr>
      </w:pPr>
      <w:r w:rsidRPr="008B4FC6">
        <w:rPr>
          <w:rFonts w:ascii="Times New Roman" w:hAnsi="Times New Roman"/>
          <w:b/>
          <w:sz w:val="26"/>
          <w:szCs w:val="28"/>
        </w:rPr>
        <w:t>сельского поселения муниципального района «Красненский район»</w:t>
      </w:r>
    </w:p>
    <w:p w:rsidR="00865625" w:rsidRPr="008B4FC6" w:rsidRDefault="00865625" w:rsidP="00CB4E6A">
      <w:pPr>
        <w:autoSpaceDN w:val="0"/>
        <w:spacing w:after="0" w:line="240" w:lineRule="auto"/>
        <w:rPr>
          <w:rFonts w:ascii="Times New Roman" w:hAnsi="Times New Roman"/>
          <w:b/>
          <w:sz w:val="26"/>
          <w:szCs w:val="28"/>
        </w:rPr>
      </w:pPr>
      <w:r w:rsidRPr="008B4FC6">
        <w:rPr>
          <w:rFonts w:ascii="Times New Roman" w:hAnsi="Times New Roman"/>
          <w:b/>
          <w:sz w:val="26"/>
          <w:szCs w:val="28"/>
        </w:rPr>
        <w:t>Белгородской области</w:t>
      </w:r>
    </w:p>
    <w:p w:rsidR="00865625" w:rsidRPr="008B4FC6" w:rsidRDefault="00865625" w:rsidP="00A348C4">
      <w:pPr>
        <w:autoSpaceDN w:val="0"/>
        <w:spacing w:after="0" w:line="240" w:lineRule="auto"/>
        <w:jc w:val="center"/>
        <w:rPr>
          <w:rFonts w:ascii="Times New Roman" w:hAnsi="Times New Roman"/>
          <w:b/>
          <w:sz w:val="26"/>
          <w:szCs w:val="28"/>
        </w:rPr>
      </w:pPr>
    </w:p>
    <w:p w:rsidR="00865625" w:rsidRPr="008B4FC6" w:rsidRDefault="00865625" w:rsidP="00A348C4">
      <w:pPr>
        <w:autoSpaceDN w:val="0"/>
        <w:spacing w:after="0" w:line="240" w:lineRule="auto"/>
        <w:jc w:val="center"/>
        <w:rPr>
          <w:rFonts w:ascii="Times New Roman" w:hAnsi="Times New Roman"/>
          <w:sz w:val="26"/>
          <w:szCs w:val="28"/>
        </w:rPr>
      </w:pPr>
    </w:p>
    <w:p w:rsidR="00865625" w:rsidRPr="008B4FC6" w:rsidRDefault="00865625" w:rsidP="00A348C4">
      <w:pPr>
        <w:pStyle w:val="aa"/>
        <w:jc w:val="both"/>
        <w:rPr>
          <w:bCs/>
          <w:color w:val="auto"/>
          <w:sz w:val="26"/>
          <w:szCs w:val="28"/>
        </w:rPr>
      </w:pPr>
      <w:r w:rsidRPr="008B4FC6">
        <w:rPr>
          <w:color w:val="auto"/>
          <w:sz w:val="26"/>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8B4FC6">
          <w:rPr>
            <w:color w:val="auto"/>
            <w:sz w:val="26"/>
            <w:szCs w:val="28"/>
          </w:rPr>
          <w:t>2003 г</w:t>
        </w:r>
      </w:smartTag>
      <w:r w:rsidR="00CB4E6A">
        <w:rPr>
          <w:color w:val="auto"/>
          <w:sz w:val="26"/>
          <w:szCs w:val="28"/>
        </w:rPr>
        <w:t xml:space="preserve">. </w:t>
      </w:r>
      <w:r w:rsidRPr="008B4FC6">
        <w:rPr>
          <w:color w:val="auto"/>
          <w:sz w:val="26"/>
          <w:szCs w:val="28"/>
        </w:rPr>
        <w:t xml:space="preserve">№ 131 - ФЗ «Об общих принципах организации местного самоуправления в Российской Федерации», Градостроительным кодексом Российской Федерации, Уставом </w:t>
      </w:r>
      <w:r w:rsidR="008B4FC6" w:rsidRPr="008B4FC6">
        <w:rPr>
          <w:color w:val="auto"/>
          <w:sz w:val="26"/>
          <w:szCs w:val="28"/>
        </w:rPr>
        <w:t>Горкинского</w:t>
      </w:r>
      <w:r w:rsidRPr="008B4FC6">
        <w:rPr>
          <w:color w:val="auto"/>
          <w:sz w:val="26"/>
          <w:szCs w:val="28"/>
        </w:rPr>
        <w:t xml:space="preserve"> сельского поселения муниципального района «Красненский район» Белгородской области </w:t>
      </w:r>
      <w:r w:rsidRPr="008B4FC6">
        <w:rPr>
          <w:bCs/>
          <w:color w:val="auto"/>
          <w:sz w:val="26"/>
          <w:szCs w:val="28"/>
        </w:rPr>
        <w:t xml:space="preserve">земское собрание </w:t>
      </w:r>
      <w:r w:rsidR="008B4FC6" w:rsidRPr="008B4FC6">
        <w:rPr>
          <w:bCs/>
          <w:color w:val="auto"/>
          <w:sz w:val="26"/>
          <w:szCs w:val="28"/>
        </w:rPr>
        <w:t>Горкинского</w:t>
      </w:r>
      <w:r w:rsidRPr="008B4FC6">
        <w:rPr>
          <w:bCs/>
          <w:color w:val="auto"/>
          <w:sz w:val="26"/>
          <w:szCs w:val="28"/>
        </w:rPr>
        <w:t xml:space="preserve"> сельского поселения </w:t>
      </w:r>
      <w:r w:rsidR="00CB4E6A">
        <w:rPr>
          <w:bCs/>
          <w:color w:val="auto"/>
          <w:sz w:val="26"/>
          <w:szCs w:val="28"/>
        </w:rPr>
        <w:t xml:space="preserve">             </w:t>
      </w:r>
      <w:r w:rsidRPr="008B4FC6">
        <w:rPr>
          <w:b/>
          <w:bCs/>
          <w:color w:val="auto"/>
          <w:sz w:val="26"/>
          <w:szCs w:val="28"/>
        </w:rPr>
        <w:t>р е ш и л о</w:t>
      </w:r>
      <w:r w:rsidRPr="008B4FC6">
        <w:rPr>
          <w:bCs/>
          <w:color w:val="auto"/>
          <w:sz w:val="26"/>
          <w:szCs w:val="28"/>
        </w:rPr>
        <w:t>:</w:t>
      </w:r>
    </w:p>
    <w:p w:rsidR="00865625" w:rsidRPr="008B4FC6" w:rsidRDefault="00865625" w:rsidP="00A348C4">
      <w:pPr>
        <w:pStyle w:val="1"/>
        <w:spacing w:before="0" w:after="0"/>
        <w:ind w:firstLine="709"/>
        <w:jc w:val="both"/>
        <w:rPr>
          <w:rFonts w:ascii="Times New Roman" w:hAnsi="Times New Roman" w:cs="Times New Roman"/>
          <w:b w:val="0"/>
          <w:sz w:val="26"/>
          <w:szCs w:val="28"/>
        </w:rPr>
      </w:pPr>
      <w:r w:rsidRPr="008B4FC6">
        <w:rPr>
          <w:rFonts w:ascii="Times New Roman" w:hAnsi="Times New Roman" w:cs="Times New Roman"/>
          <w:b w:val="0"/>
          <w:sz w:val="26"/>
          <w:szCs w:val="28"/>
        </w:rPr>
        <w:t xml:space="preserve">1. Утвердить </w:t>
      </w:r>
      <w:r w:rsidRPr="008B4FC6">
        <w:rPr>
          <w:rFonts w:ascii="Times New Roman" w:hAnsi="Times New Roman" w:cs="Times New Roman"/>
          <w:b w:val="0"/>
          <w:color w:val="auto"/>
          <w:sz w:val="26"/>
          <w:szCs w:val="28"/>
        </w:rPr>
        <w:t xml:space="preserve">Положение о проведении публичных слушаний (общественных обсуждений) на территории </w:t>
      </w:r>
      <w:r w:rsidR="008B4FC6" w:rsidRPr="008B4FC6">
        <w:rPr>
          <w:rFonts w:ascii="Times New Roman" w:hAnsi="Times New Roman" w:cs="Times New Roman"/>
          <w:b w:val="0"/>
          <w:color w:val="auto"/>
          <w:sz w:val="26"/>
          <w:szCs w:val="28"/>
        </w:rPr>
        <w:t>Горкинского</w:t>
      </w:r>
      <w:r w:rsidRPr="008B4FC6">
        <w:rPr>
          <w:rFonts w:ascii="Times New Roman" w:hAnsi="Times New Roman" w:cs="Times New Roman"/>
          <w:b w:val="0"/>
          <w:color w:val="auto"/>
          <w:sz w:val="26"/>
          <w:szCs w:val="28"/>
        </w:rPr>
        <w:t xml:space="preserve"> сельского поселения муниципального района «Красненский район» Белгородской области (прилагается)</w:t>
      </w:r>
      <w:r w:rsidRPr="008B4FC6">
        <w:rPr>
          <w:rFonts w:ascii="Times New Roman" w:hAnsi="Times New Roman" w:cs="Times New Roman"/>
          <w:b w:val="0"/>
          <w:sz w:val="26"/>
          <w:szCs w:val="28"/>
        </w:rPr>
        <w:t>.</w:t>
      </w:r>
    </w:p>
    <w:p w:rsidR="00865625" w:rsidRPr="008B4FC6" w:rsidRDefault="00865625" w:rsidP="00A44F9F">
      <w:pPr>
        <w:pStyle w:val="12"/>
        <w:tabs>
          <w:tab w:val="left" w:pos="851"/>
        </w:tabs>
        <w:spacing w:after="0" w:line="240" w:lineRule="auto"/>
        <w:ind w:left="0" w:firstLine="709"/>
        <w:jc w:val="both"/>
        <w:rPr>
          <w:rFonts w:ascii="Times New Roman" w:hAnsi="Times New Roman"/>
          <w:sz w:val="26"/>
          <w:szCs w:val="28"/>
        </w:rPr>
      </w:pPr>
      <w:r w:rsidRPr="008B4FC6">
        <w:rPr>
          <w:rFonts w:ascii="Times New Roman" w:hAnsi="Times New Roman"/>
          <w:sz w:val="26"/>
          <w:szCs w:val="28"/>
        </w:rPr>
        <w:t xml:space="preserve">2. Решение земского собрания </w:t>
      </w:r>
      <w:r w:rsidR="008B4FC6" w:rsidRPr="008B4FC6">
        <w:rPr>
          <w:rFonts w:ascii="Times New Roman" w:hAnsi="Times New Roman"/>
          <w:sz w:val="26"/>
          <w:szCs w:val="28"/>
        </w:rPr>
        <w:t>Горкинского</w:t>
      </w:r>
      <w:r w:rsidR="00CB4E6A">
        <w:rPr>
          <w:rFonts w:ascii="Times New Roman" w:hAnsi="Times New Roman"/>
          <w:sz w:val="26"/>
          <w:szCs w:val="28"/>
        </w:rPr>
        <w:t xml:space="preserve"> сельского поселения от </w:t>
      </w:r>
      <w:r w:rsidRPr="008B4FC6">
        <w:rPr>
          <w:rFonts w:ascii="Times New Roman" w:hAnsi="Times New Roman"/>
          <w:sz w:val="26"/>
          <w:szCs w:val="28"/>
        </w:rPr>
        <w:t>2</w:t>
      </w:r>
      <w:r w:rsidR="00CB4E6A">
        <w:rPr>
          <w:rFonts w:ascii="Times New Roman" w:hAnsi="Times New Roman"/>
          <w:sz w:val="26"/>
          <w:szCs w:val="28"/>
        </w:rPr>
        <w:t>5</w:t>
      </w:r>
      <w:r w:rsidRPr="008B4FC6">
        <w:rPr>
          <w:rFonts w:ascii="Times New Roman" w:hAnsi="Times New Roman"/>
          <w:sz w:val="26"/>
          <w:szCs w:val="28"/>
        </w:rPr>
        <w:t xml:space="preserve"> октября 2005 года № 04 «О Правилах организации и проведения публичных слушаний в муниципальном образовании «</w:t>
      </w:r>
      <w:r w:rsidR="00CB4E6A">
        <w:rPr>
          <w:rFonts w:ascii="Times New Roman" w:hAnsi="Times New Roman"/>
          <w:sz w:val="26"/>
          <w:szCs w:val="28"/>
        </w:rPr>
        <w:t>Горкинское</w:t>
      </w:r>
      <w:r w:rsidRPr="008B4FC6">
        <w:rPr>
          <w:rFonts w:ascii="Times New Roman" w:hAnsi="Times New Roman"/>
          <w:sz w:val="26"/>
          <w:szCs w:val="28"/>
        </w:rPr>
        <w:t xml:space="preserve"> сельское поселение»</w:t>
      </w:r>
      <w:bookmarkStart w:id="0" w:name="_GoBack"/>
      <w:bookmarkEnd w:id="0"/>
      <w:r w:rsidRPr="008B4FC6">
        <w:rPr>
          <w:rFonts w:ascii="Times New Roman" w:hAnsi="Times New Roman"/>
          <w:sz w:val="26"/>
          <w:szCs w:val="28"/>
        </w:rPr>
        <w:t xml:space="preserve"> признать утратившим силу</w:t>
      </w:r>
      <w:r w:rsidRPr="008B4FC6">
        <w:rPr>
          <w:rFonts w:ascii="Times New Roman" w:hAnsi="Times New Roman"/>
          <w:bCs/>
          <w:sz w:val="26"/>
          <w:szCs w:val="28"/>
        </w:rPr>
        <w:t>.</w:t>
      </w:r>
    </w:p>
    <w:p w:rsidR="00865625" w:rsidRPr="008B4FC6" w:rsidRDefault="00865625" w:rsidP="00FD7C90">
      <w:pPr>
        <w:spacing w:after="0" w:line="240" w:lineRule="auto"/>
        <w:ind w:firstLine="540"/>
        <w:jc w:val="both"/>
        <w:rPr>
          <w:rFonts w:ascii="Times New Roman" w:hAnsi="Times New Roman"/>
          <w:sz w:val="26"/>
          <w:szCs w:val="28"/>
        </w:rPr>
      </w:pPr>
      <w:r w:rsidRPr="008B4FC6">
        <w:rPr>
          <w:rFonts w:ascii="Times New Roman" w:hAnsi="Times New Roman"/>
          <w:sz w:val="26"/>
          <w:szCs w:val="28"/>
        </w:rPr>
        <w:t xml:space="preserve">3. Главе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w:t>
      </w:r>
      <w:r w:rsidR="00CB4E6A">
        <w:rPr>
          <w:rFonts w:ascii="Times New Roman" w:hAnsi="Times New Roman"/>
          <w:sz w:val="26"/>
          <w:szCs w:val="28"/>
        </w:rPr>
        <w:t>Вальтер В.В</w:t>
      </w:r>
      <w:r w:rsidRPr="008B4FC6">
        <w:rPr>
          <w:rFonts w:ascii="Times New Roman" w:hAnsi="Times New Roman"/>
          <w:sz w:val="26"/>
          <w:szCs w:val="28"/>
        </w:rPr>
        <w:t xml:space="preserve">.)  обнародовать    настоящее решение в общедоступных местах: </w:t>
      </w:r>
      <w:r w:rsidR="00CB4E6A">
        <w:rPr>
          <w:rFonts w:ascii="Times New Roman" w:hAnsi="Times New Roman"/>
          <w:sz w:val="26"/>
          <w:szCs w:val="28"/>
        </w:rPr>
        <w:t>Горкинская</w:t>
      </w:r>
      <w:r w:rsidRPr="008B4FC6">
        <w:rPr>
          <w:rFonts w:ascii="Times New Roman" w:hAnsi="Times New Roman"/>
          <w:sz w:val="26"/>
          <w:szCs w:val="28"/>
        </w:rPr>
        <w:t xml:space="preserve"> сельская библиотека, </w:t>
      </w:r>
      <w:r w:rsidR="00CB4E6A">
        <w:rPr>
          <w:rFonts w:ascii="Times New Roman" w:hAnsi="Times New Roman"/>
          <w:sz w:val="26"/>
          <w:szCs w:val="28"/>
        </w:rPr>
        <w:t>Горкинский</w:t>
      </w:r>
      <w:r w:rsidRPr="008B4FC6">
        <w:rPr>
          <w:rFonts w:ascii="Times New Roman" w:hAnsi="Times New Roman"/>
          <w:sz w:val="26"/>
          <w:szCs w:val="28"/>
        </w:rPr>
        <w:t xml:space="preserve"> Дом культуры, </w:t>
      </w:r>
      <w:r w:rsidR="00CB4E6A">
        <w:rPr>
          <w:rFonts w:ascii="Times New Roman" w:hAnsi="Times New Roman"/>
          <w:sz w:val="26"/>
          <w:szCs w:val="28"/>
        </w:rPr>
        <w:t>Горская средняя</w:t>
      </w:r>
      <w:r w:rsidRPr="008B4FC6">
        <w:rPr>
          <w:rFonts w:ascii="Times New Roman" w:hAnsi="Times New Roman"/>
          <w:sz w:val="26"/>
          <w:szCs w:val="28"/>
        </w:rPr>
        <w:t xml:space="preserve"> школа, </w:t>
      </w:r>
      <w:r w:rsidR="00CB4E6A">
        <w:rPr>
          <w:rFonts w:ascii="Times New Roman" w:hAnsi="Times New Roman"/>
          <w:sz w:val="26"/>
          <w:szCs w:val="28"/>
        </w:rPr>
        <w:t xml:space="preserve">Богословский сельский клуб </w:t>
      </w:r>
      <w:r w:rsidRPr="008B4FC6">
        <w:rPr>
          <w:rFonts w:ascii="Times New Roman" w:hAnsi="Times New Roman"/>
          <w:sz w:val="26"/>
          <w:szCs w:val="28"/>
        </w:rPr>
        <w:t xml:space="preserve">и  разместить на официальном сайте администрации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w:t>
      </w:r>
      <w:r w:rsidR="00CB4E6A">
        <w:rPr>
          <w:rFonts w:ascii="Times New Roman" w:hAnsi="Times New Roman"/>
          <w:sz w:val="26"/>
          <w:szCs w:val="28"/>
        </w:rPr>
        <w:t xml:space="preserve">поселения по  адресу:// </w:t>
      </w:r>
      <w:r w:rsidR="00CB4E6A">
        <w:rPr>
          <w:rFonts w:ascii="Times New Roman" w:hAnsi="Times New Roman"/>
          <w:sz w:val="26"/>
          <w:szCs w:val="28"/>
          <w:lang w:val="en-US"/>
        </w:rPr>
        <w:t>gorki</w:t>
      </w:r>
      <w:r w:rsidRPr="008B4FC6">
        <w:rPr>
          <w:rFonts w:ascii="Times New Roman" w:hAnsi="Times New Roman"/>
          <w:sz w:val="26"/>
          <w:szCs w:val="28"/>
        </w:rPr>
        <w:t>.kraadm.ru.</w:t>
      </w:r>
    </w:p>
    <w:p w:rsidR="00865625" w:rsidRPr="008B4FC6" w:rsidRDefault="00865625" w:rsidP="00A348C4">
      <w:pPr>
        <w:tabs>
          <w:tab w:val="left" w:pos="0"/>
        </w:tabs>
        <w:spacing w:after="0" w:line="240" w:lineRule="auto"/>
        <w:ind w:firstLine="708"/>
        <w:jc w:val="both"/>
        <w:rPr>
          <w:rFonts w:ascii="Times New Roman" w:hAnsi="Times New Roman"/>
          <w:sz w:val="26"/>
          <w:szCs w:val="28"/>
        </w:rPr>
      </w:pPr>
      <w:r w:rsidRPr="008B4FC6">
        <w:rPr>
          <w:rFonts w:ascii="Times New Roman" w:hAnsi="Times New Roman"/>
          <w:sz w:val="26"/>
          <w:szCs w:val="28"/>
        </w:rPr>
        <w:t>4. Настоящее решение вступает в силу с момента его обнародования.</w:t>
      </w:r>
    </w:p>
    <w:p w:rsidR="00865625" w:rsidRPr="008B4FC6" w:rsidRDefault="00865625" w:rsidP="00A348C4">
      <w:pPr>
        <w:spacing w:after="0" w:line="240" w:lineRule="auto"/>
        <w:ind w:firstLine="708"/>
        <w:jc w:val="both"/>
        <w:rPr>
          <w:rFonts w:ascii="Times New Roman" w:hAnsi="Times New Roman"/>
          <w:sz w:val="26"/>
          <w:szCs w:val="28"/>
        </w:rPr>
      </w:pPr>
      <w:r w:rsidRPr="008B4FC6">
        <w:rPr>
          <w:rFonts w:ascii="Times New Roman" w:hAnsi="Times New Roman"/>
          <w:sz w:val="26"/>
          <w:szCs w:val="28"/>
        </w:rPr>
        <w:t xml:space="preserve">5. Контроль за выполнением решения возложить на постоянную комиссию земского собрания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по вопросам местного самоуправления и нормативно - правовой деяте</w:t>
      </w:r>
      <w:r w:rsidR="00CB4E6A">
        <w:rPr>
          <w:rFonts w:ascii="Times New Roman" w:hAnsi="Times New Roman"/>
          <w:sz w:val="26"/>
          <w:szCs w:val="28"/>
        </w:rPr>
        <w:t xml:space="preserve">льности </w:t>
      </w:r>
      <w:r w:rsidRPr="008B4FC6">
        <w:rPr>
          <w:rFonts w:ascii="Times New Roman" w:hAnsi="Times New Roman"/>
          <w:sz w:val="26"/>
          <w:szCs w:val="28"/>
        </w:rPr>
        <w:t>(</w:t>
      </w:r>
      <w:r w:rsidR="00CB4E6A">
        <w:rPr>
          <w:rFonts w:ascii="Times New Roman" w:hAnsi="Times New Roman"/>
          <w:sz w:val="26"/>
          <w:szCs w:val="28"/>
        </w:rPr>
        <w:t>Токорев И.Д</w:t>
      </w:r>
      <w:r w:rsidRPr="008B4FC6">
        <w:rPr>
          <w:rFonts w:ascii="Times New Roman" w:hAnsi="Times New Roman"/>
          <w:sz w:val="26"/>
          <w:szCs w:val="28"/>
        </w:rPr>
        <w:t>.).</w:t>
      </w:r>
    </w:p>
    <w:p w:rsidR="00865625" w:rsidRPr="008B4FC6" w:rsidRDefault="00017B55" w:rsidP="00581B6C">
      <w:pPr>
        <w:pStyle w:val="3"/>
        <w:spacing w:before="0" w:after="0"/>
        <w:jc w:val="left"/>
        <w:rPr>
          <w:rFonts w:ascii="Times New Roman" w:hAnsi="Times New Roman" w:cs="Times New Roman"/>
          <w:sz w:val="26"/>
          <w:szCs w:val="28"/>
        </w:rPr>
      </w:pPr>
      <w:r>
        <w:rPr>
          <w:rFonts w:ascii="Times New Roman" w:hAnsi="Times New Roman" w:cs="Times New Roman"/>
          <w:noProof/>
          <w:sz w:val="26"/>
          <w:szCs w:val="28"/>
        </w:rPr>
        <w:pict>
          <v:shape id="Рисунок 0" o:spid="_x0000_s1027" type="#_x0000_t75" alt="Вальтер.png" style="position:absolute;margin-left:165.45pt;margin-top:11.25pt;width:174pt;height:111pt;z-index:1;visibility:visible">
            <v:imagedata r:id="rId8" o:title="Вальтер"/>
          </v:shape>
        </w:pict>
      </w:r>
    </w:p>
    <w:p w:rsidR="00865625" w:rsidRPr="008B4FC6" w:rsidRDefault="00865625" w:rsidP="00581B6C">
      <w:pPr>
        <w:spacing w:after="0" w:line="240" w:lineRule="auto"/>
        <w:rPr>
          <w:rFonts w:ascii="Times New Roman" w:hAnsi="Times New Roman"/>
          <w:b/>
          <w:sz w:val="26"/>
          <w:szCs w:val="28"/>
        </w:rPr>
      </w:pPr>
    </w:p>
    <w:p w:rsidR="00865625" w:rsidRPr="008B4FC6" w:rsidRDefault="00865625" w:rsidP="00A348C4">
      <w:pPr>
        <w:pStyle w:val="3"/>
        <w:spacing w:before="0" w:after="0"/>
        <w:jc w:val="left"/>
        <w:rPr>
          <w:rFonts w:ascii="Times New Roman" w:hAnsi="Times New Roman" w:cs="Times New Roman"/>
          <w:sz w:val="26"/>
          <w:szCs w:val="28"/>
        </w:rPr>
      </w:pPr>
      <w:r w:rsidRPr="008B4FC6">
        <w:rPr>
          <w:rFonts w:ascii="Times New Roman" w:hAnsi="Times New Roman" w:cs="Times New Roman"/>
          <w:sz w:val="26"/>
          <w:szCs w:val="28"/>
        </w:rPr>
        <w:t xml:space="preserve">Глава </w:t>
      </w:r>
      <w:r w:rsidR="008B4FC6" w:rsidRPr="008B4FC6">
        <w:rPr>
          <w:rFonts w:ascii="Times New Roman" w:hAnsi="Times New Roman" w:cs="Times New Roman"/>
          <w:sz w:val="26"/>
          <w:szCs w:val="28"/>
        </w:rPr>
        <w:t>Горкинского</w:t>
      </w:r>
    </w:p>
    <w:p w:rsidR="00865625" w:rsidRDefault="00865625" w:rsidP="00A348C4">
      <w:pPr>
        <w:spacing w:after="0" w:line="240" w:lineRule="auto"/>
        <w:rPr>
          <w:rFonts w:ascii="Times New Roman" w:hAnsi="Times New Roman"/>
          <w:b/>
          <w:sz w:val="26"/>
          <w:szCs w:val="28"/>
        </w:rPr>
      </w:pPr>
      <w:r w:rsidRPr="008B4FC6">
        <w:rPr>
          <w:rFonts w:ascii="Times New Roman" w:hAnsi="Times New Roman"/>
          <w:b/>
          <w:sz w:val="26"/>
          <w:szCs w:val="28"/>
        </w:rPr>
        <w:t xml:space="preserve">сельского поселения                                                   </w:t>
      </w:r>
      <w:r w:rsidR="00017B55">
        <w:rPr>
          <w:rFonts w:ascii="Times New Roman" w:hAnsi="Times New Roman"/>
          <w:b/>
          <w:sz w:val="26"/>
          <w:szCs w:val="28"/>
        </w:rPr>
        <w:t xml:space="preserve">      </w:t>
      </w:r>
      <w:r w:rsidRPr="008B4FC6">
        <w:rPr>
          <w:rFonts w:ascii="Times New Roman" w:hAnsi="Times New Roman"/>
          <w:b/>
          <w:sz w:val="26"/>
          <w:szCs w:val="28"/>
        </w:rPr>
        <w:t xml:space="preserve">                </w:t>
      </w:r>
      <w:r w:rsidR="00651214">
        <w:rPr>
          <w:rFonts w:ascii="Times New Roman" w:hAnsi="Times New Roman"/>
          <w:b/>
          <w:sz w:val="26"/>
          <w:szCs w:val="28"/>
        </w:rPr>
        <w:t>В.В.Вальтер</w:t>
      </w:r>
    </w:p>
    <w:p w:rsidR="00865625" w:rsidRPr="008B4FC6" w:rsidRDefault="00865625" w:rsidP="00A348C4">
      <w:pPr>
        <w:spacing w:after="0" w:line="240" w:lineRule="auto"/>
        <w:jc w:val="both"/>
        <w:rPr>
          <w:rFonts w:ascii="Times New Roman" w:hAnsi="Times New Roman"/>
          <w:sz w:val="26"/>
          <w:szCs w:val="28"/>
        </w:rPr>
      </w:pPr>
    </w:p>
    <w:p w:rsidR="00865625" w:rsidRPr="008B4FC6" w:rsidRDefault="00865625" w:rsidP="00A348C4">
      <w:pPr>
        <w:spacing w:after="0" w:line="240" w:lineRule="auto"/>
        <w:jc w:val="both"/>
        <w:rPr>
          <w:rFonts w:ascii="Times New Roman" w:hAnsi="Times New Roman"/>
          <w:sz w:val="26"/>
          <w:szCs w:val="28"/>
        </w:rPr>
      </w:pPr>
    </w:p>
    <w:p w:rsidR="00865625" w:rsidRPr="008B4FC6" w:rsidRDefault="00865625" w:rsidP="00A348C4">
      <w:pPr>
        <w:pStyle w:val="aa"/>
        <w:ind w:left="3969" w:firstLine="0"/>
        <w:jc w:val="center"/>
        <w:rPr>
          <w:b/>
          <w:color w:val="auto"/>
          <w:sz w:val="26"/>
          <w:szCs w:val="28"/>
        </w:rPr>
      </w:pPr>
      <w:r w:rsidRPr="008B4FC6">
        <w:rPr>
          <w:color w:val="auto"/>
          <w:sz w:val="26"/>
          <w:szCs w:val="28"/>
        </w:rPr>
        <w:t>Приложение</w:t>
      </w:r>
    </w:p>
    <w:p w:rsidR="00865625" w:rsidRPr="008B4FC6" w:rsidRDefault="00865625" w:rsidP="00A348C4">
      <w:pPr>
        <w:pStyle w:val="aa"/>
        <w:ind w:left="3969" w:firstLine="0"/>
        <w:jc w:val="center"/>
        <w:rPr>
          <w:b/>
          <w:color w:val="auto"/>
          <w:sz w:val="26"/>
          <w:szCs w:val="28"/>
        </w:rPr>
      </w:pPr>
      <w:r w:rsidRPr="008B4FC6">
        <w:rPr>
          <w:color w:val="auto"/>
          <w:sz w:val="26"/>
          <w:szCs w:val="28"/>
        </w:rPr>
        <w:t>к решению земского собрания</w:t>
      </w:r>
    </w:p>
    <w:p w:rsidR="00865625" w:rsidRPr="008B4FC6" w:rsidRDefault="008B4FC6" w:rsidP="00A348C4">
      <w:pPr>
        <w:pStyle w:val="aa"/>
        <w:ind w:left="3969" w:firstLine="0"/>
        <w:jc w:val="center"/>
        <w:rPr>
          <w:b/>
          <w:color w:val="auto"/>
          <w:sz w:val="26"/>
          <w:szCs w:val="28"/>
        </w:rPr>
      </w:pPr>
      <w:r w:rsidRPr="008B4FC6">
        <w:rPr>
          <w:color w:val="auto"/>
          <w:sz w:val="26"/>
          <w:szCs w:val="28"/>
        </w:rPr>
        <w:t>Горкинского</w:t>
      </w:r>
      <w:r w:rsidR="00865625" w:rsidRPr="008B4FC6">
        <w:rPr>
          <w:color w:val="auto"/>
          <w:sz w:val="26"/>
          <w:szCs w:val="28"/>
        </w:rPr>
        <w:t xml:space="preserve"> сельского поселения</w:t>
      </w:r>
    </w:p>
    <w:p w:rsidR="00865625" w:rsidRPr="008B4FC6" w:rsidRDefault="00865625" w:rsidP="00A348C4">
      <w:pPr>
        <w:spacing w:after="0" w:line="240" w:lineRule="auto"/>
        <w:ind w:left="3969"/>
        <w:jc w:val="center"/>
        <w:rPr>
          <w:rFonts w:ascii="Times New Roman" w:hAnsi="Times New Roman"/>
          <w:sz w:val="26"/>
          <w:szCs w:val="28"/>
        </w:rPr>
      </w:pPr>
      <w:r w:rsidRPr="008B4FC6">
        <w:rPr>
          <w:rFonts w:ascii="Times New Roman" w:hAnsi="Times New Roman"/>
          <w:sz w:val="26"/>
          <w:szCs w:val="28"/>
        </w:rPr>
        <w:t xml:space="preserve">от « </w:t>
      </w:r>
      <w:r w:rsidR="00574643">
        <w:rPr>
          <w:rFonts w:ascii="Times New Roman" w:hAnsi="Times New Roman"/>
          <w:sz w:val="26"/>
          <w:szCs w:val="28"/>
        </w:rPr>
        <w:t>26</w:t>
      </w:r>
      <w:r w:rsidRPr="008B4FC6">
        <w:rPr>
          <w:rFonts w:ascii="Times New Roman" w:hAnsi="Times New Roman"/>
          <w:sz w:val="26"/>
          <w:szCs w:val="28"/>
        </w:rPr>
        <w:t xml:space="preserve"> » </w:t>
      </w:r>
      <w:r w:rsidR="00574643">
        <w:rPr>
          <w:rFonts w:ascii="Times New Roman" w:hAnsi="Times New Roman"/>
          <w:sz w:val="26"/>
          <w:szCs w:val="28"/>
        </w:rPr>
        <w:t>июля</w:t>
      </w:r>
      <w:r w:rsidRPr="008B4FC6">
        <w:rPr>
          <w:rFonts w:ascii="Times New Roman" w:hAnsi="Times New Roman"/>
          <w:sz w:val="26"/>
          <w:szCs w:val="28"/>
        </w:rPr>
        <w:t xml:space="preserve"> 2018 года № </w:t>
      </w:r>
      <w:r w:rsidR="00574643">
        <w:rPr>
          <w:rFonts w:ascii="Times New Roman" w:hAnsi="Times New Roman"/>
          <w:sz w:val="26"/>
          <w:szCs w:val="28"/>
        </w:rPr>
        <w:t>311</w:t>
      </w:r>
    </w:p>
    <w:p w:rsidR="00865625" w:rsidRPr="008B4FC6" w:rsidRDefault="00865625" w:rsidP="00A348C4">
      <w:pPr>
        <w:rPr>
          <w:sz w:val="26"/>
        </w:rPr>
      </w:pPr>
    </w:p>
    <w:p w:rsidR="00865625" w:rsidRPr="008B4FC6" w:rsidRDefault="00865625" w:rsidP="00A348C4">
      <w:pPr>
        <w:pStyle w:val="1"/>
        <w:spacing w:before="0" w:after="0"/>
        <w:rPr>
          <w:rFonts w:ascii="Times New Roman" w:hAnsi="Times New Roman" w:cs="Times New Roman"/>
          <w:color w:val="auto"/>
          <w:sz w:val="26"/>
          <w:szCs w:val="28"/>
        </w:rPr>
      </w:pPr>
      <w:r w:rsidRPr="008B4FC6">
        <w:rPr>
          <w:rFonts w:ascii="Times New Roman" w:hAnsi="Times New Roman" w:cs="Times New Roman"/>
          <w:color w:val="auto"/>
          <w:sz w:val="26"/>
          <w:szCs w:val="28"/>
        </w:rPr>
        <w:t>Положение</w:t>
      </w:r>
    </w:p>
    <w:p w:rsidR="00865625" w:rsidRPr="008B4FC6" w:rsidRDefault="00865625" w:rsidP="00A348C4">
      <w:pPr>
        <w:pStyle w:val="1"/>
        <w:spacing w:before="0" w:after="0"/>
        <w:rPr>
          <w:rFonts w:ascii="Times New Roman" w:hAnsi="Times New Roman" w:cs="Times New Roman"/>
          <w:color w:val="auto"/>
          <w:sz w:val="26"/>
          <w:szCs w:val="28"/>
        </w:rPr>
      </w:pPr>
      <w:r w:rsidRPr="008B4FC6">
        <w:rPr>
          <w:rFonts w:ascii="Times New Roman" w:hAnsi="Times New Roman" w:cs="Times New Roman"/>
          <w:color w:val="auto"/>
          <w:sz w:val="26"/>
          <w:szCs w:val="28"/>
        </w:rPr>
        <w:t>о проведении публичных слушаний (общественных обсуждений)</w:t>
      </w:r>
    </w:p>
    <w:p w:rsidR="00865625" w:rsidRPr="008B4FC6" w:rsidRDefault="00865625" w:rsidP="00A348C4">
      <w:pPr>
        <w:pStyle w:val="1"/>
        <w:spacing w:before="0" w:after="0"/>
        <w:rPr>
          <w:rFonts w:ascii="Times New Roman" w:hAnsi="Times New Roman" w:cs="Times New Roman"/>
          <w:color w:val="auto"/>
          <w:sz w:val="26"/>
          <w:szCs w:val="28"/>
        </w:rPr>
      </w:pPr>
      <w:r w:rsidRPr="008B4FC6">
        <w:rPr>
          <w:rFonts w:ascii="Times New Roman" w:hAnsi="Times New Roman" w:cs="Times New Roman"/>
          <w:color w:val="auto"/>
          <w:sz w:val="26"/>
          <w:szCs w:val="28"/>
        </w:rPr>
        <w:t xml:space="preserve">на территории </w:t>
      </w:r>
      <w:r w:rsidR="008B4FC6" w:rsidRPr="008B4FC6">
        <w:rPr>
          <w:rFonts w:ascii="Times New Roman" w:hAnsi="Times New Roman" w:cs="Times New Roman"/>
          <w:color w:val="auto"/>
          <w:sz w:val="26"/>
          <w:szCs w:val="28"/>
        </w:rPr>
        <w:t>Горкинского</w:t>
      </w:r>
      <w:r w:rsidRPr="008B4FC6">
        <w:rPr>
          <w:rFonts w:ascii="Times New Roman" w:hAnsi="Times New Roman" w:cs="Times New Roman"/>
          <w:color w:val="auto"/>
          <w:sz w:val="26"/>
          <w:szCs w:val="28"/>
        </w:rPr>
        <w:t xml:space="preserve"> сельского поселения муниципального района «Красненский район» Белгородской области</w:t>
      </w:r>
    </w:p>
    <w:p w:rsidR="00865625" w:rsidRPr="008B4FC6" w:rsidRDefault="00865625" w:rsidP="00A348C4">
      <w:pPr>
        <w:pStyle w:val="1"/>
        <w:spacing w:before="0" w:after="0"/>
        <w:rPr>
          <w:rFonts w:ascii="Times New Roman" w:hAnsi="Times New Roman" w:cs="Times New Roman"/>
          <w:color w:val="auto"/>
          <w:sz w:val="26"/>
          <w:szCs w:val="28"/>
        </w:rPr>
      </w:pPr>
    </w:p>
    <w:p w:rsidR="00865625" w:rsidRPr="008B4FC6" w:rsidRDefault="00865625" w:rsidP="00A348C4">
      <w:pPr>
        <w:pStyle w:val="1"/>
        <w:spacing w:before="0" w:after="0"/>
        <w:rPr>
          <w:rFonts w:ascii="Times New Roman" w:hAnsi="Times New Roman" w:cs="Times New Roman"/>
          <w:color w:val="auto"/>
          <w:sz w:val="26"/>
          <w:szCs w:val="28"/>
        </w:rPr>
      </w:pPr>
      <w:r w:rsidRPr="008B4FC6">
        <w:rPr>
          <w:rFonts w:ascii="Times New Roman" w:hAnsi="Times New Roman" w:cs="Times New Roman"/>
          <w:color w:val="auto"/>
          <w:sz w:val="26"/>
          <w:szCs w:val="28"/>
        </w:rPr>
        <w:t>1. Общие положения</w:t>
      </w:r>
    </w:p>
    <w:p w:rsidR="00865625" w:rsidRPr="008B4FC6" w:rsidRDefault="00865625" w:rsidP="00F07586">
      <w:pPr>
        <w:spacing w:after="0" w:line="240" w:lineRule="auto"/>
        <w:ind w:firstLine="567"/>
        <w:jc w:val="both"/>
        <w:rPr>
          <w:rFonts w:ascii="Times New Roman" w:hAnsi="Times New Roman"/>
          <w:sz w:val="26"/>
          <w:szCs w:val="28"/>
        </w:rPr>
      </w:pP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1.1. Настоящее Положение разработано в соответствии с </w:t>
      </w:r>
      <w:hyperlink r:id="rId9" w:history="1">
        <w:r w:rsidRPr="008B4FC6">
          <w:rPr>
            <w:rStyle w:val="a3"/>
            <w:rFonts w:ascii="Times New Roman" w:hAnsi="Times New Roman"/>
            <w:b w:val="0"/>
            <w:color w:val="auto"/>
            <w:sz w:val="26"/>
            <w:szCs w:val="28"/>
          </w:rPr>
          <w:t>Федеральным законом</w:t>
        </w:r>
      </w:hyperlink>
      <w:r w:rsidRPr="008B4FC6">
        <w:rPr>
          <w:rFonts w:ascii="Times New Roman" w:hAnsi="Times New Roman"/>
          <w:sz w:val="26"/>
          <w:szCs w:val="28"/>
        </w:rPr>
        <w:t xml:space="preserve"> от 06.10.2003 г. №131-ФЗ «Об общих принципах организации местного самоуправления в Российской Федерации», Градостроительным кодексом Российской Федерации, Уставом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и устанавливает порядок назначения, организации, подготовки и проведения публичных слушаний, общественных обсуждений на территории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муниципального района «Красненский район» Белгородской области.</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1.2. Под публичными слушаниями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местного значения.</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1.3. В публичных слушаниях вправе участвовать жители сельского поселения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1.4. Публичные слушания проводятся с 9 до 18 часов по местному времени. Местом проведения публичных слушаний могут быть актовые залы, нежилые общественные помещения, административные здания, а также иные помещения, пригодные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Организатор слушаний не вправе ограничить доступ в помещение заинтересованных лиц или их представителей.</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1.5. Место и время проведения публичных слушаний определяется решением земского собрания (распоряжением главы)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1.6. Общественное обсуждение может проводиться через средства массовой информации, в том числе через информационно-телекоммуникационную сеть «Интернет».</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1.7. Публичные слушания (общественные обсуждения) проводятся в порядке, предусмотренном настоящим Положением, за исключением случаев, когда особый порядок их проведения предусмотрен действующим законодательством или муниципальными нормативными правовыми актами.</w:t>
      </w:r>
    </w:p>
    <w:p w:rsidR="00865625" w:rsidRPr="008B4FC6" w:rsidRDefault="00865625" w:rsidP="00F07586">
      <w:pPr>
        <w:spacing w:after="0" w:line="240" w:lineRule="auto"/>
        <w:ind w:firstLine="567"/>
        <w:jc w:val="both"/>
        <w:rPr>
          <w:rFonts w:ascii="Times New Roman" w:hAnsi="Times New Roman"/>
          <w:sz w:val="26"/>
          <w:szCs w:val="28"/>
        </w:rPr>
      </w:pPr>
    </w:p>
    <w:p w:rsidR="00651214" w:rsidRDefault="00651214" w:rsidP="00C55409">
      <w:pPr>
        <w:pStyle w:val="11"/>
        <w:jc w:val="center"/>
        <w:rPr>
          <w:rFonts w:ascii="Times New Roman" w:hAnsi="Times New Roman"/>
          <w:b/>
          <w:sz w:val="26"/>
          <w:szCs w:val="28"/>
        </w:rPr>
      </w:pPr>
    </w:p>
    <w:p w:rsidR="00865625" w:rsidRPr="008B4FC6" w:rsidRDefault="00865625" w:rsidP="00C55409">
      <w:pPr>
        <w:pStyle w:val="11"/>
        <w:jc w:val="center"/>
        <w:rPr>
          <w:rFonts w:ascii="Times New Roman" w:hAnsi="Times New Roman"/>
          <w:b/>
          <w:sz w:val="26"/>
          <w:szCs w:val="28"/>
        </w:rPr>
      </w:pPr>
      <w:r w:rsidRPr="008B4FC6">
        <w:rPr>
          <w:rFonts w:ascii="Times New Roman" w:hAnsi="Times New Roman"/>
          <w:b/>
          <w:sz w:val="26"/>
          <w:szCs w:val="28"/>
        </w:rPr>
        <w:t xml:space="preserve">2. </w:t>
      </w:r>
      <w:r w:rsidRPr="008B4FC6">
        <w:rPr>
          <w:rFonts w:ascii="Times New Roman" w:hAnsi="Times New Roman"/>
          <w:b/>
          <w:bCs/>
          <w:sz w:val="26"/>
          <w:szCs w:val="28"/>
        </w:rPr>
        <w:t>Вопросы, подлежащие вынесению на публичные слушания</w:t>
      </w:r>
      <w:r w:rsidRPr="008B4FC6">
        <w:rPr>
          <w:rFonts w:ascii="Times New Roman" w:hAnsi="Times New Roman"/>
          <w:b/>
          <w:sz w:val="26"/>
          <w:szCs w:val="28"/>
        </w:rPr>
        <w:t xml:space="preserve"> или общественные обсуждения</w:t>
      </w:r>
    </w:p>
    <w:p w:rsidR="00865625" w:rsidRPr="008B4FC6" w:rsidRDefault="00865625" w:rsidP="00F07586">
      <w:pPr>
        <w:pStyle w:val="11"/>
        <w:jc w:val="both"/>
        <w:rPr>
          <w:rFonts w:ascii="Times New Roman" w:hAnsi="Times New Roman"/>
          <w:b/>
          <w:sz w:val="26"/>
          <w:szCs w:val="28"/>
        </w:rPr>
      </w:pPr>
    </w:p>
    <w:p w:rsidR="00865625" w:rsidRPr="008B4FC6" w:rsidRDefault="00865625" w:rsidP="00F07586">
      <w:pPr>
        <w:spacing w:after="0" w:line="240" w:lineRule="auto"/>
        <w:ind w:firstLine="567"/>
        <w:jc w:val="both"/>
        <w:rPr>
          <w:rFonts w:ascii="Times New Roman" w:hAnsi="Times New Roman"/>
          <w:sz w:val="26"/>
          <w:szCs w:val="28"/>
        </w:rPr>
      </w:pPr>
      <w:r w:rsidRPr="008B4FC6">
        <w:rPr>
          <w:rFonts w:ascii="Times New Roman" w:hAnsi="Times New Roman"/>
          <w:sz w:val="26"/>
          <w:szCs w:val="28"/>
        </w:rPr>
        <w:t>2.1. На публичные слушания выносятся:</w:t>
      </w:r>
    </w:p>
    <w:p w:rsidR="00865625" w:rsidRPr="008B4FC6" w:rsidRDefault="00865625" w:rsidP="00F07586">
      <w:pPr>
        <w:pStyle w:val="s1"/>
        <w:shd w:val="clear" w:color="auto" w:fill="FFFFFF"/>
        <w:spacing w:before="0" w:beforeAutospacing="0" w:after="0" w:afterAutospacing="0"/>
        <w:ind w:firstLine="567"/>
        <w:jc w:val="both"/>
        <w:rPr>
          <w:sz w:val="26"/>
          <w:szCs w:val="28"/>
        </w:rPr>
      </w:pPr>
      <w:r w:rsidRPr="008B4FC6">
        <w:rPr>
          <w:sz w:val="26"/>
          <w:szCs w:val="28"/>
        </w:rPr>
        <w:t xml:space="preserve">- проект устава </w:t>
      </w:r>
      <w:r w:rsidR="008B4FC6" w:rsidRPr="008B4FC6">
        <w:rPr>
          <w:sz w:val="26"/>
          <w:szCs w:val="28"/>
        </w:rPr>
        <w:t>Горкинского</w:t>
      </w:r>
      <w:r w:rsidRPr="008B4FC6">
        <w:rPr>
          <w:sz w:val="26"/>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anchor="/document/10103000/entry/8000" w:history="1">
        <w:r w:rsidRPr="008B4FC6">
          <w:rPr>
            <w:rStyle w:val="a4"/>
            <w:color w:val="auto"/>
            <w:sz w:val="26"/>
            <w:szCs w:val="28"/>
            <w:u w:val="none"/>
          </w:rPr>
          <w:t>Конституции</w:t>
        </w:r>
      </w:hyperlink>
      <w:r w:rsidRPr="008B4FC6">
        <w:rPr>
          <w:sz w:val="26"/>
        </w:rPr>
        <w:t xml:space="preserve"> </w:t>
      </w:r>
      <w:r w:rsidRPr="008B4FC6">
        <w:rPr>
          <w:sz w:val="26"/>
          <w:szCs w:val="28"/>
        </w:rPr>
        <w:t>Российской Федерации, федеральных законов, конституции (устава) или законов Белгородской области в целях приведения данного устава в соответствие с этими нормативными правовыми актами;</w:t>
      </w:r>
    </w:p>
    <w:p w:rsidR="00865625" w:rsidRPr="008B4FC6" w:rsidRDefault="00865625" w:rsidP="00F07586">
      <w:pPr>
        <w:pStyle w:val="s1"/>
        <w:shd w:val="clear" w:color="auto" w:fill="FFFFFF"/>
        <w:spacing w:before="0" w:beforeAutospacing="0" w:after="0" w:afterAutospacing="0"/>
        <w:ind w:firstLine="567"/>
        <w:jc w:val="both"/>
        <w:rPr>
          <w:sz w:val="26"/>
          <w:szCs w:val="28"/>
        </w:rPr>
      </w:pPr>
      <w:r w:rsidRPr="008B4FC6">
        <w:rPr>
          <w:sz w:val="26"/>
          <w:szCs w:val="28"/>
        </w:rPr>
        <w:t xml:space="preserve">- </w:t>
      </w:r>
      <w:r w:rsidR="00651214">
        <w:rPr>
          <w:sz w:val="26"/>
          <w:szCs w:val="28"/>
        </w:rPr>
        <w:t xml:space="preserve"> </w:t>
      </w:r>
      <w:r w:rsidRPr="008B4FC6">
        <w:rPr>
          <w:sz w:val="26"/>
          <w:szCs w:val="28"/>
        </w:rPr>
        <w:t xml:space="preserve">проект бюджета </w:t>
      </w:r>
      <w:r w:rsidR="008B4FC6" w:rsidRPr="008B4FC6">
        <w:rPr>
          <w:sz w:val="26"/>
          <w:szCs w:val="28"/>
        </w:rPr>
        <w:t>Горкинского</w:t>
      </w:r>
      <w:r w:rsidRPr="008B4FC6">
        <w:rPr>
          <w:sz w:val="26"/>
          <w:szCs w:val="28"/>
        </w:rPr>
        <w:t xml:space="preserve"> сельского поселения и отчет о его исполнении;</w:t>
      </w:r>
    </w:p>
    <w:p w:rsidR="00865625" w:rsidRPr="008B4FC6" w:rsidRDefault="00865625" w:rsidP="00F07586">
      <w:pPr>
        <w:pStyle w:val="s1"/>
        <w:shd w:val="clear" w:color="auto" w:fill="FFFFFF"/>
        <w:spacing w:before="0" w:beforeAutospacing="0" w:after="0" w:afterAutospacing="0"/>
        <w:ind w:firstLine="567"/>
        <w:jc w:val="both"/>
        <w:rPr>
          <w:sz w:val="26"/>
          <w:szCs w:val="28"/>
        </w:rPr>
      </w:pPr>
      <w:r w:rsidRPr="008B4FC6">
        <w:rPr>
          <w:sz w:val="26"/>
          <w:szCs w:val="28"/>
        </w:rPr>
        <w:t xml:space="preserve">- проект стратегии социально-экономического развития </w:t>
      </w:r>
      <w:r w:rsidR="008B4FC6" w:rsidRPr="008B4FC6">
        <w:rPr>
          <w:sz w:val="26"/>
          <w:szCs w:val="28"/>
        </w:rPr>
        <w:t>Горкинского</w:t>
      </w:r>
      <w:r w:rsidRPr="008B4FC6">
        <w:rPr>
          <w:sz w:val="26"/>
          <w:szCs w:val="28"/>
        </w:rPr>
        <w:t xml:space="preserve"> сельского поселения;</w:t>
      </w:r>
    </w:p>
    <w:p w:rsidR="00865625" w:rsidRPr="008B4FC6" w:rsidRDefault="00865625" w:rsidP="00F07586">
      <w:pPr>
        <w:pStyle w:val="s1"/>
        <w:shd w:val="clear" w:color="auto" w:fill="FFFFFF"/>
        <w:spacing w:before="0" w:beforeAutospacing="0" w:after="0" w:afterAutospacing="0"/>
        <w:ind w:firstLine="567"/>
        <w:jc w:val="both"/>
        <w:rPr>
          <w:sz w:val="26"/>
          <w:szCs w:val="28"/>
        </w:rPr>
      </w:pPr>
      <w:r w:rsidRPr="008B4FC6">
        <w:rPr>
          <w:sz w:val="26"/>
          <w:szCs w:val="28"/>
        </w:rPr>
        <w:t xml:space="preserve">- вопросы о преобразовании </w:t>
      </w:r>
      <w:r w:rsidR="008B4FC6" w:rsidRPr="008B4FC6">
        <w:rPr>
          <w:sz w:val="26"/>
          <w:szCs w:val="28"/>
        </w:rPr>
        <w:t>Горкинского</w:t>
      </w:r>
      <w:r w:rsidRPr="008B4FC6">
        <w:rPr>
          <w:sz w:val="26"/>
          <w:szCs w:val="28"/>
        </w:rPr>
        <w:t xml:space="preserve"> сельского поселения, за исключением случаев, если в соответствии со </w:t>
      </w:r>
      <w:hyperlink r:id="rId11" w:anchor="/document/186367/entry/13" w:history="1">
        <w:r w:rsidRPr="008B4FC6">
          <w:rPr>
            <w:rStyle w:val="a4"/>
            <w:color w:val="auto"/>
            <w:sz w:val="26"/>
            <w:szCs w:val="28"/>
            <w:u w:val="none"/>
          </w:rPr>
          <w:t>статьей 13</w:t>
        </w:r>
      </w:hyperlink>
      <w:r w:rsidR="00651214">
        <w:rPr>
          <w:sz w:val="26"/>
        </w:rPr>
        <w:t xml:space="preserve"> </w:t>
      </w:r>
      <w:r w:rsidRPr="008B4FC6">
        <w:rPr>
          <w:sz w:val="26"/>
          <w:szCs w:val="28"/>
        </w:rPr>
        <w:t>Федерального закона «Об общих принципах организации местного самоуправления в Российской Федерации» от 6 октября 2003 года №</w:t>
      </w:r>
      <w:r w:rsidR="00651214">
        <w:rPr>
          <w:sz w:val="26"/>
          <w:szCs w:val="28"/>
        </w:rPr>
        <w:t xml:space="preserve"> </w:t>
      </w:r>
      <w:r w:rsidRPr="008B4FC6">
        <w:rPr>
          <w:sz w:val="26"/>
          <w:szCs w:val="28"/>
        </w:rPr>
        <w:t>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65625" w:rsidRPr="008B4FC6" w:rsidRDefault="00865625" w:rsidP="00BF51EB">
      <w:pPr>
        <w:spacing w:after="0" w:line="240" w:lineRule="auto"/>
        <w:ind w:firstLine="709"/>
        <w:jc w:val="both"/>
        <w:rPr>
          <w:rFonts w:ascii="Times New Roman" w:hAnsi="Times New Roman"/>
          <w:sz w:val="26"/>
          <w:szCs w:val="28"/>
        </w:rPr>
      </w:pPr>
      <w:r w:rsidRPr="008B4FC6">
        <w:rPr>
          <w:rFonts w:ascii="Times New Roman" w:hAnsi="Times New Roman"/>
          <w:sz w:val="26"/>
          <w:szCs w:val="28"/>
        </w:rPr>
        <w:t>2.2.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законодательства о градостроительной деятельности.</w:t>
      </w:r>
    </w:p>
    <w:p w:rsidR="00865625" w:rsidRPr="008B4FC6" w:rsidRDefault="00865625" w:rsidP="00635D15">
      <w:pPr>
        <w:spacing w:after="0" w:line="240" w:lineRule="auto"/>
        <w:ind w:firstLine="567"/>
        <w:jc w:val="both"/>
        <w:rPr>
          <w:rFonts w:ascii="Times New Roman" w:hAnsi="Times New Roman"/>
          <w:sz w:val="26"/>
          <w:szCs w:val="28"/>
        </w:rPr>
      </w:pPr>
      <w:r w:rsidRPr="008B4FC6">
        <w:rPr>
          <w:rFonts w:ascii="Times New Roman" w:hAnsi="Times New Roman"/>
          <w:sz w:val="26"/>
          <w:szCs w:val="28"/>
        </w:rPr>
        <w:t>2.3.Допускается одновременное проведение публичных слушаний (общественных обсуждений) по нескольким вопросам, если это не препятствует всестороннему и полному обсуждению каждого вопроса и не противоречит законодательству.</w:t>
      </w:r>
    </w:p>
    <w:p w:rsidR="00865625" w:rsidRPr="008B4FC6" w:rsidRDefault="00865625" w:rsidP="00F07586">
      <w:pPr>
        <w:spacing w:after="0" w:line="240" w:lineRule="auto"/>
        <w:ind w:firstLine="567"/>
        <w:jc w:val="both"/>
        <w:rPr>
          <w:rFonts w:ascii="Times New Roman" w:hAnsi="Times New Roman"/>
          <w:b/>
          <w:sz w:val="26"/>
          <w:szCs w:val="28"/>
        </w:rPr>
      </w:pPr>
    </w:p>
    <w:p w:rsidR="00865625" w:rsidRPr="008B4FC6" w:rsidRDefault="00865625" w:rsidP="00581B6C">
      <w:pPr>
        <w:spacing w:after="0" w:line="240" w:lineRule="auto"/>
        <w:jc w:val="center"/>
        <w:rPr>
          <w:rFonts w:ascii="Times New Roman" w:hAnsi="Times New Roman"/>
          <w:b/>
          <w:sz w:val="26"/>
          <w:szCs w:val="28"/>
        </w:rPr>
      </w:pPr>
      <w:r w:rsidRPr="008B4FC6">
        <w:rPr>
          <w:rFonts w:ascii="Times New Roman" w:hAnsi="Times New Roman"/>
          <w:b/>
          <w:sz w:val="26"/>
          <w:szCs w:val="28"/>
        </w:rPr>
        <w:t>3. Рабочая группа по подготовке и проведению публичных слушаний (общественных обсуждений)</w:t>
      </w:r>
    </w:p>
    <w:p w:rsidR="00865625" w:rsidRPr="008B4FC6" w:rsidRDefault="00865625" w:rsidP="00F07586">
      <w:pPr>
        <w:spacing w:after="0" w:line="240" w:lineRule="auto"/>
        <w:ind w:firstLine="567"/>
        <w:jc w:val="both"/>
        <w:rPr>
          <w:rFonts w:ascii="Times New Roman" w:hAnsi="Times New Roman"/>
          <w:b/>
          <w:sz w:val="26"/>
          <w:szCs w:val="28"/>
        </w:rPr>
      </w:pP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3.1.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w:t>
      </w:r>
      <w:r w:rsidRPr="008B4FC6">
        <w:rPr>
          <w:rFonts w:ascii="Times New Roman" w:hAnsi="Times New Roman"/>
          <w:sz w:val="26"/>
          <w:szCs w:val="28"/>
        </w:rPr>
        <w:lastRenderedPageBreak/>
        <w:t>слушаний создается рабочая группа по подготовке и проведению публичных слушаний (общественных обсуждений) (далее –рабочая группа) и определяется председательствующий на публичных слушаниях.</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3.2.</w:t>
      </w:r>
      <w:r w:rsidR="00651214">
        <w:rPr>
          <w:rFonts w:ascii="Times New Roman" w:hAnsi="Times New Roman"/>
          <w:sz w:val="26"/>
          <w:szCs w:val="28"/>
        </w:rPr>
        <w:t xml:space="preserve"> </w:t>
      </w:r>
      <w:r w:rsidRPr="008B4FC6">
        <w:rPr>
          <w:rFonts w:ascii="Times New Roman" w:hAnsi="Times New Roman"/>
          <w:sz w:val="26"/>
          <w:szCs w:val="28"/>
        </w:rPr>
        <w:t>В состав рабочей группы входят:</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 лица, уполномоченные представлять интересы земского собрания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 представители администрации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и (или) иных органов местного самоуправления.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3.3.</w:t>
      </w:r>
      <w:r w:rsidR="00651214">
        <w:rPr>
          <w:rFonts w:ascii="Times New Roman" w:hAnsi="Times New Roman"/>
          <w:sz w:val="26"/>
          <w:szCs w:val="28"/>
        </w:rPr>
        <w:t xml:space="preserve"> </w:t>
      </w:r>
      <w:r w:rsidRPr="008B4FC6">
        <w:rPr>
          <w:rFonts w:ascii="Times New Roman" w:hAnsi="Times New Roman"/>
          <w:sz w:val="26"/>
          <w:szCs w:val="28"/>
        </w:rPr>
        <w:t>В состав рабочей группы могут входить представители муниципального совета, администрации и иных органов местного самоуправления муниципального района «Красненский район»; органов государственного надзора, организаций, находящихся на территории сельского поселения.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В состав рабочей группы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w:t>
      </w:r>
    </w:p>
    <w:p w:rsidR="00865625" w:rsidRPr="008B4FC6" w:rsidRDefault="00865625" w:rsidP="00F07586">
      <w:pPr>
        <w:spacing w:after="0" w:line="240" w:lineRule="auto"/>
        <w:ind w:firstLine="567"/>
        <w:jc w:val="both"/>
        <w:rPr>
          <w:rFonts w:ascii="Times New Roman" w:hAnsi="Times New Roman"/>
          <w:sz w:val="26"/>
          <w:szCs w:val="28"/>
        </w:rPr>
      </w:pPr>
      <w:r w:rsidRPr="008B4FC6">
        <w:rPr>
          <w:rFonts w:ascii="Times New Roman" w:hAnsi="Times New Roman"/>
          <w:sz w:val="26"/>
          <w:szCs w:val="28"/>
        </w:rPr>
        <w:t> </w:t>
      </w:r>
    </w:p>
    <w:p w:rsidR="00865625" w:rsidRPr="008B4FC6" w:rsidRDefault="00865625" w:rsidP="00D503BA">
      <w:pPr>
        <w:spacing w:after="0" w:line="240" w:lineRule="auto"/>
        <w:jc w:val="center"/>
        <w:rPr>
          <w:rFonts w:ascii="Times New Roman" w:hAnsi="Times New Roman"/>
          <w:b/>
          <w:sz w:val="26"/>
          <w:szCs w:val="28"/>
        </w:rPr>
      </w:pPr>
      <w:r w:rsidRPr="008B4FC6">
        <w:rPr>
          <w:rFonts w:ascii="Times New Roman" w:hAnsi="Times New Roman"/>
          <w:b/>
          <w:sz w:val="26"/>
          <w:szCs w:val="28"/>
        </w:rPr>
        <w:t>4. Назначение публичных слушаний (общественных обсуждений)</w:t>
      </w:r>
    </w:p>
    <w:p w:rsidR="00865625" w:rsidRPr="008B4FC6" w:rsidRDefault="00865625" w:rsidP="00F07586">
      <w:pPr>
        <w:spacing w:after="0" w:line="240" w:lineRule="auto"/>
        <w:ind w:firstLine="567"/>
        <w:jc w:val="both"/>
        <w:rPr>
          <w:rFonts w:ascii="Times New Roman" w:hAnsi="Times New Roman"/>
          <w:sz w:val="26"/>
          <w:szCs w:val="28"/>
        </w:rPr>
      </w:pP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4.1. Публичные слушания (общественные обсуждения) проводятся по инициативе жителей сельского поселения, представительного органа сельского поселения или главы сельского поселения.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4.2. Жители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для инициирования публичных слушаний (общественных обсуждений) по вопросам местного значения формируют инициативную группу численностью не менее 10 человек, имеющих право на участие в выборах в органы местного самоуправления.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4.3. Инициативная группа проводит общее собрание, на котором избирает председателя и секретаря инициативной группы и формулирует вопрос, выносимый на публичные слушания (общественные обсуждения).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4.4. Решения собрания инициативной группы принимаются ее членами единогласно.</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4.5. По результатам собрания составляется протокол, подписываемый председателем и секретарем собрания инициативной группы, содержащий данные о количестве присутствовавших членов инициативной группы, повестку собрания, решения, принятые по вопросам повестки собрания. К протоколу прилагаются список регистрации участников собрания инициативной группы с указанием фамилии, имени, отчества членов инициативной группы, принимавших участие в собрании, и их подписи.</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bookmarkStart w:id="1" w:name="Par8"/>
      <w:bookmarkEnd w:id="1"/>
      <w:r w:rsidRPr="008B4FC6">
        <w:rPr>
          <w:rFonts w:ascii="Times New Roman" w:hAnsi="Times New Roman"/>
          <w:sz w:val="26"/>
          <w:szCs w:val="28"/>
        </w:rPr>
        <w:t xml:space="preserve">4.6. Обращение инициативной группы по проведению публичных слушаний (общественных обсуждений) направляется в земское собрание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 Указанное обращение должно включать в себя: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4.7.1. обоснование необходимости проведения публичных слушаний (общественных обсуждений);</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4.7.2. вопросы, предлагаемые к вынесению на публичные слушания (общественные обсуждения);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4.7.3. предлагаемый состав участников публичных слушаний (общественных обсуждений) со стороны инициативной группы;</w:t>
      </w:r>
    </w:p>
    <w:p w:rsidR="00651214" w:rsidRDefault="00651214" w:rsidP="00581B6C">
      <w:pPr>
        <w:autoSpaceDE w:val="0"/>
        <w:autoSpaceDN w:val="0"/>
        <w:adjustRightInd w:val="0"/>
        <w:spacing w:after="0" w:line="240" w:lineRule="auto"/>
        <w:ind w:firstLine="709"/>
        <w:jc w:val="both"/>
        <w:rPr>
          <w:rFonts w:ascii="Times New Roman" w:hAnsi="Times New Roman"/>
          <w:sz w:val="26"/>
          <w:szCs w:val="28"/>
        </w:rPr>
      </w:pPr>
    </w:p>
    <w:p w:rsidR="00651214" w:rsidRDefault="00651214" w:rsidP="00581B6C">
      <w:pPr>
        <w:autoSpaceDE w:val="0"/>
        <w:autoSpaceDN w:val="0"/>
        <w:adjustRightInd w:val="0"/>
        <w:spacing w:after="0" w:line="240" w:lineRule="auto"/>
        <w:ind w:firstLine="709"/>
        <w:jc w:val="both"/>
        <w:rPr>
          <w:rFonts w:ascii="Times New Roman" w:hAnsi="Times New Roman"/>
          <w:sz w:val="26"/>
          <w:szCs w:val="28"/>
        </w:rPr>
      </w:pP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4.7.4. информационные, аналитические материалы, относящиеся к теме публичных слушаний (общественных обсуждений);</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4.7.5. сведения об инициаторах проведения публичных слушаний (общественных обсуждений) с указанием фамилий, имен и отчеств, адресов их проживания.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4.8. К обращению прилагаются протокол собрания инициативной группы, список регистрации участников собрания инициативной группы, подписные листы, а также могут прилагаться информационные, аналитические и другие материалы, относящиеся к вопросу, выносимому на публичные слушания (общественные обсуждения).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4.9. До обращения с предложением о проведении публичных слушаний  (общественных обсуждений) в земское собрание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членами инициативной группы должны быть собраны подписи в количестве, составляющем 1 процент от числа избирателей, зарегистрированных на территории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в поддержку проведения публичных слушаний (общественных обсуждений)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(общественных обсуждений) собираются посредством внесения их в подписные листы.</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В подписных листах указываются: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4.9.1. формулировка вопроса, выносимого на публичные слушания (общественные обсуждения);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4.9.2. дата окончания срока сбора подписей в поддержку инициативы проведения публичных слушаний (общественных обсуждений);</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4.9.3. сведения о жителе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подписывающемся под инициативой проведения публичных слушаний (общественных обсуждений), с указанием его фамилии, имени, отчества, даты рождения, дата внесения подписи;</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4.9.4. сведения о лице, собиравшем подписи жителей, с указанием фамилии, имени, отчества, даты рождения, дата заверения подписного листа.</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4.10. Житель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собственноручно подписывается под инициативой проведения публичных слушаний (общественных обсуждений), а также собственноручно ставит дату подписания инициативы. Остальные сведения о жителе могут быть внесены в подписной лист сборщиком подписей.</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4.11. Подписной лист заверяется лицом, производящим сбор подписей. Сборщик подписей собственноручно заверяет подписной лист, вносит сведения о себе, проставляет дату заверения подписного листа.</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4.12. Подписные листы должны быть сброшюрованы и пронумерованы.</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4.13. Если в установленный </w:t>
      </w:r>
      <w:hyperlink w:anchor="Par8" w:history="1">
        <w:r w:rsidRPr="008B4FC6">
          <w:rPr>
            <w:rFonts w:ascii="Times New Roman" w:hAnsi="Times New Roman"/>
            <w:sz w:val="26"/>
            <w:szCs w:val="28"/>
          </w:rPr>
          <w:t>пунктом 4.</w:t>
        </w:r>
      </w:hyperlink>
      <w:r w:rsidRPr="008B4FC6">
        <w:rPr>
          <w:rFonts w:ascii="Times New Roman" w:hAnsi="Times New Roman"/>
          <w:sz w:val="26"/>
          <w:szCs w:val="28"/>
        </w:rPr>
        <w:t xml:space="preserve">9 раздела 4 настоящего Положения срок подписи жителей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не были собраны, инициатива считается не поддержанной и вопрос не выносится на публичные слушания (общественные обсуждения).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4.14. По окончании сбора подписей председатель и секретарь инициативной группы готовят обращение о проведении публичных слушаний (общественных </w:t>
      </w:r>
      <w:r w:rsidRPr="008B4FC6">
        <w:rPr>
          <w:rFonts w:ascii="Times New Roman" w:hAnsi="Times New Roman"/>
          <w:sz w:val="26"/>
          <w:szCs w:val="28"/>
        </w:rPr>
        <w:lastRenderedPageBreak/>
        <w:t>обсуждений), которое направляется в земское собрание в срок не позднее 15 дней начиная со дня, следующего за днем окончания сбора подписей.</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4.15. Земское собрание рассматривает поданные инициативной группой документы в течение 30 дней со дня их поступления.</w:t>
      </w:r>
    </w:p>
    <w:p w:rsidR="00865625" w:rsidRPr="008B4FC6" w:rsidRDefault="00865625" w:rsidP="00581B6C">
      <w:pPr>
        <w:autoSpaceDE w:val="0"/>
        <w:autoSpaceDN w:val="0"/>
        <w:adjustRightInd w:val="0"/>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4.16. Земское собрание по результатам рассмотрения поданной инициативной группой документов большинством голосов принимает решение о назначении публичных слушаний (общественных обсуждений) или обоснованно отказывает в их назначении. </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 xml:space="preserve">4.17. Публичные слушания (общественные обсуждения) могут быть назначены земским собранием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по письменному ходатайству не менее одной трети депутатов от числа избранных в земское собрание </w:t>
      </w:r>
      <w:r w:rsidR="008B4FC6" w:rsidRPr="008B4FC6">
        <w:rPr>
          <w:rFonts w:ascii="Times New Roman" w:hAnsi="Times New Roman"/>
          <w:sz w:val="26"/>
          <w:szCs w:val="28"/>
        </w:rPr>
        <w:t>Горкинского</w:t>
      </w:r>
      <w:r w:rsidRPr="008B4FC6">
        <w:rPr>
          <w:rFonts w:ascii="Times New Roman" w:hAnsi="Times New Roman"/>
          <w:sz w:val="26"/>
          <w:szCs w:val="28"/>
        </w:rPr>
        <w:t xml:space="preserve"> сельского поселения или по ходатайству созданной в соответствии с регламентом постоянной комиссии представительного органа сельского поселения, а также главой муниципального образования.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4.18. Вопрос о назначении публичных слушаний (общественных обсуждений) принимается земским собранием сельского поселения, при назначении публичных слушаний (общественных обсуждений) по инициативе главы муниципального образования – главой сельского поселения.</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4.19. В решении (распоряжении) о назначении публичных слушаний указывается дата, время, место их проведения, выносимый на публичные слушания вопрос и состав рабочей группы по подготовке и проведению публичных слушаний.</w:t>
      </w:r>
    </w:p>
    <w:p w:rsidR="00865625" w:rsidRPr="008B4FC6" w:rsidRDefault="00865625" w:rsidP="00581B6C">
      <w:pPr>
        <w:spacing w:after="0" w:line="240" w:lineRule="auto"/>
        <w:ind w:firstLine="709"/>
        <w:jc w:val="both"/>
        <w:rPr>
          <w:rFonts w:ascii="Times New Roman" w:hAnsi="Times New Roman"/>
          <w:sz w:val="26"/>
          <w:szCs w:val="28"/>
        </w:rPr>
      </w:pPr>
      <w:r w:rsidRPr="008B4FC6">
        <w:rPr>
          <w:rFonts w:ascii="Times New Roman" w:hAnsi="Times New Roman"/>
          <w:sz w:val="26"/>
          <w:szCs w:val="28"/>
        </w:rPr>
        <w:t>4.20. Правовой акт о назначении публичных слушаний (общественных обсуждений) подлежит официальному опубликованию (обнародованию) в порядке, определенном для официального опубликования (обнародования) муниципальных правовых актов.</w:t>
      </w:r>
    </w:p>
    <w:p w:rsidR="00865625" w:rsidRPr="008B4FC6" w:rsidRDefault="00865625" w:rsidP="00581B6C">
      <w:pPr>
        <w:spacing w:after="0" w:line="240" w:lineRule="auto"/>
        <w:ind w:firstLine="709"/>
        <w:jc w:val="both"/>
        <w:rPr>
          <w:rFonts w:ascii="Times New Roman" w:hAnsi="Times New Roman"/>
          <w:sz w:val="26"/>
          <w:szCs w:val="28"/>
        </w:rPr>
      </w:pPr>
    </w:p>
    <w:p w:rsidR="00651214" w:rsidRDefault="00865625" w:rsidP="00C55409">
      <w:pPr>
        <w:pStyle w:val="11"/>
        <w:tabs>
          <w:tab w:val="left" w:pos="3119"/>
        </w:tabs>
        <w:jc w:val="center"/>
        <w:rPr>
          <w:rFonts w:ascii="Times New Roman" w:hAnsi="Times New Roman"/>
          <w:b/>
          <w:sz w:val="26"/>
          <w:szCs w:val="28"/>
        </w:rPr>
      </w:pPr>
      <w:r w:rsidRPr="008B4FC6">
        <w:rPr>
          <w:rFonts w:ascii="Times New Roman" w:hAnsi="Times New Roman"/>
          <w:b/>
          <w:bCs/>
          <w:sz w:val="26"/>
          <w:szCs w:val="28"/>
        </w:rPr>
        <w:t xml:space="preserve">5. Оповещение населения </w:t>
      </w:r>
      <w:r w:rsidRPr="008B4FC6">
        <w:rPr>
          <w:rFonts w:ascii="Times New Roman" w:hAnsi="Times New Roman"/>
          <w:b/>
          <w:sz w:val="26"/>
          <w:szCs w:val="28"/>
        </w:rPr>
        <w:t xml:space="preserve">о начале общественных обсуждений </w:t>
      </w:r>
    </w:p>
    <w:p w:rsidR="00865625" w:rsidRPr="008B4FC6" w:rsidRDefault="00865625" w:rsidP="00C55409">
      <w:pPr>
        <w:pStyle w:val="11"/>
        <w:tabs>
          <w:tab w:val="left" w:pos="3119"/>
        </w:tabs>
        <w:jc w:val="center"/>
        <w:rPr>
          <w:rFonts w:ascii="Times New Roman" w:hAnsi="Times New Roman"/>
          <w:b/>
          <w:sz w:val="26"/>
          <w:szCs w:val="28"/>
        </w:rPr>
      </w:pPr>
      <w:r w:rsidRPr="008B4FC6">
        <w:rPr>
          <w:rFonts w:ascii="Times New Roman" w:hAnsi="Times New Roman"/>
          <w:b/>
          <w:sz w:val="26"/>
          <w:szCs w:val="28"/>
        </w:rPr>
        <w:t>или публичных слушаний</w:t>
      </w:r>
    </w:p>
    <w:p w:rsidR="00865625" w:rsidRPr="008B4FC6" w:rsidRDefault="00865625" w:rsidP="00C55409">
      <w:pPr>
        <w:pStyle w:val="11"/>
        <w:tabs>
          <w:tab w:val="left" w:pos="3119"/>
        </w:tabs>
        <w:jc w:val="center"/>
        <w:rPr>
          <w:rFonts w:ascii="Times New Roman" w:hAnsi="Times New Roman"/>
          <w:sz w:val="26"/>
          <w:szCs w:val="28"/>
        </w:rPr>
      </w:pPr>
    </w:p>
    <w:p w:rsidR="00865625" w:rsidRPr="008B4FC6" w:rsidRDefault="00865625" w:rsidP="00581B6C">
      <w:pPr>
        <w:pStyle w:val="11"/>
        <w:tabs>
          <w:tab w:val="left" w:pos="3119"/>
        </w:tabs>
        <w:ind w:firstLine="709"/>
        <w:jc w:val="both"/>
        <w:rPr>
          <w:rFonts w:ascii="Times New Roman" w:hAnsi="Times New Roman"/>
          <w:sz w:val="26"/>
          <w:szCs w:val="28"/>
        </w:rPr>
      </w:pPr>
      <w:r w:rsidRPr="008B4FC6">
        <w:rPr>
          <w:rFonts w:ascii="Times New Roman" w:hAnsi="Times New Roman"/>
          <w:sz w:val="26"/>
          <w:szCs w:val="28"/>
        </w:rPr>
        <w:t>5.1.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10 дней до даты их проведения, если иное не предусмотрено действующим законодательством, муниципальными правовыми актами, настоящим Положением, путем обнародования решения земского собрания сельского поселения о назначении публичных слушаний (общественных обсуждений).</w:t>
      </w:r>
    </w:p>
    <w:p w:rsidR="00865625" w:rsidRPr="008B4FC6" w:rsidRDefault="00865625" w:rsidP="00581B6C">
      <w:pPr>
        <w:pStyle w:val="11"/>
        <w:tabs>
          <w:tab w:val="left" w:pos="3119"/>
        </w:tabs>
        <w:ind w:firstLine="709"/>
        <w:jc w:val="both"/>
        <w:rPr>
          <w:rFonts w:ascii="Times New Roman" w:hAnsi="Times New Roman"/>
          <w:sz w:val="26"/>
          <w:szCs w:val="28"/>
        </w:rPr>
      </w:pPr>
      <w:r w:rsidRPr="008B4FC6">
        <w:rPr>
          <w:rFonts w:ascii="Times New Roman" w:hAnsi="Times New Roman"/>
          <w:sz w:val="26"/>
          <w:szCs w:val="28"/>
        </w:rPr>
        <w:t>Одновременно решение о назначении публичных слушаний (общественных обсуждений) размещается на официальном сайте администрации сельского поселения в информационно-телекоммуникационной сети «Интернет».</w:t>
      </w:r>
    </w:p>
    <w:p w:rsidR="00865625" w:rsidRPr="008B4FC6" w:rsidRDefault="00865625" w:rsidP="00581B6C">
      <w:pPr>
        <w:pStyle w:val="11"/>
        <w:tabs>
          <w:tab w:val="left" w:pos="3119"/>
        </w:tabs>
        <w:ind w:firstLine="709"/>
        <w:jc w:val="both"/>
        <w:rPr>
          <w:rFonts w:ascii="Times New Roman" w:hAnsi="Times New Roman"/>
          <w:sz w:val="26"/>
          <w:szCs w:val="28"/>
        </w:rPr>
      </w:pPr>
      <w:r w:rsidRPr="008B4FC6">
        <w:rPr>
          <w:rFonts w:ascii="Times New Roman" w:hAnsi="Times New Roman"/>
          <w:sz w:val="26"/>
          <w:szCs w:val="28"/>
        </w:rPr>
        <w:t>5.2.</w:t>
      </w:r>
      <w:r w:rsidR="00651214">
        <w:rPr>
          <w:rFonts w:ascii="Times New Roman" w:hAnsi="Times New Roman"/>
          <w:sz w:val="26"/>
          <w:szCs w:val="28"/>
        </w:rPr>
        <w:t xml:space="preserve"> </w:t>
      </w:r>
      <w:r w:rsidRPr="008B4FC6">
        <w:rPr>
          <w:rFonts w:ascii="Times New Roman" w:hAnsi="Times New Roman"/>
          <w:sz w:val="26"/>
          <w:szCs w:val="28"/>
        </w:rPr>
        <w:t>Дополнительноосуществляется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865625" w:rsidRPr="008B4FC6" w:rsidRDefault="00865625" w:rsidP="00581B6C">
      <w:pPr>
        <w:pStyle w:val="11"/>
        <w:tabs>
          <w:tab w:val="left" w:pos="3119"/>
        </w:tabs>
        <w:ind w:firstLine="709"/>
        <w:jc w:val="both"/>
        <w:rPr>
          <w:rFonts w:ascii="Times New Roman" w:hAnsi="Times New Roman"/>
          <w:sz w:val="26"/>
          <w:szCs w:val="28"/>
        </w:rPr>
      </w:pPr>
      <w:r w:rsidRPr="008B4FC6">
        <w:rPr>
          <w:rFonts w:ascii="Times New Roman" w:hAnsi="Times New Roman"/>
          <w:sz w:val="26"/>
          <w:szCs w:val="28"/>
        </w:rPr>
        <w:t>5.3. В объявлении о проведении публичных слушаний или общественных обсуждений должна содержаться информация:</w:t>
      </w:r>
    </w:p>
    <w:p w:rsidR="00865625" w:rsidRPr="008B4FC6" w:rsidRDefault="00865625" w:rsidP="00581B6C">
      <w:pPr>
        <w:pStyle w:val="11"/>
        <w:tabs>
          <w:tab w:val="left" w:pos="3119"/>
        </w:tabs>
        <w:ind w:firstLine="709"/>
        <w:jc w:val="both"/>
        <w:rPr>
          <w:rFonts w:ascii="Times New Roman" w:hAnsi="Times New Roman"/>
          <w:sz w:val="26"/>
          <w:szCs w:val="28"/>
        </w:rPr>
      </w:pPr>
      <w:r w:rsidRPr="008B4FC6">
        <w:rPr>
          <w:rFonts w:ascii="Times New Roman" w:hAnsi="Times New Roman"/>
          <w:sz w:val="26"/>
          <w:szCs w:val="28"/>
        </w:rPr>
        <w:t>-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51214" w:rsidRDefault="00865625" w:rsidP="00581B6C">
      <w:pPr>
        <w:pStyle w:val="ConsPlusNormal"/>
        <w:tabs>
          <w:tab w:val="left" w:pos="3119"/>
        </w:tabs>
        <w:ind w:firstLine="709"/>
        <w:jc w:val="both"/>
        <w:rPr>
          <w:rFonts w:ascii="Times New Roman" w:hAnsi="Times New Roman" w:cs="Times New Roman"/>
          <w:sz w:val="26"/>
          <w:szCs w:val="28"/>
        </w:rPr>
      </w:pPr>
      <w:r w:rsidRPr="008B4FC6">
        <w:rPr>
          <w:rFonts w:ascii="Times New Roman" w:hAnsi="Times New Roman" w:cs="Times New Roman"/>
          <w:sz w:val="26"/>
          <w:szCs w:val="28"/>
        </w:rPr>
        <w:t xml:space="preserve">- о порядке и сроках проведения общественных обсуждений или публичных </w:t>
      </w:r>
    </w:p>
    <w:p w:rsidR="00651214" w:rsidRDefault="00651214" w:rsidP="00581B6C">
      <w:pPr>
        <w:pStyle w:val="ConsPlusNormal"/>
        <w:tabs>
          <w:tab w:val="left" w:pos="3119"/>
        </w:tabs>
        <w:ind w:firstLine="709"/>
        <w:jc w:val="both"/>
        <w:rPr>
          <w:rFonts w:ascii="Times New Roman" w:hAnsi="Times New Roman" w:cs="Times New Roman"/>
          <w:sz w:val="26"/>
          <w:szCs w:val="28"/>
        </w:rPr>
      </w:pPr>
    </w:p>
    <w:p w:rsidR="00865625" w:rsidRPr="008B4FC6" w:rsidRDefault="00865625" w:rsidP="00651214">
      <w:pPr>
        <w:pStyle w:val="ConsPlusNormal"/>
        <w:tabs>
          <w:tab w:val="left" w:pos="3119"/>
        </w:tabs>
        <w:jc w:val="both"/>
        <w:rPr>
          <w:rFonts w:ascii="Times New Roman" w:hAnsi="Times New Roman" w:cs="Times New Roman"/>
          <w:sz w:val="26"/>
          <w:szCs w:val="28"/>
        </w:rPr>
      </w:pPr>
      <w:r w:rsidRPr="008B4FC6">
        <w:rPr>
          <w:rFonts w:ascii="Times New Roman" w:hAnsi="Times New Roman" w:cs="Times New Roman"/>
          <w:sz w:val="26"/>
          <w:szCs w:val="28"/>
        </w:rPr>
        <w:t>слушаний по проекту, подлежащему рассмотрению на общественных обсуждениях или публичных слушаниях;</w:t>
      </w:r>
    </w:p>
    <w:p w:rsidR="00865625" w:rsidRPr="008B4FC6" w:rsidRDefault="00865625" w:rsidP="00581B6C">
      <w:pPr>
        <w:pStyle w:val="ConsPlusNormal"/>
        <w:tabs>
          <w:tab w:val="left" w:pos="3119"/>
        </w:tabs>
        <w:ind w:firstLine="709"/>
        <w:jc w:val="both"/>
        <w:rPr>
          <w:rFonts w:ascii="Times New Roman" w:hAnsi="Times New Roman" w:cs="Times New Roman"/>
          <w:sz w:val="26"/>
          <w:szCs w:val="28"/>
        </w:rPr>
      </w:pPr>
      <w:r w:rsidRPr="008B4FC6">
        <w:rPr>
          <w:rFonts w:ascii="Times New Roman" w:hAnsi="Times New Roman" w:cs="Times New Roman"/>
          <w:sz w:val="26"/>
          <w:szCs w:val="28"/>
        </w:rPr>
        <w:t>-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65625" w:rsidRPr="008B4FC6" w:rsidRDefault="00865625" w:rsidP="00581B6C">
      <w:pPr>
        <w:pStyle w:val="ConsPlusNormal"/>
        <w:tabs>
          <w:tab w:val="left" w:pos="3119"/>
        </w:tabs>
        <w:ind w:firstLine="709"/>
        <w:jc w:val="both"/>
        <w:rPr>
          <w:rFonts w:ascii="Times New Roman" w:hAnsi="Times New Roman" w:cs="Times New Roman"/>
          <w:sz w:val="26"/>
          <w:szCs w:val="28"/>
        </w:rPr>
      </w:pPr>
      <w:r w:rsidRPr="008B4FC6">
        <w:rPr>
          <w:rFonts w:ascii="Times New Roman" w:hAnsi="Times New Roman" w:cs="Times New Roman"/>
          <w:sz w:val="26"/>
          <w:szCs w:val="28"/>
        </w:rPr>
        <w:t>-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5.4. Проекты муниципальных правовых актов, выносимые на публичные слушания (общественные обсуждения), должны быть предварительно обнародованы в установленном порядке и размещены на официальном сайте администрации сельского поселения в информационно–телекоммуникационной сети «Интернет» не менее чем за 10 календарных дней до дня проведения публичных слушаний или общественных обсуждений, если иное не предусмотрено действующим законодательством, муниципальными правовыми актами или настоящим Положением.</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Вопросы, подлежащие рассмотрению на общественных обсуждениях или публичных слушаниях,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65625" w:rsidRPr="008B4FC6" w:rsidRDefault="00865625" w:rsidP="00F07586">
      <w:pPr>
        <w:pStyle w:val="11"/>
        <w:ind w:firstLine="600"/>
        <w:jc w:val="both"/>
        <w:rPr>
          <w:rFonts w:ascii="Times New Roman" w:hAnsi="Times New Roman"/>
          <w:color w:val="FF0000"/>
          <w:sz w:val="26"/>
          <w:szCs w:val="28"/>
        </w:rPr>
      </w:pPr>
    </w:p>
    <w:p w:rsidR="00651214" w:rsidRDefault="00865625" w:rsidP="00D503BA">
      <w:pPr>
        <w:pStyle w:val="11"/>
        <w:jc w:val="center"/>
        <w:rPr>
          <w:rFonts w:ascii="Times New Roman" w:hAnsi="Times New Roman"/>
          <w:b/>
          <w:sz w:val="26"/>
          <w:szCs w:val="28"/>
        </w:rPr>
      </w:pPr>
      <w:r w:rsidRPr="008B4FC6">
        <w:rPr>
          <w:rFonts w:ascii="Times New Roman" w:hAnsi="Times New Roman"/>
          <w:b/>
          <w:sz w:val="26"/>
          <w:szCs w:val="28"/>
        </w:rPr>
        <w:t xml:space="preserve">6. Процедура проведения общественных обсуждений </w:t>
      </w:r>
    </w:p>
    <w:p w:rsidR="00865625" w:rsidRPr="008B4FC6" w:rsidRDefault="00865625" w:rsidP="00D503BA">
      <w:pPr>
        <w:pStyle w:val="11"/>
        <w:jc w:val="center"/>
        <w:rPr>
          <w:rFonts w:ascii="Times New Roman" w:hAnsi="Times New Roman"/>
          <w:b/>
          <w:sz w:val="26"/>
          <w:szCs w:val="28"/>
        </w:rPr>
      </w:pPr>
      <w:r w:rsidRPr="008B4FC6">
        <w:rPr>
          <w:rFonts w:ascii="Times New Roman" w:hAnsi="Times New Roman"/>
          <w:b/>
          <w:sz w:val="26"/>
          <w:szCs w:val="28"/>
        </w:rPr>
        <w:t>или публичных слушаний</w:t>
      </w:r>
    </w:p>
    <w:p w:rsidR="00865625" w:rsidRPr="008B4FC6" w:rsidRDefault="00865625" w:rsidP="00F07586">
      <w:pPr>
        <w:pStyle w:val="11"/>
        <w:ind w:firstLine="600"/>
        <w:jc w:val="both"/>
        <w:rPr>
          <w:rFonts w:ascii="Times New Roman" w:hAnsi="Times New Roman"/>
          <w:b/>
          <w:sz w:val="26"/>
          <w:szCs w:val="28"/>
        </w:rPr>
      </w:pP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6.1. Процедура проведения общественных обсуждений состоит из следующих этапов:</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оповещение о начале общественных обсуждений;</w:t>
      </w:r>
    </w:p>
    <w:p w:rsidR="00865625" w:rsidRPr="008B4FC6" w:rsidRDefault="00865625" w:rsidP="00581B6C">
      <w:pPr>
        <w:pStyle w:val="ConsPlusNormal"/>
        <w:ind w:firstLine="709"/>
        <w:jc w:val="both"/>
        <w:rPr>
          <w:rFonts w:ascii="Times New Roman" w:hAnsi="Times New Roman" w:cs="Times New Roman"/>
          <w:sz w:val="26"/>
          <w:szCs w:val="28"/>
        </w:rPr>
      </w:pPr>
      <w:bookmarkStart w:id="2" w:name="Par196"/>
      <w:bookmarkEnd w:id="2"/>
      <w:r w:rsidRPr="008B4FC6">
        <w:rPr>
          <w:rFonts w:ascii="Times New Roman" w:hAnsi="Times New Roman" w:cs="Times New Roman"/>
          <w:sz w:val="26"/>
          <w:szCs w:val="28"/>
        </w:rPr>
        <w:t xml:space="preserve">- размещение проекта, подлежащего рассмотрению на общественных </w:t>
      </w:r>
      <w:r w:rsidRPr="008B4FC6">
        <w:rPr>
          <w:rFonts w:ascii="Times New Roman" w:hAnsi="Times New Roman" w:cs="Times New Roman"/>
          <w:sz w:val="26"/>
          <w:szCs w:val="28"/>
        </w:rPr>
        <w:lastRenderedPageBreak/>
        <w:t>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проведение экспозиции или экспозиций проекта, подлежащего рассмотрению на общественных обсуждениях;</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подготовка и оформление протокола общественных обсуждений;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подготовка и обнародование заключения о результатах общественных обсуждений.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6.2. Процедура проведения публичных слушаний состоит из следующих этапов:</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оповещение о начале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bookmarkStart w:id="3" w:name="Par202"/>
      <w:bookmarkEnd w:id="3"/>
      <w:r w:rsidRPr="008B4FC6">
        <w:rPr>
          <w:rFonts w:ascii="Times New Roman" w:hAnsi="Times New Roman" w:cs="Times New Roman"/>
          <w:sz w:val="26"/>
          <w:szCs w:val="28"/>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проведение экспозиции или экспозиций проекта, подлежащего рассмотрению на публичных слушаниях;</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проведение собрания или собраний участников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подготовка и оформление протокола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подготовка и обнародование заключения о результатах публичных слушаний.</w:t>
      </w:r>
    </w:p>
    <w:p w:rsidR="00865625" w:rsidRPr="008B4FC6" w:rsidRDefault="00865625" w:rsidP="00F07586">
      <w:pPr>
        <w:pStyle w:val="11"/>
        <w:jc w:val="both"/>
        <w:rPr>
          <w:rFonts w:ascii="Times New Roman" w:hAnsi="Times New Roman"/>
          <w:b/>
          <w:bCs/>
          <w:sz w:val="26"/>
          <w:szCs w:val="28"/>
        </w:rPr>
      </w:pPr>
    </w:p>
    <w:p w:rsidR="00865625" w:rsidRPr="008B4FC6" w:rsidRDefault="00865625" w:rsidP="00C55409">
      <w:pPr>
        <w:pStyle w:val="11"/>
        <w:jc w:val="center"/>
        <w:rPr>
          <w:rFonts w:ascii="Times New Roman" w:hAnsi="Times New Roman"/>
          <w:b/>
          <w:bCs/>
          <w:sz w:val="26"/>
          <w:szCs w:val="28"/>
        </w:rPr>
      </w:pPr>
      <w:r w:rsidRPr="008B4FC6">
        <w:rPr>
          <w:rFonts w:ascii="Times New Roman" w:hAnsi="Times New Roman"/>
          <w:b/>
          <w:bCs/>
          <w:sz w:val="26"/>
          <w:szCs w:val="28"/>
        </w:rPr>
        <w:t>7. Порядок организации и проведения публичных слушаний или общественных обсуждений</w:t>
      </w:r>
    </w:p>
    <w:p w:rsidR="00865625" w:rsidRPr="008B4FC6" w:rsidRDefault="00865625" w:rsidP="00F07586">
      <w:pPr>
        <w:pStyle w:val="11"/>
        <w:jc w:val="both"/>
        <w:rPr>
          <w:rFonts w:ascii="Times New Roman" w:hAnsi="Times New Roman"/>
          <w:b/>
          <w:bCs/>
          <w:sz w:val="26"/>
          <w:szCs w:val="28"/>
        </w:rPr>
      </w:pP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7.1.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посредством официального сайта или информационных систем (в случае проведения общественных обсуждений);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в письменной форме в адрес организатора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xml:space="preserve">7.2.Участниками общественных обсуждений или публичных слушаний по проектам генеральных планов, проектам правил землепользования и застройки, </w:t>
      </w:r>
      <w:r w:rsidRPr="008B4FC6">
        <w:rPr>
          <w:rFonts w:ascii="Times New Roman" w:hAnsi="Times New Roman" w:cs="Times New Roman"/>
          <w:sz w:val="26"/>
          <w:szCs w:val="28"/>
        </w:rPr>
        <w:lastRenderedPageBreak/>
        <w:t>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65625" w:rsidRPr="008B4FC6" w:rsidRDefault="00865625" w:rsidP="00581B6C">
      <w:pPr>
        <w:pStyle w:val="ConsPlusNormal"/>
        <w:ind w:firstLine="709"/>
        <w:jc w:val="both"/>
        <w:rPr>
          <w:rFonts w:ascii="Times New Roman" w:hAnsi="Times New Roman" w:cs="Times New Roman"/>
          <w:sz w:val="26"/>
          <w:szCs w:val="28"/>
        </w:rPr>
      </w:pPr>
      <w:bookmarkStart w:id="4" w:name="Par193"/>
      <w:bookmarkEnd w:id="4"/>
      <w:r w:rsidRPr="008B4FC6">
        <w:rPr>
          <w:rFonts w:ascii="Times New Roman" w:hAnsi="Times New Roman" w:cs="Times New Roman"/>
          <w:sz w:val="26"/>
          <w:szCs w:val="28"/>
        </w:rPr>
        <w:t xml:space="preserve">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8B4FC6">
          <w:rPr>
            <w:rFonts w:ascii="Times New Roman" w:hAnsi="Times New Roman" w:cs="Times New Roman"/>
            <w:sz w:val="26"/>
            <w:szCs w:val="28"/>
          </w:rPr>
          <w:t>частью 3 статьи 39</w:t>
        </w:r>
      </w:hyperlink>
      <w:r w:rsidRPr="008B4FC6">
        <w:rPr>
          <w:rFonts w:ascii="Times New Roman" w:hAnsi="Times New Roman" w:cs="Times New Roman"/>
          <w:sz w:val="26"/>
          <w:szCs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7.3.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7.4.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дата оформления протокола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информация об организаторе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информация, содержащаяся в оповещении о начале общественных обсуждений или публичных слушаний, дата и источник его опубликования (обнародования);</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xml:space="preserve">- информация о сроке, в течение которого принимались предложения и </w:t>
      </w:r>
      <w:r w:rsidRPr="008B4FC6">
        <w:rPr>
          <w:rFonts w:ascii="Times New Roman" w:hAnsi="Times New Roman" w:cs="Times New Roman"/>
          <w:sz w:val="26"/>
          <w:szCs w:val="28"/>
        </w:rPr>
        <w:lastRenderedPageBreak/>
        <w:t>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все предложения и замечания участников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7.5.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65625" w:rsidRPr="008B4FC6" w:rsidRDefault="00865625" w:rsidP="00581B6C">
      <w:pPr>
        <w:pStyle w:val="Style15"/>
        <w:widowControl/>
        <w:spacing w:line="240" w:lineRule="auto"/>
        <w:ind w:firstLine="709"/>
        <w:rPr>
          <w:rStyle w:val="FontStyle25"/>
          <w:szCs w:val="28"/>
        </w:rPr>
      </w:pPr>
      <w:r w:rsidRPr="008B4FC6">
        <w:rPr>
          <w:rStyle w:val="FontStyle30"/>
          <w:szCs w:val="28"/>
        </w:rPr>
        <w:t xml:space="preserve">7.6. </w:t>
      </w:r>
      <w:r w:rsidRPr="008B4FC6">
        <w:rPr>
          <w:rStyle w:val="FontStyle25"/>
          <w:szCs w:val="28"/>
        </w:rPr>
        <w:t xml:space="preserve">Регистрация участников публичных слушаний начинается не менее чем за </w:t>
      </w:r>
      <w:r w:rsidRPr="008B4FC6">
        <w:rPr>
          <w:rStyle w:val="FontStyle30"/>
          <w:szCs w:val="28"/>
        </w:rPr>
        <w:t xml:space="preserve">30 </w:t>
      </w:r>
      <w:r w:rsidRPr="008B4FC6">
        <w:rPr>
          <w:rStyle w:val="FontStyle25"/>
          <w:szCs w:val="28"/>
        </w:rPr>
        <w:t>минут до начала их проведения. Регистрация осуществляется членами рабочей группы по организации их проведения. При регистрации участники публичных слушаний знакомятся с проектом заключения о результатах публичных слушаний, подготовленным рабочей группой по организации проведения публичных слушаний.</w:t>
      </w:r>
    </w:p>
    <w:p w:rsidR="00865625" w:rsidRPr="008B4FC6" w:rsidRDefault="00865625" w:rsidP="00581B6C">
      <w:pPr>
        <w:pStyle w:val="Style11"/>
        <w:widowControl/>
        <w:spacing w:line="240" w:lineRule="auto"/>
        <w:ind w:firstLine="709"/>
        <w:rPr>
          <w:rStyle w:val="FontStyle30"/>
          <w:szCs w:val="28"/>
        </w:rPr>
      </w:pPr>
      <w:r w:rsidRPr="008B4FC6">
        <w:rPr>
          <w:rStyle w:val="FontStyle25"/>
          <w:szCs w:val="28"/>
        </w:rPr>
        <w:t xml:space="preserve">7.7. Публичные слушания открываются председательствующим на публичных слушаниях, который докладывает участникам публичных слушаний о повестке дня, оглашает сведения о явившихся на публичные слушания, а также знакомит </w:t>
      </w:r>
      <w:r w:rsidRPr="008B4FC6">
        <w:rPr>
          <w:rStyle w:val="FontStyle30"/>
          <w:szCs w:val="28"/>
        </w:rPr>
        <w:t xml:space="preserve">присутствующих </w:t>
      </w:r>
      <w:r w:rsidRPr="008B4FC6">
        <w:rPr>
          <w:rStyle w:val="FontStyle25"/>
          <w:szCs w:val="28"/>
        </w:rPr>
        <w:t xml:space="preserve">с порядком </w:t>
      </w:r>
      <w:r w:rsidRPr="008B4FC6">
        <w:rPr>
          <w:rStyle w:val="FontStyle30"/>
          <w:szCs w:val="28"/>
        </w:rPr>
        <w:t xml:space="preserve">проведения </w:t>
      </w:r>
      <w:r w:rsidRPr="008B4FC6">
        <w:rPr>
          <w:rStyle w:val="FontStyle25"/>
          <w:szCs w:val="28"/>
        </w:rPr>
        <w:t>публичных слушаний.</w:t>
      </w:r>
    </w:p>
    <w:p w:rsidR="00865625" w:rsidRPr="008B4FC6" w:rsidRDefault="00865625" w:rsidP="00581B6C">
      <w:pPr>
        <w:pStyle w:val="Style11"/>
        <w:widowControl/>
        <w:spacing w:line="240" w:lineRule="auto"/>
        <w:ind w:firstLine="709"/>
        <w:rPr>
          <w:rStyle w:val="FontStyle30"/>
          <w:szCs w:val="28"/>
        </w:rPr>
      </w:pPr>
      <w:r w:rsidRPr="008B4FC6">
        <w:rPr>
          <w:rStyle w:val="FontStyle25"/>
          <w:szCs w:val="28"/>
        </w:rPr>
        <w:t>7.8. После доклада председательствующего слово предоставляется одному из инициаторов принятия муниципального правового акта, вынесенного на публичные слушания, который знакомит собравшихся с концепцией проекта этого акта и обосновывает необходимость его принятия. Собравшиеся вправе задать вопросы инициатору после окончания его выступления.</w:t>
      </w:r>
    </w:p>
    <w:p w:rsidR="00865625" w:rsidRPr="008B4FC6" w:rsidRDefault="00865625" w:rsidP="00581B6C">
      <w:pPr>
        <w:pStyle w:val="Style15"/>
        <w:widowControl/>
        <w:spacing w:line="240" w:lineRule="auto"/>
        <w:ind w:firstLine="709"/>
        <w:rPr>
          <w:rStyle w:val="FontStyle25"/>
          <w:szCs w:val="28"/>
        </w:rPr>
      </w:pPr>
      <w:r w:rsidRPr="008B4FC6">
        <w:rPr>
          <w:rStyle w:val="FontStyle25"/>
          <w:szCs w:val="28"/>
        </w:rPr>
        <w:t>При неявке инициаторов принятия муниципального правового акта на публичные слушания председательствующий лично знакомит собравшихся с концепцией проекта этого акта.</w:t>
      </w:r>
    </w:p>
    <w:p w:rsidR="00865625" w:rsidRPr="008B4FC6" w:rsidRDefault="00865625" w:rsidP="00581B6C">
      <w:pPr>
        <w:pStyle w:val="Style11"/>
        <w:widowControl/>
        <w:tabs>
          <w:tab w:val="left" w:pos="1291"/>
        </w:tabs>
        <w:spacing w:line="240" w:lineRule="auto"/>
        <w:ind w:firstLine="709"/>
        <w:rPr>
          <w:rStyle w:val="FontStyle25"/>
          <w:szCs w:val="28"/>
        </w:rPr>
      </w:pPr>
      <w:r w:rsidRPr="008B4FC6">
        <w:rPr>
          <w:rStyle w:val="FontStyle30"/>
          <w:szCs w:val="28"/>
        </w:rPr>
        <w:t>7.9.</w:t>
      </w:r>
      <w:r w:rsidRPr="008B4FC6">
        <w:rPr>
          <w:rStyle w:val="FontStyle25"/>
          <w:szCs w:val="28"/>
        </w:rPr>
        <w:t xml:space="preserve">После ознакомления собравшихся с концепцией проекта муниципального правового акта председательствующий предлагает им записываться для участия в прениях. Список участников прений составляется </w:t>
      </w:r>
      <w:r w:rsidRPr="008B4FC6">
        <w:rPr>
          <w:rStyle w:val="FontStyle30"/>
          <w:szCs w:val="28"/>
        </w:rPr>
        <w:t xml:space="preserve">членами </w:t>
      </w:r>
      <w:r w:rsidRPr="008B4FC6">
        <w:rPr>
          <w:rStyle w:val="FontStyle25"/>
          <w:szCs w:val="28"/>
        </w:rPr>
        <w:t>рабочей группы по организации проведения публичных слушаний непосредственно после ознакомления присутствующих с концепцией проекта муниципального правового акта на основании их устных заявлений. В прениях вправе участвовать любое лицо, приглашенное для проведения публичных слушаний.</w:t>
      </w:r>
    </w:p>
    <w:p w:rsidR="00865625" w:rsidRPr="008B4FC6" w:rsidRDefault="00865625" w:rsidP="00581B6C">
      <w:pPr>
        <w:pStyle w:val="Style11"/>
        <w:widowControl/>
        <w:tabs>
          <w:tab w:val="left" w:pos="1291"/>
        </w:tabs>
        <w:spacing w:line="240" w:lineRule="auto"/>
        <w:ind w:firstLine="709"/>
        <w:rPr>
          <w:rStyle w:val="FontStyle25"/>
          <w:szCs w:val="28"/>
        </w:rPr>
      </w:pPr>
      <w:r w:rsidRPr="008B4FC6">
        <w:rPr>
          <w:rStyle w:val="FontStyle30"/>
          <w:szCs w:val="28"/>
        </w:rPr>
        <w:t>7.10.</w:t>
      </w:r>
      <w:r w:rsidRPr="008B4FC6">
        <w:rPr>
          <w:rStyle w:val="FontStyle30"/>
          <w:szCs w:val="28"/>
        </w:rPr>
        <w:tab/>
      </w:r>
      <w:r w:rsidRPr="008B4FC6">
        <w:rPr>
          <w:rStyle w:val="FontStyle25"/>
          <w:szCs w:val="28"/>
        </w:rPr>
        <w:t>После составления списка участников прений председательствующий открывает прения.</w:t>
      </w:r>
    </w:p>
    <w:p w:rsidR="00865625" w:rsidRPr="008B4FC6" w:rsidRDefault="00865625" w:rsidP="00581B6C">
      <w:pPr>
        <w:pStyle w:val="Style15"/>
        <w:widowControl/>
        <w:spacing w:line="240" w:lineRule="auto"/>
        <w:ind w:firstLine="709"/>
        <w:rPr>
          <w:rStyle w:val="FontStyle25"/>
          <w:szCs w:val="28"/>
        </w:rPr>
      </w:pPr>
      <w:r w:rsidRPr="008B4FC6">
        <w:rPr>
          <w:rStyle w:val="FontStyle25"/>
          <w:szCs w:val="28"/>
        </w:rPr>
        <w:t xml:space="preserve">Слово для участия в прениях предоставляется председательствующим </w:t>
      </w:r>
      <w:r w:rsidRPr="008B4FC6">
        <w:rPr>
          <w:rStyle w:val="FontStyle30"/>
          <w:szCs w:val="28"/>
        </w:rPr>
        <w:t xml:space="preserve">на </w:t>
      </w:r>
      <w:r w:rsidRPr="008B4FC6">
        <w:rPr>
          <w:rStyle w:val="FontStyle25"/>
          <w:szCs w:val="28"/>
        </w:rPr>
        <w:t xml:space="preserve">публичных слушаниях на основании списка участников прений. Для выступления в прениях отводится не более десяти минут. Никто </w:t>
      </w:r>
      <w:r w:rsidRPr="008B4FC6">
        <w:rPr>
          <w:rStyle w:val="FontStyle30"/>
          <w:szCs w:val="28"/>
        </w:rPr>
        <w:t>не в</w:t>
      </w:r>
      <w:r w:rsidRPr="008B4FC6">
        <w:rPr>
          <w:rStyle w:val="FontStyle25"/>
          <w:szCs w:val="28"/>
        </w:rPr>
        <w:t>праве выступать в прениях без разрешения председательствующего.</w:t>
      </w:r>
    </w:p>
    <w:p w:rsidR="00865625" w:rsidRPr="008B4FC6" w:rsidRDefault="00865625" w:rsidP="00581B6C">
      <w:pPr>
        <w:pStyle w:val="Style11"/>
        <w:widowControl/>
        <w:tabs>
          <w:tab w:val="left" w:pos="1162"/>
        </w:tabs>
        <w:spacing w:line="240" w:lineRule="auto"/>
        <w:ind w:firstLine="709"/>
        <w:rPr>
          <w:rStyle w:val="FontStyle25"/>
          <w:szCs w:val="28"/>
        </w:rPr>
      </w:pPr>
      <w:r w:rsidRPr="008B4FC6">
        <w:rPr>
          <w:rStyle w:val="FontStyle30"/>
          <w:szCs w:val="28"/>
        </w:rPr>
        <w:t>7.11.</w:t>
      </w:r>
      <w:r w:rsidRPr="008B4FC6">
        <w:rPr>
          <w:rStyle w:val="FontStyle25"/>
          <w:szCs w:val="28"/>
        </w:rPr>
        <w:t xml:space="preserve">После двух часов прений председательствующим может быть объявлен перерыв для отдыха и питания. В случае если прения не закончились до </w:t>
      </w:r>
      <w:r w:rsidRPr="008B4FC6">
        <w:rPr>
          <w:rStyle w:val="FontStyle30"/>
          <w:szCs w:val="28"/>
        </w:rPr>
        <w:t xml:space="preserve">18 </w:t>
      </w:r>
      <w:r w:rsidRPr="008B4FC6">
        <w:rPr>
          <w:rStyle w:val="FontStyle25"/>
          <w:szCs w:val="28"/>
        </w:rPr>
        <w:t>часов, проведение публичных слушаний может быть перенесено на другой день.</w:t>
      </w:r>
    </w:p>
    <w:p w:rsidR="00865625" w:rsidRPr="008B4FC6" w:rsidRDefault="00865625" w:rsidP="00581B6C">
      <w:pPr>
        <w:pStyle w:val="Style11"/>
        <w:widowControl/>
        <w:tabs>
          <w:tab w:val="left" w:pos="567"/>
        </w:tabs>
        <w:spacing w:line="240" w:lineRule="auto"/>
        <w:ind w:firstLine="709"/>
        <w:rPr>
          <w:rStyle w:val="FontStyle30"/>
          <w:szCs w:val="28"/>
        </w:rPr>
      </w:pPr>
      <w:r w:rsidRPr="008B4FC6">
        <w:rPr>
          <w:rStyle w:val="FontStyle25"/>
          <w:szCs w:val="28"/>
        </w:rPr>
        <w:t>7.12. Прения заканчиваются после исчерпания списка участников прений. После завершения выступлений в прениях заключительное слово предоставляется инициаторам принятия муниципального правового акта, по которому проводятся публичные слушания.</w:t>
      </w:r>
    </w:p>
    <w:p w:rsidR="00865625" w:rsidRPr="008B4FC6" w:rsidRDefault="00865625" w:rsidP="00581B6C">
      <w:pPr>
        <w:pStyle w:val="Style11"/>
        <w:widowControl/>
        <w:spacing w:line="240" w:lineRule="auto"/>
        <w:ind w:firstLine="709"/>
        <w:rPr>
          <w:rStyle w:val="FontStyle30"/>
          <w:szCs w:val="28"/>
        </w:rPr>
      </w:pPr>
      <w:r w:rsidRPr="008B4FC6">
        <w:rPr>
          <w:rStyle w:val="FontStyle25"/>
          <w:szCs w:val="28"/>
        </w:rPr>
        <w:lastRenderedPageBreak/>
        <w:t>7.13. После завершения прений председательствующий зачитывает проект заключения о результатах публичных слушаний, подготовленный рабочей группой по организации проведения публичных слушаний и предлагает собравшимся высказать свои замечания и предложения по указанному проекту.</w:t>
      </w:r>
    </w:p>
    <w:p w:rsidR="00865625" w:rsidRPr="008B4FC6" w:rsidRDefault="00865625" w:rsidP="00581B6C">
      <w:pPr>
        <w:pStyle w:val="Style11"/>
        <w:widowControl/>
        <w:spacing w:line="240" w:lineRule="auto"/>
        <w:ind w:firstLine="709"/>
        <w:rPr>
          <w:rStyle w:val="FontStyle30"/>
          <w:szCs w:val="28"/>
        </w:rPr>
      </w:pPr>
      <w:r w:rsidRPr="008B4FC6">
        <w:rPr>
          <w:rStyle w:val="FontStyle25"/>
          <w:szCs w:val="28"/>
        </w:rPr>
        <w:t>7.14. При отсутствии замечаний и предложений на голосование ставится предложение об утверждении проекта заключения о результатах публичных слушаний. Решение об утверждении заключения о результатах публичных слушаний считается принятым, если за него проголосовало большинство от зарегистрировавшихся участников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7.15. В заключении о результатах общественных обсуждений или публичных слушаний должны быть указаны:</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дата оформления заключения о результатах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 содержание внесенных предложений и замечаний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7.16. Заключение о результатах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сельского поселения.</w:t>
      </w:r>
    </w:p>
    <w:p w:rsidR="00865625" w:rsidRDefault="00865625" w:rsidP="00581B6C">
      <w:pPr>
        <w:pStyle w:val="3"/>
        <w:spacing w:before="0" w:after="0"/>
        <w:ind w:firstLine="709"/>
        <w:jc w:val="both"/>
        <w:rPr>
          <w:rFonts w:ascii="Times New Roman" w:hAnsi="Times New Roman" w:cs="Times New Roman"/>
          <w:b w:val="0"/>
          <w:sz w:val="26"/>
          <w:szCs w:val="28"/>
        </w:rPr>
      </w:pPr>
      <w:r w:rsidRPr="008B4FC6">
        <w:rPr>
          <w:rFonts w:ascii="Times New Roman" w:hAnsi="Times New Roman" w:cs="Times New Roman"/>
          <w:b w:val="0"/>
          <w:sz w:val="26"/>
          <w:szCs w:val="28"/>
        </w:rPr>
        <w:t>7.17.По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 правилам и в порядке, предусмотренном Градостроительным кодексом Российской Федерации и иным градостроительным законодательством, а также разделами 8- 12 настоящего Положения.</w:t>
      </w:r>
    </w:p>
    <w:p w:rsidR="00651214" w:rsidRDefault="00651214" w:rsidP="00651214"/>
    <w:p w:rsidR="00651214" w:rsidRPr="00651214" w:rsidRDefault="00651214" w:rsidP="00651214"/>
    <w:p w:rsidR="00865625" w:rsidRPr="008B4FC6" w:rsidRDefault="00865625" w:rsidP="00F07586">
      <w:pPr>
        <w:pStyle w:val="3"/>
        <w:spacing w:before="0" w:after="0"/>
        <w:ind w:firstLine="709"/>
        <w:jc w:val="both"/>
        <w:rPr>
          <w:rFonts w:ascii="Times New Roman" w:hAnsi="Times New Roman" w:cs="Times New Roman"/>
          <w:sz w:val="26"/>
          <w:szCs w:val="28"/>
        </w:rPr>
      </w:pPr>
    </w:p>
    <w:p w:rsidR="00865625" w:rsidRPr="008B4FC6" w:rsidRDefault="00865625" w:rsidP="007C2E9C">
      <w:pPr>
        <w:pStyle w:val="11"/>
        <w:jc w:val="center"/>
        <w:rPr>
          <w:rFonts w:ascii="Times New Roman" w:hAnsi="Times New Roman"/>
          <w:b/>
          <w:bCs/>
          <w:sz w:val="26"/>
          <w:szCs w:val="28"/>
        </w:rPr>
      </w:pPr>
      <w:r w:rsidRPr="008B4FC6">
        <w:rPr>
          <w:rFonts w:ascii="Times New Roman" w:hAnsi="Times New Roman"/>
          <w:b/>
          <w:bCs/>
          <w:sz w:val="26"/>
          <w:szCs w:val="28"/>
        </w:rPr>
        <w:t>8. Публичные слушания или общественные обсуждения по проектам генеральных планов поселений, в том числе по внесению в них изменений</w:t>
      </w:r>
    </w:p>
    <w:p w:rsidR="00865625" w:rsidRPr="008B4FC6" w:rsidRDefault="00865625" w:rsidP="007C2E9C">
      <w:pPr>
        <w:pStyle w:val="11"/>
        <w:jc w:val="both"/>
        <w:rPr>
          <w:rFonts w:ascii="Times New Roman" w:hAnsi="Times New Roman"/>
          <w:sz w:val="26"/>
          <w:szCs w:val="28"/>
        </w:rPr>
      </w:pP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8.1. Публичные слушания или общественные обсуждения по проекту генерального плана сельского поселения, а также по внесению в него изменений, проводятся в соответствии с положениями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осуждениях проводится способами, установленными настоящим Положением.</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8.2. Публичные слушания или общественные обсуждения проводятся в каждом населенном пункте сельского поселения. В случае внесения изменений в генеральный план в отношении части территории поселения публичные слушания или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8.3. В целях доведения до жителей информации о содержании проекта генерального плана сельского поселения, организуются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8.4. Участники публичных слушаний или общественных осуждений вправе представить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обсуждений.</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8.5. Срок проведения публичных слушаний или общественных обсуждений с момента оповещения жителей сельских поселений об их проведении до дня обнародования заключения о результатах публичных слушаний или общественных обсуждений не может быть менее одного месяца и более трех месяцев.</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8.6. По результатам публичных слушаний принимается решение:</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 о согласии с проектом генерального плана и направлении его на утверждение;</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 об отклонении проекта генерального плана и о направлении его на доработку.</w:t>
      </w:r>
    </w:p>
    <w:p w:rsidR="00865625" w:rsidRPr="008B4FC6" w:rsidRDefault="00865625" w:rsidP="007C2E9C">
      <w:pPr>
        <w:pStyle w:val="11"/>
        <w:ind w:firstLine="567"/>
        <w:jc w:val="both"/>
        <w:rPr>
          <w:rFonts w:ascii="Times New Roman" w:hAnsi="Times New Roman"/>
          <w:sz w:val="26"/>
          <w:szCs w:val="28"/>
        </w:rPr>
      </w:pPr>
    </w:p>
    <w:p w:rsidR="00865625" w:rsidRPr="008B4FC6" w:rsidRDefault="00865625" w:rsidP="007C2E9C">
      <w:pPr>
        <w:pStyle w:val="11"/>
        <w:jc w:val="center"/>
        <w:rPr>
          <w:rFonts w:ascii="Times New Roman" w:hAnsi="Times New Roman"/>
          <w:b/>
          <w:bCs/>
          <w:sz w:val="26"/>
          <w:szCs w:val="28"/>
        </w:rPr>
      </w:pPr>
      <w:r w:rsidRPr="008B4FC6">
        <w:rPr>
          <w:rFonts w:ascii="Times New Roman" w:hAnsi="Times New Roman"/>
          <w:b/>
          <w:bCs/>
          <w:sz w:val="26"/>
          <w:szCs w:val="28"/>
        </w:rPr>
        <w:t>9. Публичные слушания или общественные обсуждения по проекту Правил землепользования и застройки сельского поселения</w:t>
      </w:r>
    </w:p>
    <w:p w:rsidR="00865625" w:rsidRPr="008B4FC6" w:rsidRDefault="00865625" w:rsidP="007C2E9C">
      <w:pPr>
        <w:pStyle w:val="11"/>
        <w:jc w:val="both"/>
        <w:rPr>
          <w:rFonts w:ascii="Times New Roman" w:hAnsi="Times New Roman"/>
          <w:sz w:val="26"/>
          <w:szCs w:val="28"/>
        </w:rPr>
      </w:pP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9.1. Публичные слушания или общественные обсуждения по проекту Правил землепользования и застройки сельского поселения (далее - Правила), а также по внесению в них изменений, проводятся по правилам, предусмотренным градостроительным законодательством и настоящим Положением.</w:t>
      </w: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9.2. Продолжительность публичных слушаний или общественных обсуждений по проекту Правил составляет не менее двух и не более четырех месяцев со дня опубликования (обнародования) проекта.</w:t>
      </w: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lastRenderedPageBreak/>
        <w:t>9.3.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обсуждений не может быть более чем один месяц.</w:t>
      </w:r>
    </w:p>
    <w:p w:rsidR="00865625" w:rsidRPr="008B4FC6" w:rsidRDefault="00865625" w:rsidP="007C2E9C">
      <w:pPr>
        <w:pStyle w:val="ConsPlusNormal"/>
        <w:ind w:firstLine="540"/>
        <w:jc w:val="both"/>
        <w:rPr>
          <w:rFonts w:ascii="Times New Roman" w:hAnsi="Times New Roman" w:cs="Times New Roman"/>
          <w:sz w:val="26"/>
          <w:szCs w:val="28"/>
        </w:rPr>
      </w:pPr>
    </w:p>
    <w:p w:rsidR="00865625" w:rsidRPr="008B4FC6" w:rsidRDefault="00865625" w:rsidP="007C2E9C">
      <w:pPr>
        <w:pStyle w:val="11"/>
        <w:jc w:val="center"/>
        <w:rPr>
          <w:rFonts w:ascii="Times New Roman" w:hAnsi="Times New Roman"/>
          <w:b/>
          <w:bCs/>
          <w:sz w:val="26"/>
          <w:szCs w:val="28"/>
        </w:rPr>
      </w:pPr>
      <w:r w:rsidRPr="008B4FC6">
        <w:rPr>
          <w:rFonts w:ascii="Times New Roman" w:hAnsi="Times New Roman"/>
          <w:b/>
          <w:bCs/>
          <w:sz w:val="26"/>
          <w:szCs w:val="28"/>
        </w:rPr>
        <w:t>10. Публичные слушания или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на отклонение от предельных параметров разрешенного строительства</w:t>
      </w:r>
    </w:p>
    <w:p w:rsidR="00865625" w:rsidRPr="008B4FC6" w:rsidRDefault="00865625" w:rsidP="007C2E9C">
      <w:pPr>
        <w:pStyle w:val="11"/>
        <w:jc w:val="both"/>
        <w:rPr>
          <w:rFonts w:ascii="Times New Roman" w:hAnsi="Times New Roman"/>
          <w:sz w:val="26"/>
          <w:szCs w:val="28"/>
        </w:rPr>
      </w:pP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10.1.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по правилам, предусмотренным градостроительным законодательством Российской Федерации, Белгородской области и муниципальными нормативными правовыми актами.</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10.2.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 xml:space="preserve">10.3. Организатор публичных слушаний (общественных обсуждений)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Pr="008B4FC6">
        <w:rPr>
          <w:rFonts w:ascii="Times New Roman" w:hAnsi="Times New Roman"/>
          <w:sz w:val="26"/>
          <w:szCs w:val="28"/>
        </w:rPr>
        <w:lastRenderedPageBreak/>
        <w:t>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65625" w:rsidRPr="008B4FC6" w:rsidRDefault="00865625" w:rsidP="00581B6C">
      <w:pPr>
        <w:pStyle w:val="ConsPlusNormal"/>
        <w:ind w:firstLine="709"/>
        <w:jc w:val="both"/>
        <w:rPr>
          <w:rFonts w:ascii="Times New Roman" w:hAnsi="Times New Roman" w:cs="Times New Roman"/>
          <w:sz w:val="26"/>
          <w:szCs w:val="28"/>
        </w:rPr>
      </w:pPr>
      <w:r w:rsidRPr="008B4FC6">
        <w:rPr>
          <w:rFonts w:ascii="Times New Roman" w:hAnsi="Times New Roman" w:cs="Times New Roman"/>
          <w:sz w:val="26"/>
          <w:szCs w:val="28"/>
        </w:rPr>
        <w:t>10.4. Срок проведения публичных слушаний или общественных обсуждений с момента оповещения жителей о времени и месте их проведения до дня опубликования (обнародования) заключения о результатах публичных слушаний или общественных обсуждений не может быть более одного месяца.</w:t>
      </w:r>
    </w:p>
    <w:p w:rsidR="00865625" w:rsidRPr="008B4FC6" w:rsidRDefault="00865625" w:rsidP="00581B6C">
      <w:pPr>
        <w:pStyle w:val="11"/>
        <w:ind w:firstLine="709"/>
        <w:jc w:val="both"/>
        <w:rPr>
          <w:rFonts w:ascii="Times New Roman" w:hAnsi="Times New Roman"/>
          <w:sz w:val="26"/>
          <w:szCs w:val="28"/>
        </w:rPr>
      </w:pPr>
      <w:r w:rsidRPr="008B4FC6">
        <w:rPr>
          <w:rFonts w:ascii="Times New Roman" w:hAnsi="Times New Roman"/>
          <w:sz w:val="26"/>
          <w:szCs w:val="28"/>
        </w:rPr>
        <w:t>10.5.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865625" w:rsidRPr="008B4FC6" w:rsidRDefault="00865625" w:rsidP="007C2E9C">
      <w:pPr>
        <w:pStyle w:val="11"/>
        <w:jc w:val="both"/>
        <w:rPr>
          <w:rFonts w:ascii="Times New Roman" w:hAnsi="Times New Roman"/>
          <w:b/>
          <w:bCs/>
          <w:sz w:val="26"/>
          <w:szCs w:val="28"/>
        </w:rPr>
      </w:pPr>
    </w:p>
    <w:p w:rsidR="00865625" w:rsidRPr="008B4FC6" w:rsidRDefault="00865625" w:rsidP="007C2E9C">
      <w:pPr>
        <w:pStyle w:val="11"/>
        <w:jc w:val="center"/>
        <w:rPr>
          <w:rFonts w:ascii="Times New Roman" w:hAnsi="Times New Roman"/>
          <w:b/>
          <w:bCs/>
          <w:sz w:val="26"/>
          <w:szCs w:val="28"/>
        </w:rPr>
      </w:pPr>
      <w:r w:rsidRPr="008B4FC6">
        <w:rPr>
          <w:rFonts w:ascii="Times New Roman" w:hAnsi="Times New Roman"/>
          <w:b/>
          <w:bCs/>
          <w:sz w:val="26"/>
          <w:szCs w:val="28"/>
        </w:rPr>
        <w:t>11. Публичные слушания или общественные обсуждения по проекту планировки территории и проектам межевания</w:t>
      </w:r>
    </w:p>
    <w:p w:rsidR="00865625" w:rsidRPr="008B4FC6" w:rsidRDefault="00865625" w:rsidP="007C2E9C">
      <w:pPr>
        <w:pStyle w:val="11"/>
        <w:jc w:val="both"/>
        <w:rPr>
          <w:rFonts w:ascii="Times New Roman" w:hAnsi="Times New Roman"/>
          <w:sz w:val="26"/>
          <w:szCs w:val="28"/>
        </w:rPr>
      </w:pP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11.1. Публичные слушания или общественные обсуждения по проекту планировки территории, а также по проекту межевания организуются и проводятся в соответствии с положениями статей 5.1, 46Градостроительного кодекса Российской Федерации.</w:t>
      </w: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11.2.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поселения,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65625" w:rsidRPr="008B4FC6" w:rsidRDefault="00865625" w:rsidP="003475B7">
      <w:pPr>
        <w:pStyle w:val="ConsPlusNormal"/>
        <w:ind w:firstLine="540"/>
        <w:jc w:val="both"/>
        <w:rPr>
          <w:rFonts w:ascii="Times New Roman" w:hAnsi="Times New Roman"/>
          <w:sz w:val="26"/>
          <w:szCs w:val="28"/>
        </w:rPr>
      </w:pPr>
      <w:r w:rsidRPr="008B4FC6">
        <w:rPr>
          <w:rFonts w:ascii="Times New Roman" w:hAnsi="Times New Roman" w:cs="Times New Roman"/>
          <w:sz w:val="26"/>
          <w:szCs w:val="28"/>
        </w:rPr>
        <w:t xml:space="preserve">11.3. </w:t>
      </w:r>
      <w:r w:rsidRPr="008B4FC6">
        <w:rPr>
          <w:rFonts w:ascii="Times New Roman" w:hAnsi="Times New Roman"/>
          <w:sz w:val="26"/>
          <w:szCs w:val="28"/>
        </w:rPr>
        <w:t>Участники публичных слушаний или общественных обсуждений вправе представлять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11.4. Срок проведения публичных слушаний или общественных обсуждений со дня оповещения жителей о времени и месте их проведения до дня опубликования (обнародования) заключения о результатах публичных слушаний или общественных обсуждений не может быть менее одного месяца и более трех месяцев.</w:t>
      </w:r>
    </w:p>
    <w:p w:rsidR="00865625" w:rsidRPr="008B4FC6" w:rsidRDefault="00865625" w:rsidP="007C2E9C">
      <w:pPr>
        <w:pStyle w:val="11"/>
        <w:ind w:firstLine="567"/>
        <w:jc w:val="both"/>
        <w:rPr>
          <w:rFonts w:ascii="Times New Roman" w:hAnsi="Times New Roman"/>
          <w:sz w:val="26"/>
          <w:szCs w:val="28"/>
        </w:rPr>
      </w:pPr>
    </w:p>
    <w:p w:rsidR="00865625" w:rsidRPr="008B4FC6" w:rsidRDefault="00865625" w:rsidP="00581B6C">
      <w:pPr>
        <w:pStyle w:val="11"/>
        <w:jc w:val="center"/>
        <w:rPr>
          <w:rFonts w:ascii="Times New Roman" w:hAnsi="Times New Roman"/>
          <w:sz w:val="26"/>
          <w:szCs w:val="28"/>
        </w:rPr>
      </w:pPr>
      <w:r w:rsidRPr="008B4FC6">
        <w:rPr>
          <w:rFonts w:ascii="Times New Roman" w:hAnsi="Times New Roman"/>
          <w:b/>
          <w:sz w:val="26"/>
          <w:szCs w:val="28"/>
        </w:rPr>
        <w:t xml:space="preserve">12. </w:t>
      </w:r>
      <w:r w:rsidRPr="008B4FC6">
        <w:rPr>
          <w:rFonts w:ascii="Times New Roman" w:hAnsi="Times New Roman"/>
          <w:b/>
          <w:bCs/>
          <w:sz w:val="26"/>
          <w:szCs w:val="28"/>
        </w:rPr>
        <w:t>Публичные слушания или общественные обсуждения по проекту</w:t>
      </w:r>
    </w:p>
    <w:p w:rsidR="00865625" w:rsidRPr="008B4FC6" w:rsidRDefault="00865625" w:rsidP="00581B6C">
      <w:pPr>
        <w:pStyle w:val="11"/>
        <w:jc w:val="center"/>
        <w:rPr>
          <w:rFonts w:ascii="Times New Roman" w:hAnsi="Times New Roman"/>
          <w:b/>
          <w:sz w:val="26"/>
          <w:szCs w:val="28"/>
        </w:rPr>
      </w:pPr>
      <w:r w:rsidRPr="008B4FC6">
        <w:rPr>
          <w:rFonts w:ascii="Times New Roman" w:hAnsi="Times New Roman"/>
          <w:b/>
          <w:sz w:val="26"/>
          <w:szCs w:val="28"/>
        </w:rPr>
        <w:t>правил благоустройства территорий и изменений в них</w:t>
      </w:r>
    </w:p>
    <w:p w:rsidR="00865625" w:rsidRPr="008B4FC6" w:rsidRDefault="00865625" w:rsidP="007C2E9C">
      <w:pPr>
        <w:pStyle w:val="11"/>
        <w:ind w:firstLine="567"/>
        <w:jc w:val="both"/>
        <w:rPr>
          <w:rFonts w:ascii="Times New Roman" w:hAnsi="Times New Roman"/>
          <w:b/>
          <w:sz w:val="26"/>
          <w:szCs w:val="28"/>
        </w:rPr>
      </w:pP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 xml:space="preserve">12.1. Публичные слушания или общественные осуждения по проекту правил благоустройства территории сельского поселения, а также по внесению в них изменений проводятся в соответствии с положениями </w:t>
      </w:r>
      <w:hyperlink r:id="rId12" w:history="1">
        <w:r w:rsidRPr="008B4FC6">
          <w:rPr>
            <w:rStyle w:val="a4"/>
            <w:rFonts w:ascii="Times New Roman" w:hAnsi="Times New Roman"/>
            <w:color w:val="auto"/>
            <w:sz w:val="26"/>
            <w:szCs w:val="28"/>
            <w:u w:val="none"/>
          </w:rPr>
          <w:t>статьи 5.1</w:t>
        </w:r>
      </w:hyperlink>
      <w:r w:rsidRPr="008B4FC6">
        <w:rPr>
          <w:sz w:val="26"/>
        </w:rPr>
        <w:t xml:space="preserve"> </w:t>
      </w:r>
      <w:r w:rsidRPr="008B4FC6">
        <w:rPr>
          <w:rFonts w:ascii="Times New Roman" w:hAnsi="Times New Roman"/>
          <w:sz w:val="26"/>
          <w:szCs w:val="28"/>
        </w:rPr>
        <w:t>Градостроительного кодекса Российской Федерации, настоящего Положения, с жителями территории сельского поселения. Оповещение жителей о публичных слушаниях или общественных осуждениях проводится в порядке, установленном настоящим Положением и Градостроительным кодексом Российской Федерации.</w:t>
      </w:r>
    </w:p>
    <w:p w:rsidR="00651214" w:rsidRDefault="00651214" w:rsidP="007C2E9C">
      <w:pPr>
        <w:spacing w:after="0" w:line="240" w:lineRule="auto"/>
        <w:ind w:firstLine="540"/>
        <w:jc w:val="both"/>
        <w:rPr>
          <w:rFonts w:ascii="Times New Roman" w:hAnsi="Times New Roman"/>
          <w:sz w:val="26"/>
          <w:szCs w:val="28"/>
        </w:rPr>
      </w:pPr>
    </w:p>
    <w:p w:rsidR="00865625" w:rsidRPr="008B4FC6" w:rsidRDefault="00865625" w:rsidP="007C2E9C">
      <w:pPr>
        <w:spacing w:after="0" w:line="240" w:lineRule="auto"/>
        <w:ind w:firstLine="540"/>
        <w:jc w:val="both"/>
        <w:rPr>
          <w:rFonts w:ascii="Times New Roman" w:hAnsi="Times New Roman"/>
          <w:sz w:val="26"/>
          <w:szCs w:val="28"/>
        </w:rPr>
      </w:pPr>
      <w:r w:rsidRPr="008B4FC6">
        <w:rPr>
          <w:rFonts w:ascii="Times New Roman" w:hAnsi="Times New Roman"/>
          <w:sz w:val="26"/>
          <w:szCs w:val="28"/>
        </w:rPr>
        <w:t>12.2. Срок проведения общественных обсуждений или публичных слушаний по проектам правил благоустройства территорий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 не может быть менее одного месяца и более трех месяцев.</w:t>
      </w:r>
    </w:p>
    <w:p w:rsidR="00865625" w:rsidRPr="008B4FC6" w:rsidRDefault="00865625" w:rsidP="007C2E9C">
      <w:pPr>
        <w:pStyle w:val="11"/>
        <w:ind w:firstLine="567"/>
        <w:jc w:val="both"/>
        <w:rPr>
          <w:rFonts w:ascii="Times New Roman" w:hAnsi="Times New Roman"/>
          <w:sz w:val="26"/>
          <w:szCs w:val="28"/>
        </w:rPr>
      </w:pPr>
      <w:r w:rsidRPr="008B4FC6">
        <w:rPr>
          <w:rFonts w:ascii="Times New Roman" w:hAnsi="Times New Roman"/>
          <w:sz w:val="26"/>
          <w:szCs w:val="28"/>
        </w:rPr>
        <w:t>12.3. Участники публичных слушаний или общественных обсуждений вправе представить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865625" w:rsidRPr="008B4FC6" w:rsidRDefault="00865625" w:rsidP="00783BF0">
      <w:pPr>
        <w:rPr>
          <w:sz w:val="26"/>
        </w:rPr>
      </w:pPr>
    </w:p>
    <w:p w:rsidR="00651214" w:rsidRDefault="00865625" w:rsidP="00581B6C">
      <w:pPr>
        <w:pStyle w:val="3"/>
        <w:spacing w:before="0" w:after="0"/>
        <w:rPr>
          <w:rFonts w:ascii="Times New Roman" w:hAnsi="Times New Roman" w:cs="Times New Roman"/>
          <w:sz w:val="26"/>
          <w:szCs w:val="28"/>
        </w:rPr>
      </w:pPr>
      <w:r w:rsidRPr="008B4FC6">
        <w:rPr>
          <w:rFonts w:ascii="Times New Roman" w:hAnsi="Times New Roman" w:cs="Times New Roman"/>
          <w:color w:val="auto"/>
          <w:sz w:val="26"/>
          <w:szCs w:val="28"/>
        </w:rPr>
        <w:t xml:space="preserve">13. Публичные слушания по проекту устава </w:t>
      </w:r>
      <w:r w:rsidRPr="008B4FC6">
        <w:rPr>
          <w:rFonts w:ascii="Times New Roman" w:hAnsi="Times New Roman" w:cs="Times New Roman"/>
          <w:sz w:val="26"/>
          <w:szCs w:val="28"/>
        </w:rPr>
        <w:t xml:space="preserve">сельского поселения, </w:t>
      </w:r>
    </w:p>
    <w:p w:rsidR="00651214" w:rsidRDefault="00865625" w:rsidP="00581B6C">
      <w:pPr>
        <w:pStyle w:val="3"/>
        <w:spacing w:before="0" w:after="0"/>
        <w:rPr>
          <w:rFonts w:ascii="Times New Roman" w:hAnsi="Times New Roman" w:cs="Times New Roman"/>
          <w:sz w:val="26"/>
          <w:szCs w:val="28"/>
        </w:rPr>
      </w:pPr>
      <w:r w:rsidRPr="008B4FC6">
        <w:rPr>
          <w:rFonts w:ascii="Times New Roman" w:hAnsi="Times New Roman" w:cs="Times New Roman"/>
          <w:sz w:val="26"/>
          <w:szCs w:val="28"/>
        </w:rPr>
        <w:t xml:space="preserve">проекту муниципального правового акта о внесении изменений </w:t>
      </w:r>
    </w:p>
    <w:p w:rsidR="00865625" w:rsidRPr="008B4FC6" w:rsidRDefault="00865625" w:rsidP="00581B6C">
      <w:pPr>
        <w:pStyle w:val="3"/>
        <w:spacing w:before="0" w:after="0"/>
        <w:rPr>
          <w:rFonts w:ascii="Times New Roman" w:hAnsi="Times New Roman" w:cs="Times New Roman"/>
          <w:sz w:val="26"/>
          <w:szCs w:val="28"/>
        </w:rPr>
      </w:pPr>
      <w:r w:rsidRPr="008B4FC6">
        <w:rPr>
          <w:rFonts w:ascii="Times New Roman" w:hAnsi="Times New Roman" w:cs="Times New Roman"/>
          <w:sz w:val="26"/>
          <w:szCs w:val="28"/>
        </w:rPr>
        <w:t>и дополнений в данный устав</w:t>
      </w:r>
    </w:p>
    <w:p w:rsidR="00865625" w:rsidRPr="008B4FC6" w:rsidRDefault="00865625" w:rsidP="00F07586">
      <w:pPr>
        <w:spacing w:after="0" w:line="240" w:lineRule="auto"/>
        <w:jc w:val="both"/>
        <w:rPr>
          <w:rFonts w:ascii="Times New Roman" w:hAnsi="Times New Roman"/>
          <w:sz w:val="26"/>
          <w:szCs w:val="28"/>
        </w:rPr>
      </w:pP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13.1. Согласно положениям пункта 1 части 3 статьи 28 Федерального закона №</w:t>
      </w:r>
      <w:r w:rsidR="00651214">
        <w:rPr>
          <w:sz w:val="26"/>
          <w:szCs w:val="28"/>
        </w:rPr>
        <w:t xml:space="preserve"> </w:t>
      </w:r>
      <w:r w:rsidRPr="008B4FC6">
        <w:rPr>
          <w:sz w:val="26"/>
          <w:szCs w:val="28"/>
        </w:rPr>
        <w:t>131-ФЗ на публичные слушания выносится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13.2. Решение о проведении публичных слушаний по обсуждению проекта устава сельского поселения, проекта муниципального правового акта о внесении изменений и дополнений в данный устав принимает земское собрание сельского поселения по инициативе населения, собственной инициативе, инициативе главы сельского поселения.</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13.3. Не позднее, чем за 30 дней до дня рассмотрения земским собранием сельского поселения вопроса о принятии устава, внесении изменений и дополнений в устав уполномоченный орган обнародует и размещает на официальном сайте сельского поселения в сети Интернет:</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информационное сообщение о проведении публичных слушаний;</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проект устава сельского поселения, проект муниципального правового акта о внесении изменений и дополнений в устав сельского поселения;</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порядок учета предложений по проекту указанного устава, проекту указанного муниципального правового акта;</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порядок участия граждан в обсуждении указанного устава, проекту указанного муниципального правового акта.</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xml:space="preserve">13.4. Экспозиция документов по обсуждению проекта устава сельского поселения, проекта муниципального правового акта о внесении изменений и дополнений в устав сельского поселения организуется в местах, определенных решением земского собрания </w:t>
      </w:r>
      <w:r w:rsidR="008B4FC6" w:rsidRPr="008B4FC6">
        <w:rPr>
          <w:sz w:val="26"/>
          <w:szCs w:val="28"/>
        </w:rPr>
        <w:t>Горкинского</w:t>
      </w:r>
      <w:r w:rsidRPr="008B4FC6">
        <w:rPr>
          <w:sz w:val="26"/>
          <w:szCs w:val="28"/>
        </w:rPr>
        <w:t xml:space="preserve"> сельского поселения для обнародования муниципальных правовых актов.</w:t>
      </w:r>
    </w:p>
    <w:p w:rsidR="00865625" w:rsidRPr="008B4FC6" w:rsidRDefault="00865625" w:rsidP="00741236">
      <w:pPr>
        <w:pStyle w:val="a5"/>
        <w:spacing w:before="0" w:beforeAutospacing="0" w:after="0" w:afterAutospacing="0"/>
        <w:ind w:firstLine="709"/>
        <w:jc w:val="both"/>
        <w:rPr>
          <w:sz w:val="26"/>
          <w:szCs w:val="28"/>
        </w:rPr>
      </w:pPr>
      <w:r w:rsidRPr="008B4FC6">
        <w:rPr>
          <w:sz w:val="26"/>
          <w:szCs w:val="28"/>
        </w:rPr>
        <w:t>13.5. Протокол результатов публичных слушаний и заключение о результатах публичных слушаний представляются уполномоченным органом в земское собрание сельского поселения.</w:t>
      </w:r>
    </w:p>
    <w:p w:rsidR="00865625" w:rsidRDefault="00865625" w:rsidP="00651214">
      <w:pPr>
        <w:pStyle w:val="a5"/>
        <w:shd w:val="clear" w:color="auto" w:fill="FFFFFF"/>
        <w:spacing w:before="0" w:beforeAutospacing="0" w:after="0" w:afterAutospacing="0"/>
        <w:ind w:firstLine="709"/>
        <w:jc w:val="both"/>
        <w:rPr>
          <w:sz w:val="26"/>
          <w:szCs w:val="28"/>
        </w:rPr>
      </w:pPr>
      <w:r w:rsidRPr="008B4FC6">
        <w:rPr>
          <w:sz w:val="26"/>
          <w:szCs w:val="28"/>
        </w:rPr>
        <w:lastRenderedPageBreak/>
        <w:t>В итоговых рекомендациях публичных слушаний должны содержаться предложения участников публичных слушаний об одобрении или отклонении проекта устава сельского поселения, проектов решений о внесении изменений и дополнений в устав сельского поселения, а также об одобрении или отклонении поступивших предложений, замечаний и поправок к указанным проектам.</w:t>
      </w:r>
    </w:p>
    <w:p w:rsidR="00651214" w:rsidRPr="00651214" w:rsidRDefault="00651214" w:rsidP="00651214">
      <w:pPr>
        <w:pStyle w:val="a5"/>
        <w:shd w:val="clear" w:color="auto" w:fill="FFFFFF"/>
        <w:spacing w:before="0" w:beforeAutospacing="0" w:after="0" w:afterAutospacing="0"/>
        <w:ind w:firstLine="709"/>
        <w:jc w:val="both"/>
        <w:rPr>
          <w:sz w:val="26"/>
          <w:szCs w:val="28"/>
        </w:rPr>
      </w:pPr>
    </w:p>
    <w:p w:rsidR="00865625" w:rsidRPr="008B4FC6" w:rsidRDefault="00865625" w:rsidP="00581B6C">
      <w:pPr>
        <w:pStyle w:val="3"/>
        <w:spacing w:before="0" w:after="0"/>
        <w:rPr>
          <w:rFonts w:ascii="Times New Roman" w:hAnsi="Times New Roman" w:cs="Times New Roman"/>
          <w:sz w:val="26"/>
          <w:szCs w:val="28"/>
        </w:rPr>
      </w:pPr>
      <w:r w:rsidRPr="008B4FC6">
        <w:rPr>
          <w:rFonts w:ascii="Times New Roman" w:hAnsi="Times New Roman" w:cs="Times New Roman"/>
          <w:sz w:val="26"/>
          <w:szCs w:val="28"/>
        </w:rPr>
        <w:t>14. Публичные слушания (общественные обсуждения)</w:t>
      </w:r>
    </w:p>
    <w:p w:rsidR="00865625" w:rsidRPr="008B4FC6" w:rsidRDefault="00865625" w:rsidP="00581B6C">
      <w:pPr>
        <w:pStyle w:val="3"/>
        <w:spacing w:before="0" w:after="0"/>
        <w:rPr>
          <w:rFonts w:ascii="Times New Roman" w:hAnsi="Times New Roman" w:cs="Times New Roman"/>
          <w:sz w:val="26"/>
          <w:szCs w:val="28"/>
        </w:rPr>
      </w:pPr>
      <w:r w:rsidRPr="008B4FC6">
        <w:rPr>
          <w:rFonts w:ascii="Times New Roman" w:hAnsi="Times New Roman" w:cs="Times New Roman"/>
          <w:sz w:val="26"/>
          <w:szCs w:val="28"/>
        </w:rPr>
        <w:t>по проекту местного бюджета и отчета о его исполнении</w:t>
      </w:r>
    </w:p>
    <w:p w:rsidR="00865625" w:rsidRPr="008B4FC6" w:rsidRDefault="00865625" w:rsidP="00F07586">
      <w:pPr>
        <w:spacing w:after="0" w:line="240" w:lineRule="auto"/>
        <w:jc w:val="both"/>
        <w:rPr>
          <w:rFonts w:ascii="Times New Roman" w:hAnsi="Times New Roman"/>
          <w:sz w:val="26"/>
          <w:szCs w:val="28"/>
        </w:rPr>
      </w:pP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xml:space="preserve">14.1. Публичные слушания по проекту бюджета и проекту </w:t>
      </w:r>
      <w:hyperlink r:id="rId13" w:tooltip="Ежегодные отчеты" w:history="1">
        <w:r w:rsidRPr="008B4FC6">
          <w:rPr>
            <w:rStyle w:val="a4"/>
            <w:color w:val="auto"/>
            <w:sz w:val="26"/>
            <w:szCs w:val="28"/>
            <w:u w:val="none"/>
          </w:rPr>
          <w:t>годового отчета</w:t>
        </w:r>
      </w:hyperlink>
      <w:r w:rsidRPr="008B4FC6">
        <w:rPr>
          <w:sz w:val="26"/>
          <w:szCs w:val="28"/>
        </w:rPr>
        <w:t xml:space="preserve"> об </w:t>
      </w:r>
      <w:hyperlink r:id="rId14" w:tooltip="Исполнение бюджета" w:history="1">
        <w:r w:rsidRPr="008B4FC6">
          <w:rPr>
            <w:rStyle w:val="a4"/>
            <w:color w:val="auto"/>
            <w:sz w:val="26"/>
            <w:szCs w:val="28"/>
            <w:u w:val="none"/>
          </w:rPr>
          <w:t>исполнении бюджета</w:t>
        </w:r>
      </w:hyperlink>
      <w:r w:rsidRPr="008B4FC6">
        <w:rPr>
          <w:sz w:val="26"/>
        </w:rPr>
        <w:t xml:space="preserve"> </w:t>
      </w:r>
      <w:r w:rsidRPr="008B4FC6">
        <w:rPr>
          <w:sz w:val="26"/>
          <w:szCs w:val="28"/>
        </w:rPr>
        <w:t>сельского поселения проводятся ежегодно в сроки, установленные пунктом 14.4 настоящего положения.</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14.2. Решение о проведении публичных слушаний по проекту бюджета и проекту годового отчета об исполнении бюджета сельского поселения принимает глава сельского поселения.</w:t>
      </w:r>
    </w:p>
    <w:p w:rsidR="00865625" w:rsidRPr="008B4FC6" w:rsidRDefault="00865625" w:rsidP="000064F2">
      <w:pPr>
        <w:pStyle w:val="a5"/>
        <w:spacing w:before="0" w:beforeAutospacing="0" w:after="0" w:afterAutospacing="0"/>
        <w:ind w:firstLine="709"/>
        <w:jc w:val="both"/>
        <w:rPr>
          <w:sz w:val="26"/>
          <w:szCs w:val="28"/>
        </w:rPr>
      </w:pPr>
      <w:r w:rsidRPr="008B4FC6">
        <w:rPr>
          <w:sz w:val="26"/>
          <w:szCs w:val="28"/>
        </w:rPr>
        <w:t>14.3. Уполномоченный орган обнародует в порядке, установленном для официального опубликования (обнародования) нормативных правовых актов сельского поселения, а также размещает на официальном сайте сельского поселения:</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информационное сообщение о проведении публичных слушаний;</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 проект решения земского собрания о бюджете сельского поселения на очередной финансовый год или проект решения об исполнении бюджета сельского поселения за соответствующий финансовый год.</w:t>
      </w:r>
    </w:p>
    <w:p w:rsidR="00865625" w:rsidRPr="008B4FC6" w:rsidRDefault="00865625" w:rsidP="00CE6174">
      <w:pPr>
        <w:pStyle w:val="a5"/>
        <w:spacing w:before="0" w:beforeAutospacing="0" w:after="0" w:afterAutospacing="0"/>
        <w:ind w:firstLine="709"/>
        <w:jc w:val="both"/>
        <w:rPr>
          <w:sz w:val="26"/>
          <w:szCs w:val="28"/>
        </w:rPr>
      </w:pPr>
      <w:r w:rsidRPr="008B4FC6">
        <w:rPr>
          <w:sz w:val="26"/>
          <w:szCs w:val="28"/>
        </w:rPr>
        <w:t>14.4.Срок проведения публичных слушаний со дня обнародования правового акта о назначении публичных слушаний составляет не менее 7 дней и не более 15 дней до даты обнародования заключения о результатах проведения публичных слушаний.</w:t>
      </w:r>
    </w:p>
    <w:p w:rsidR="00865625" w:rsidRPr="008B4FC6" w:rsidRDefault="00865625" w:rsidP="00F07586">
      <w:pPr>
        <w:pStyle w:val="a5"/>
        <w:spacing w:before="0" w:beforeAutospacing="0" w:after="0" w:afterAutospacing="0"/>
        <w:ind w:firstLine="709"/>
        <w:jc w:val="both"/>
        <w:rPr>
          <w:sz w:val="26"/>
          <w:szCs w:val="28"/>
        </w:rPr>
      </w:pPr>
      <w:r w:rsidRPr="008B4FC6">
        <w:rPr>
          <w:sz w:val="26"/>
          <w:szCs w:val="28"/>
        </w:rPr>
        <w:t>14.5. Протокол результатов публичных слушаний и заключение о результатах публичных слушаний направляются главе сельского поселения и в земское собрание сельского поселения и учитываются при рассмотрении проекта решения о бюджете сельского поселения на очередной финансовый год или проекта решения об исполнении бюджета сельского поселения за соответствующий финансовый год на заседании земского собрания.</w:t>
      </w:r>
    </w:p>
    <w:p w:rsidR="00865625" w:rsidRPr="008B4FC6" w:rsidRDefault="00865625" w:rsidP="00F07586">
      <w:pPr>
        <w:pStyle w:val="a5"/>
        <w:shd w:val="clear" w:color="auto" w:fill="FFFFFF"/>
        <w:spacing w:before="0" w:beforeAutospacing="0" w:after="0" w:afterAutospacing="0"/>
        <w:ind w:firstLine="709"/>
        <w:jc w:val="both"/>
        <w:rPr>
          <w:sz w:val="26"/>
          <w:szCs w:val="28"/>
        </w:rPr>
      </w:pPr>
      <w:r w:rsidRPr="008B4FC6">
        <w:rPr>
          <w:sz w:val="26"/>
          <w:szCs w:val="28"/>
        </w:rPr>
        <w:t>14.6.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
    <w:p w:rsidR="00865625" w:rsidRPr="008B4FC6" w:rsidRDefault="00865625" w:rsidP="00A44F9F">
      <w:pPr>
        <w:pStyle w:val="a5"/>
        <w:shd w:val="clear" w:color="auto" w:fill="FFFFFF"/>
        <w:spacing w:before="0" w:beforeAutospacing="0" w:after="0" w:afterAutospacing="0"/>
        <w:ind w:firstLine="709"/>
        <w:jc w:val="both"/>
        <w:rPr>
          <w:sz w:val="26"/>
          <w:szCs w:val="28"/>
        </w:rPr>
      </w:pPr>
      <w:r w:rsidRPr="008B4FC6">
        <w:rPr>
          <w:sz w:val="26"/>
          <w:szCs w:val="28"/>
        </w:rPr>
        <w:t>В итоговых рекомендациях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 (или) отчета удовлетворительным или неудовлетворительным.</w:t>
      </w:r>
    </w:p>
    <w:sectPr w:rsidR="00865625" w:rsidRPr="008B4FC6" w:rsidSect="00DD4690">
      <w:headerReference w:type="even" r:id="rId15"/>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11" w:rsidRDefault="001F4311">
      <w:r>
        <w:separator/>
      </w:r>
    </w:p>
  </w:endnote>
  <w:endnote w:type="continuationSeparator" w:id="1">
    <w:p w:rsidR="001F4311" w:rsidRDefault="001F4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11" w:rsidRDefault="001F4311">
      <w:r>
        <w:separator/>
      </w:r>
    </w:p>
  </w:footnote>
  <w:footnote w:type="continuationSeparator" w:id="1">
    <w:p w:rsidR="001F4311" w:rsidRDefault="001F4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A" w:rsidRDefault="00BB3A81" w:rsidP="002451F0">
    <w:pPr>
      <w:pStyle w:val="ac"/>
      <w:framePr w:wrap="around" w:vAnchor="text" w:hAnchor="margin" w:xAlign="center" w:y="1"/>
      <w:rPr>
        <w:rStyle w:val="ae"/>
      </w:rPr>
    </w:pPr>
    <w:r>
      <w:rPr>
        <w:rStyle w:val="ae"/>
      </w:rPr>
      <w:fldChar w:fldCharType="begin"/>
    </w:r>
    <w:r w:rsidR="00CB4E6A">
      <w:rPr>
        <w:rStyle w:val="ae"/>
      </w:rPr>
      <w:instrText xml:space="preserve">PAGE  </w:instrText>
    </w:r>
    <w:r>
      <w:rPr>
        <w:rStyle w:val="ae"/>
      </w:rPr>
      <w:fldChar w:fldCharType="end"/>
    </w:r>
  </w:p>
  <w:p w:rsidR="00CB4E6A" w:rsidRDefault="00CB4E6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6A" w:rsidRDefault="00BB3A81" w:rsidP="002451F0">
    <w:pPr>
      <w:pStyle w:val="ac"/>
      <w:framePr w:wrap="around" w:vAnchor="text" w:hAnchor="margin" w:xAlign="center" w:y="1"/>
      <w:rPr>
        <w:rStyle w:val="ae"/>
      </w:rPr>
    </w:pPr>
    <w:r>
      <w:rPr>
        <w:rStyle w:val="ae"/>
      </w:rPr>
      <w:fldChar w:fldCharType="begin"/>
    </w:r>
    <w:r w:rsidR="00CB4E6A">
      <w:rPr>
        <w:rStyle w:val="ae"/>
      </w:rPr>
      <w:instrText xml:space="preserve">PAGE  </w:instrText>
    </w:r>
    <w:r>
      <w:rPr>
        <w:rStyle w:val="ae"/>
      </w:rPr>
      <w:fldChar w:fldCharType="separate"/>
    </w:r>
    <w:r w:rsidR="00017B55">
      <w:rPr>
        <w:rStyle w:val="ae"/>
        <w:noProof/>
      </w:rPr>
      <w:t>16</w:t>
    </w:r>
    <w:r>
      <w:rPr>
        <w:rStyle w:val="ae"/>
      </w:rPr>
      <w:fldChar w:fldCharType="end"/>
    </w:r>
  </w:p>
  <w:p w:rsidR="00CB4E6A" w:rsidRDefault="00CB4E6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3AF"/>
    <w:multiLevelType w:val="singleLevel"/>
    <w:tmpl w:val="15B2B9CA"/>
    <w:lvl w:ilvl="0">
      <w:start w:val="1"/>
      <w:numFmt w:val="decimal"/>
      <w:lvlText w:val="4.%1."/>
      <w:legacy w:legacy="1" w:legacySpace="0" w:legacyIndent="489"/>
      <w:lvlJc w:val="left"/>
      <w:rPr>
        <w:rFonts w:ascii="Times New Roman" w:hAnsi="Times New Roman" w:cs="Times New Roman" w:hint="default"/>
      </w:rPr>
    </w:lvl>
  </w:abstractNum>
  <w:abstractNum w:abstractNumId="1">
    <w:nsid w:val="2EC454F3"/>
    <w:multiLevelType w:val="singleLevel"/>
    <w:tmpl w:val="600ABBDC"/>
    <w:lvl w:ilvl="0">
      <w:start w:val="1"/>
      <w:numFmt w:val="decimal"/>
      <w:lvlText w:val="3.%1."/>
      <w:legacy w:legacy="1" w:legacySpace="0" w:legacyIndent="653"/>
      <w:lvlJc w:val="left"/>
      <w:rPr>
        <w:rFonts w:ascii="Times New Roman" w:hAnsi="Times New Roman" w:cs="Times New Roman" w:hint="default"/>
      </w:rPr>
    </w:lvl>
  </w:abstractNum>
  <w:abstractNum w:abstractNumId="2">
    <w:nsid w:val="48DF67CA"/>
    <w:multiLevelType w:val="singleLevel"/>
    <w:tmpl w:val="EEC0BEB8"/>
    <w:lvl w:ilvl="0">
      <w:start w:val="6"/>
      <w:numFmt w:val="decimal"/>
      <w:lvlText w:val="3.%1."/>
      <w:legacy w:legacy="1" w:legacySpace="0" w:legacyIndent="499"/>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586"/>
    <w:rsid w:val="000064F2"/>
    <w:rsid w:val="00017B55"/>
    <w:rsid w:val="0002770B"/>
    <w:rsid w:val="00067388"/>
    <w:rsid w:val="00090669"/>
    <w:rsid w:val="000A4E43"/>
    <w:rsid w:val="000B0133"/>
    <w:rsid w:val="000D4473"/>
    <w:rsid w:val="000F3532"/>
    <w:rsid w:val="001116F1"/>
    <w:rsid w:val="00126DE2"/>
    <w:rsid w:val="001364FC"/>
    <w:rsid w:val="00145766"/>
    <w:rsid w:val="001828FF"/>
    <w:rsid w:val="001C4A42"/>
    <w:rsid w:val="001E33E3"/>
    <w:rsid w:val="001F4311"/>
    <w:rsid w:val="0023365D"/>
    <w:rsid w:val="002422B3"/>
    <w:rsid w:val="002451F0"/>
    <w:rsid w:val="00256DF4"/>
    <w:rsid w:val="00275C48"/>
    <w:rsid w:val="002840C5"/>
    <w:rsid w:val="002A0354"/>
    <w:rsid w:val="002B390E"/>
    <w:rsid w:val="002C691F"/>
    <w:rsid w:val="002F500C"/>
    <w:rsid w:val="00322D73"/>
    <w:rsid w:val="003475B7"/>
    <w:rsid w:val="00353C14"/>
    <w:rsid w:val="00365326"/>
    <w:rsid w:val="003A4605"/>
    <w:rsid w:val="004000E1"/>
    <w:rsid w:val="00413E4F"/>
    <w:rsid w:val="00472FFB"/>
    <w:rsid w:val="004806F6"/>
    <w:rsid w:val="004B21B5"/>
    <w:rsid w:val="005350C8"/>
    <w:rsid w:val="00572DF6"/>
    <w:rsid w:val="00574643"/>
    <w:rsid w:val="00581B6C"/>
    <w:rsid w:val="00593063"/>
    <w:rsid w:val="005B0840"/>
    <w:rsid w:val="005F1ED7"/>
    <w:rsid w:val="00612395"/>
    <w:rsid w:val="00614315"/>
    <w:rsid w:val="00622D0E"/>
    <w:rsid w:val="00635D15"/>
    <w:rsid w:val="00637793"/>
    <w:rsid w:val="00651214"/>
    <w:rsid w:val="00652507"/>
    <w:rsid w:val="00674C2E"/>
    <w:rsid w:val="00697828"/>
    <w:rsid w:val="006F0770"/>
    <w:rsid w:val="00714743"/>
    <w:rsid w:val="00723139"/>
    <w:rsid w:val="0074003E"/>
    <w:rsid w:val="00741236"/>
    <w:rsid w:val="00745335"/>
    <w:rsid w:val="0075565B"/>
    <w:rsid w:val="00783BF0"/>
    <w:rsid w:val="007A21AB"/>
    <w:rsid w:val="007B4306"/>
    <w:rsid w:val="007C1E33"/>
    <w:rsid w:val="007C2E9C"/>
    <w:rsid w:val="007E4E09"/>
    <w:rsid w:val="007F7766"/>
    <w:rsid w:val="00865625"/>
    <w:rsid w:val="00866F65"/>
    <w:rsid w:val="008766C9"/>
    <w:rsid w:val="00891C05"/>
    <w:rsid w:val="00895E21"/>
    <w:rsid w:val="008B4FC6"/>
    <w:rsid w:val="008D14E3"/>
    <w:rsid w:val="008D5542"/>
    <w:rsid w:val="00935C23"/>
    <w:rsid w:val="009B4502"/>
    <w:rsid w:val="00A1132A"/>
    <w:rsid w:val="00A248F1"/>
    <w:rsid w:val="00A313B8"/>
    <w:rsid w:val="00A348C4"/>
    <w:rsid w:val="00A44F9F"/>
    <w:rsid w:val="00AD4E39"/>
    <w:rsid w:val="00AF37E8"/>
    <w:rsid w:val="00B63EF2"/>
    <w:rsid w:val="00BB3A81"/>
    <w:rsid w:val="00BD401A"/>
    <w:rsid w:val="00BD5D63"/>
    <w:rsid w:val="00BE1E29"/>
    <w:rsid w:val="00BF51EB"/>
    <w:rsid w:val="00C02C4A"/>
    <w:rsid w:val="00C13559"/>
    <w:rsid w:val="00C32309"/>
    <w:rsid w:val="00C5113E"/>
    <w:rsid w:val="00C53F46"/>
    <w:rsid w:val="00C55409"/>
    <w:rsid w:val="00C6318F"/>
    <w:rsid w:val="00CB4E6A"/>
    <w:rsid w:val="00CE6174"/>
    <w:rsid w:val="00D07F9A"/>
    <w:rsid w:val="00D503BA"/>
    <w:rsid w:val="00D66D70"/>
    <w:rsid w:val="00D87ADE"/>
    <w:rsid w:val="00D92EE4"/>
    <w:rsid w:val="00DD4690"/>
    <w:rsid w:val="00DF1B21"/>
    <w:rsid w:val="00DF580C"/>
    <w:rsid w:val="00E07896"/>
    <w:rsid w:val="00E3392C"/>
    <w:rsid w:val="00E757B8"/>
    <w:rsid w:val="00E87589"/>
    <w:rsid w:val="00EA4972"/>
    <w:rsid w:val="00EB5395"/>
    <w:rsid w:val="00EB5ECB"/>
    <w:rsid w:val="00EC0F94"/>
    <w:rsid w:val="00EC19B6"/>
    <w:rsid w:val="00EF7A35"/>
    <w:rsid w:val="00F07586"/>
    <w:rsid w:val="00F14B39"/>
    <w:rsid w:val="00F260AC"/>
    <w:rsid w:val="00F4399A"/>
    <w:rsid w:val="00F47091"/>
    <w:rsid w:val="00F845DD"/>
    <w:rsid w:val="00FD7C90"/>
    <w:rsid w:val="00FE19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46"/>
    <w:pPr>
      <w:spacing w:after="200" w:line="276" w:lineRule="auto"/>
    </w:pPr>
    <w:rPr>
      <w:sz w:val="22"/>
      <w:szCs w:val="22"/>
    </w:rPr>
  </w:style>
  <w:style w:type="paragraph" w:styleId="1">
    <w:name w:val="heading 1"/>
    <w:basedOn w:val="a"/>
    <w:next w:val="a"/>
    <w:link w:val="10"/>
    <w:uiPriority w:val="99"/>
    <w:qFormat/>
    <w:rsid w:val="00F0758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9"/>
    <w:qFormat/>
    <w:rsid w:val="00F07586"/>
    <w:pPr>
      <w:keepNext/>
      <w:keepLines/>
      <w:spacing w:before="200" w:after="0"/>
      <w:outlineLvl w:val="1"/>
    </w:pPr>
    <w:rPr>
      <w:rFonts w:ascii="Cambria" w:hAnsi="Cambria"/>
      <w:b/>
      <w:bCs/>
      <w:color w:val="4F81BD"/>
      <w:sz w:val="26"/>
      <w:szCs w:val="26"/>
    </w:rPr>
  </w:style>
  <w:style w:type="paragraph" w:styleId="3">
    <w:name w:val="heading 3"/>
    <w:basedOn w:val="2"/>
    <w:next w:val="a"/>
    <w:link w:val="30"/>
    <w:uiPriority w:val="99"/>
    <w:qFormat/>
    <w:rsid w:val="00F07586"/>
    <w:pPr>
      <w:keepNext w:val="0"/>
      <w:keepLines w:val="0"/>
      <w:widowControl w:val="0"/>
      <w:autoSpaceDE w:val="0"/>
      <w:autoSpaceDN w:val="0"/>
      <w:adjustRightInd w:val="0"/>
      <w:spacing w:before="108" w:after="108" w:line="240" w:lineRule="auto"/>
      <w:jc w:val="center"/>
      <w:outlineLvl w:val="2"/>
    </w:pPr>
    <w:rPr>
      <w:rFonts w:ascii="Times New Roman CYR"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7586"/>
    <w:rPr>
      <w:rFonts w:ascii="Times New Roman CYR" w:hAnsi="Times New Roman CYR" w:cs="Times New Roman CYR"/>
      <w:b/>
      <w:bCs/>
      <w:color w:val="26282F"/>
      <w:sz w:val="24"/>
      <w:szCs w:val="24"/>
    </w:rPr>
  </w:style>
  <w:style w:type="character" w:customStyle="1" w:styleId="20">
    <w:name w:val="Заголовок 2 Знак"/>
    <w:basedOn w:val="a0"/>
    <w:link w:val="2"/>
    <w:uiPriority w:val="99"/>
    <w:semiHidden/>
    <w:locked/>
    <w:rsid w:val="00F07586"/>
    <w:rPr>
      <w:rFonts w:ascii="Cambria" w:hAnsi="Cambria" w:cs="Times New Roman"/>
      <w:b/>
      <w:bCs/>
      <w:color w:val="4F81BD"/>
      <w:sz w:val="26"/>
      <w:szCs w:val="26"/>
    </w:rPr>
  </w:style>
  <w:style w:type="character" w:customStyle="1" w:styleId="30">
    <w:name w:val="Заголовок 3 Знак"/>
    <w:basedOn w:val="a0"/>
    <w:link w:val="3"/>
    <w:uiPriority w:val="99"/>
    <w:locked/>
    <w:rsid w:val="00F07586"/>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F07586"/>
    <w:rPr>
      <w:rFonts w:cs="Times New Roman"/>
      <w:b/>
      <w:bCs/>
      <w:color w:val="106BBE"/>
    </w:rPr>
  </w:style>
  <w:style w:type="paragraph" w:customStyle="1" w:styleId="s1">
    <w:name w:val="s_1"/>
    <w:basedOn w:val="a"/>
    <w:uiPriority w:val="99"/>
    <w:rsid w:val="00F07586"/>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F07586"/>
    <w:rPr>
      <w:rFonts w:cs="Times New Roman"/>
      <w:color w:val="0000FF"/>
      <w:u w:val="single"/>
    </w:rPr>
  </w:style>
  <w:style w:type="paragraph" w:customStyle="1" w:styleId="11">
    <w:name w:val="Без интервала1"/>
    <w:uiPriority w:val="99"/>
    <w:rsid w:val="00F07586"/>
    <w:rPr>
      <w:sz w:val="22"/>
      <w:szCs w:val="22"/>
      <w:lang w:eastAsia="en-US"/>
    </w:rPr>
  </w:style>
  <w:style w:type="paragraph" w:customStyle="1" w:styleId="ConsPlusNormal">
    <w:name w:val="ConsPlusNormal"/>
    <w:uiPriority w:val="99"/>
    <w:rsid w:val="00F07586"/>
    <w:pPr>
      <w:widowControl w:val="0"/>
      <w:autoSpaceDE w:val="0"/>
      <w:autoSpaceDN w:val="0"/>
      <w:adjustRightInd w:val="0"/>
    </w:pPr>
    <w:rPr>
      <w:rFonts w:ascii="Arial" w:hAnsi="Arial" w:cs="Arial"/>
    </w:rPr>
  </w:style>
  <w:style w:type="paragraph" w:styleId="a5">
    <w:name w:val="Normal (Web)"/>
    <w:basedOn w:val="a"/>
    <w:uiPriority w:val="99"/>
    <w:rsid w:val="00F07586"/>
    <w:pPr>
      <w:spacing w:before="100" w:beforeAutospacing="1" w:after="100" w:afterAutospacing="1" w:line="240" w:lineRule="auto"/>
    </w:pPr>
    <w:rPr>
      <w:rFonts w:ascii="Times New Roman" w:hAnsi="Times New Roman"/>
      <w:sz w:val="24"/>
      <w:szCs w:val="24"/>
    </w:rPr>
  </w:style>
  <w:style w:type="paragraph" w:styleId="a6">
    <w:name w:val="No Spacing"/>
    <w:uiPriority w:val="99"/>
    <w:qFormat/>
    <w:rsid w:val="00F07586"/>
    <w:rPr>
      <w:rFonts w:ascii="Times New Roman" w:hAnsi="Times New Roman"/>
    </w:rPr>
  </w:style>
  <w:style w:type="paragraph" w:customStyle="1" w:styleId="ConsNormal">
    <w:name w:val="ConsNormal"/>
    <w:uiPriority w:val="99"/>
    <w:rsid w:val="00F07586"/>
    <w:pPr>
      <w:widowControl w:val="0"/>
      <w:autoSpaceDE w:val="0"/>
      <w:autoSpaceDN w:val="0"/>
      <w:adjustRightInd w:val="0"/>
      <w:ind w:right="19772" w:firstLine="720"/>
    </w:pPr>
    <w:rPr>
      <w:rFonts w:ascii="Arial" w:hAnsi="Arial" w:cs="Arial"/>
    </w:rPr>
  </w:style>
  <w:style w:type="paragraph" w:styleId="a7">
    <w:name w:val="Balloon Text"/>
    <w:basedOn w:val="a"/>
    <w:link w:val="a8"/>
    <w:uiPriority w:val="99"/>
    <w:semiHidden/>
    <w:rsid w:val="00F075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07586"/>
    <w:rPr>
      <w:rFonts w:ascii="Tahoma" w:hAnsi="Tahoma" w:cs="Tahoma"/>
      <w:sz w:val="16"/>
      <w:szCs w:val="16"/>
    </w:rPr>
  </w:style>
  <w:style w:type="paragraph" w:styleId="a9">
    <w:name w:val="List Paragraph"/>
    <w:basedOn w:val="a"/>
    <w:uiPriority w:val="99"/>
    <w:qFormat/>
    <w:rsid w:val="001116F1"/>
    <w:pPr>
      <w:ind w:left="720"/>
      <w:contextualSpacing/>
    </w:pPr>
    <w:rPr>
      <w:lang w:eastAsia="en-US"/>
    </w:rPr>
  </w:style>
  <w:style w:type="character" w:customStyle="1" w:styleId="FontStyle20">
    <w:name w:val="Font Style20"/>
    <w:uiPriority w:val="99"/>
    <w:rsid w:val="002422B3"/>
    <w:rPr>
      <w:rFonts w:ascii="Times New Roman" w:hAnsi="Times New Roman"/>
      <w:b/>
      <w:sz w:val="26"/>
    </w:rPr>
  </w:style>
  <w:style w:type="character" w:customStyle="1" w:styleId="FontStyle29">
    <w:name w:val="Font Style29"/>
    <w:uiPriority w:val="99"/>
    <w:rsid w:val="002422B3"/>
    <w:rPr>
      <w:rFonts w:ascii="Times New Roman" w:hAnsi="Times New Roman"/>
      <w:sz w:val="24"/>
    </w:rPr>
  </w:style>
  <w:style w:type="character" w:customStyle="1" w:styleId="FontStyle25">
    <w:name w:val="Font Style25"/>
    <w:uiPriority w:val="99"/>
    <w:rsid w:val="002422B3"/>
    <w:rPr>
      <w:rFonts w:ascii="Times New Roman" w:hAnsi="Times New Roman"/>
      <w:sz w:val="26"/>
    </w:rPr>
  </w:style>
  <w:style w:type="paragraph" w:customStyle="1" w:styleId="Style11">
    <w:name w:val="Style11"/>
    <w:basedOn w:val="a"/>
    <w:uiPriority w:val="99"/>
    <w:rsid w:val="002422B3"/>
    <w:pPr>
      <w:widowControl w:val="0"/>
      <w:autoSpaceDE w:val="0"/>
      <w:autoSpaceDN w:val="0"/>
      <w:adjustRightInd w:val="0"/>
      <w:spacing w:after="0" w:line="330" w:lineRule="exact"/>
      <w:ind w:firstLine="547"/>
      <w:jc w:val="both"/>
    </w:pPr>
    <w:rPr>
      <w:rFonts w:ascii="Times New Roman" w:hAnsi="Times New Roman"/>
      <w:sz w:val="24"/>
      <w:szCs w:val="24"/>
    </w:rPr>
  </w:style>
  <w:style w:type="paragraph" w:customStyle="1" w:styleId="Style15">
    <w:name w:val="Style15"/>
    <w:basedOn w:val="a"/>
    <w:uiPriority w:val="99"/>
    <w:rsid w:val="002422B3"/>
    <w:pPr>
      <w:widowControl w:val="0"/>
      <w:autoSpaceDE w:val="0"/>
      <w:autoSpaceDN w:val="0"/>
      <w:adjustRightInd w:val="0"/>
      <w:spacing w:after="0" w:line="319" w:lineRule="exact"/>
      <w:ind w:firstLine="542"/>
      <w:jc w:val="both"/>
    </w:pPr>
    <w:rPr>
      <w:rFonts w:ascii="Times New Roman" w:hAnsi="Times New Roman"/>
      <w:sz w:val="24"/>
      <w:szCs w:val="24"/>
    </w:rPr>
  </w:style>
  <w:style w:type="character" w:customStyle="1" w:styleId="FontStyle30">
    <w:name w:val="Font Style30"/>
    <w:uiPriority w:val="99"/>
    <w:rsid w:val="002422B3"/>
    <w:rPr>
      <w:rFonts w:ascii="Times New Roman" w:hAnsi="Times New Roman"/>
      <w:sz w:val="26"/>
    </w:rPr>
  </w:style>
  <w:style w:type="paragraph" w:customStyle="1" w:styleId="Style14">
    <w:name w:val="Style14"/>
    <w:basedOn w:val="a"/>
    <w:uiPriority w:val="99"/>
    <w:rsid w:val="002422B3"/>
    <w:pPr>
      <w:widowControl w:val="0"/>
      <w:autoSpaceDE w:val="0"/>
      <w:autoSpaceDN w:val="0"/>
      <w:adjustRightInd w:val="0"/>
      <w:spacing w:after="0" w:line="326" w:lineRule="exact"/>
      <w:ind w:hanging="1848"/>
    </w:pPr>
    <w:rPr>
      <w:rFonts w:ascii="Times New Roman" w:hAnsi="Times New Roman"/>
      <w:sz w:val="24"/>
      <w:szCs w:val="24"/>
    </w:rPr>
  </w:style>
  <w:style w:type="paragraph" w:styleId="aa">
    <w:name w:val="Body Text Indent"/>
    <w:basedOn w:val="a"/>
    <w:link w:val="ab"/>
    <w:uiPriority w:val="99"/>
    <w:semiHidden/>
    <w:rsid w:val="00A348C4"/>
    <w:pPr>
      <w:spacing w:after="0" w:line="240" w:lineRule="auto"/>
      <w:ind w:firstLine="708"/>
    </w:pPr>
    <w:rPr>
      <w:rFonts w:ascii="Times New Roman" w:hAnsi="Times New Roman"/>
      <w:color w:val="333399"/>
      <w:sz w:val="20"/>
      <w:szCs w:val="24"/>
    </w:rPr>
  </w:style>
  <w:style w:type="character" w:customStyle="1" w:styleId="ab">
    <w:name w:val="Основной текст с отступом Знак"/>
    <w:basedOn w:val="a0"/>
    <w:link w:val="aa"/>
    <w:uiPriority w:val="99"/>
    <w:semiHidden/>
    <w:locked/>
    <w:rsid w:val="00A348C4"/>
    <w:rPr>
      <w:rFonts w:ascii="Times New Roman" w:hAnsi="Times New Roman" w:cs="Times New Roman"/>
      <w:color w:val="333399"/>
      <w:sz w:val="24"/>
      <w:szCs w:val="24"/>
    </w:rPr>
  </w:style>
  <w:style w:type="paragraph" w:customStyle="1" w:styleId="Default">
    <w:name w:val="Default"/>
    <w:uiPriority w:val="99"/>
    <w:rsid w:val="00A348C4"/>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uiPriority w:val="99"/>
    <w:rsid w:val="00A44F9F"/>
    <w:pPr>
      <w:ind w:left="720"/>
      <w:contextualSpacing/>
    </w:pPr>
  </w:style>
  <w:style w:type="paragraph" w:styleId="ac">
    <w:name w:val="header"/>
    <w:basedOn w:val="a"/>
    <w:link w:val="ad"/>
    <w:uiPriority w:val="99"/>
    <w:rsid w:val="00DD4690"/>
    <w:pPr>
      <w:tabs>
        <w:tab w:val="center" w:pos="4677"/>
        <w:tab w:val="right" w:pos="9355"/>
      </w:tabs>
    </w:pPr>
  </w:style>
  <w:style w:type="character" w:customStyle="1" w:styleId="ad">
    <w:name w:val="Верхний колонтитул Знак"/>
    <w:basedOn w:val="a0"/>
    <w:link w:val="ac"/>
    <w:uiPriority w:val="99"/>
    <w:semiHidden/>
    <w:rsid w:val="009C6C6D"/>
  </w:style>
  <w:style w:type="character" w:styleId="ae">
    <w:name w:val="page number"/>
    <w:basedOn w:val="a0"/>
    <w:uiPriority w:val="99"/>
    <w:rsid w:val="00DD46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andia.ru/text/category/ezhegodnie_otche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EBE076EDD5BD1F7DC23047F51719323961369ADF0E1C13E21198E01EAC8CC6EC9C85E9F68A2D3C0F1l8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hyperlink" Target="http://pandia.ru/text/category/ispolnenie_byudzh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16</Pages>
  <Words>6636</Words>
  <Characters>37829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2018-08-06T08:55:00Z</cp:lastPrinted>
  <dcterms:created xsi:type="dcterms:W3CDTF">2018-06-05T06:07:00Z</dcterms:created>
  <dcterms:modified xsi:type="dcterms:W3CDTF">2018-08-06T08:55:00Z</dcterms:modified>
</cp:coreProperties>
</file>