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AA" w:rsidRPr="00232D65" w:rsidRDefault="00AE1AAA" w:rsidP="00AE1AA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32D65">
        <w:rPr>
          <w:rFonts w:ascii="Times New Roman" w:hAnsi="Times New Roman"/>
          <w:sz w:val="32"/>
          <w:szCs w:val="32"/>
        </w:rPr>
        <w:t>Р О С С И Й С К А Я   Ф Е Д Е Р А Ц И Я</w:t>
      </w:r>
    </w:p>
    <w:p w:rsidR="00AE1AAA" w:rsidRPr="00232D65" w:rsidRDefault="00AE1AAA" w:rsidP="00AE1AAA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32D65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AE1AAA" w:rsidRPr="00232D65" w:rsidRDefault="00AE1AAA" w:rsidP="00AE1AAA">
      <w:pPr>
        <w:tabs>
          <w:tab w:val="left" w:pos="82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5245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92" r="12987" b="-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AAA" w:rsidRPr="00232D65" w:rsidRDefault="00AE1AAA" w:rsidP="00AE1AAA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232D65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>ГОРКИНСКОГО</w:t>
      </w:r>
      <w:r w:rsidRPr="00232D65">
        <w:rPr>
          <w:rStyle w:val="FontStyle11"/>
          <w:sz w:val="28"/>
          <w:szCs w:val="28"/>
        </w:rPr>
        <w:t xml:space="preserve"> СЕЛЬСКОГО ПОСЕЛЕНИЯ</w:t>
      </w:r>
    </w:p>
    <w:p w:rsidR="00AE1AAA" w:rsidRPr="00232D65" w:rsidRDefault="00AE1AAA" w:rsidP="00AE1AAA">
      <w:pPr>
        <w:tabs>
          <w:tab w:val="left" w:pos="8280"/>
        </w:tabs>
        <w:jc w:val="center"/>
        <w:rPr>
          <w:rFonts w:ascii="Times New Roman" w:hAnsi="Times New Roman"/>
          <w:sz w:val="24"/>
          <w:szCs w:val="24"/>
        </w:rPr>
      </w:pPr>
      <w:r w:rsidRPr="00232D65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AE1AAA" w:rsidRPr="00232D65" w:rsidRDefault="00AE1AAA" w:rsidP="00AE1AAA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E1AAA" w:rsidRDefault="00AE1AAA" w:rsidP="00AE1AAA">
      <w:pPr>
        <w:jc w:val="center"/>
        <w:rPr>
          <w:rFonts w:ascii="Times New Roman" w:hAnsi="Times New Roman"/>
          <w:b/>
          <w:sz w:val="32"/>
          <w:szCs w:val="32"/>
        </w:rPr>
      </w:pPr>
      <w:r w:rsidRPr="00232D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E1AAA" w:rsidRDefault="00AE1AAA" w:rsidP="00AE1AAA">
      <w:pPr>
        <w:pStyle w:val="FR1"/>
        <w:spacing w:before="0"/>
        <w:ind w:left="0"/>
        <w:rPr>
          <w:rFonts w:ascii="Calibri" w:hAnsi="Calibri" w:cs="Calibri"/>
          <w:sz w:val="20"/>
          <w:szCs w:val="20"/>
        </w:rPr>
      </w:pPr>
    </w:p>
    <w:p w:rsidR="00AE1AAA" w:rsidRDefault="00AE1AAA" w:rsidP="00AE1AAA">
      <w:pPr>
        <w:pStyle w:val="Style5"/>
        <w:widowControl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Pr="00A8053D">
        <w:rPr>
          <w:sz w:val="28"/>
          <w:szCs w:val="28"/>
        </w:rPr>
        <w:t xml:space="preserve"> 2018 года</w:t>
      </w:r>
      <w:r w:rsidRPr="00A8053D">
        <w:rPr>
          <w:sz w:val="28"/>
          <w:szCs w:val="28"/>
        </w:rPr>
        <w:tab/>
        <w:t xml:space="preserve">                                                                                  № 2</w:t>
      </w:r>
      <w:r>
        <w:rPr>
          <w:sz w:val="28"/>
          <w:szCs w:val="28"/>
        </w:rPr>
        <w:t>9</w:t>
      </w:r>
    </w:p>
    <w:p w:rsidR="009471DB" w:rsidRPr="002E0520" w:rsidRDefault="009471DB" w:rsidP="009471DB">
      <w:pPr>
        <w:pStyle w:val="Style5"/>
        <w:widowControl/>
        <w:spacing w:line="240" w:lineRule="auto"/>
        <w:jc w:val="center"/>
      </w:pPr>
    </w:p>
    <w:p w:rsidR="00573CA2" w:rsidRPr="002E0520" w:rsidRDefault="00573CA2" w:rsidP="00057045">
      <w:pPr>
        <w:pStyle w:val="Style5"/>
        <w:widowControl/>
        <w:spacing w:line="240" w:lineRule="auto"/>
      </w:pPr>
    </w:p>
    <w:p w:rsidR="00057045" w:rsidRPr="00AE1AAA" w:rsidRDefault="00573CA2" w:rsidP="009471DB">
      <w:pPr>
        <w:pStyle w:val="ConsPlusTitle"/>
        <w:tabs>
          <w:tab w:val="left" w:pos="0"/>
        </w:tabs>
        <w:rPr>
          <w:b w:val="0"/>
          <w:sz w:val="28"/>
          <w:szCs w:val="28"/>
        </w:rPr>
      </w:pPr>
      <w:r w:rsidRPr="00AE1AAA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 w:rsidR="00057045" w:rsidRPr="00AE1AAA">
        <w:rPr>
          <w:b w:val="0"/>
          <w:sz w:val="28"/>
          <w:szCs w:val="28"/>
        </w:rPr>
        <w:t xml:space="preserve">Горкинского </w:t>
      </w:r>
    </w:p>
    <w:p w:rsidR="00057045" w:rsidRPr="00AE1AAA" w:rsidRDefault="00057045" w:rsidP="009471DB">
      <w:pPr>
        <w:pStyle w:val="ConsPlusTitle"/>
        <w:tabs>
          <w:tab w:val="left" w:pos="0"/>
        </w:tabs>
        <w:rPr>
          <w:b w:val="0"/>
          <w:sz w:val="28"/>
          <w:szCs w:val="28"/>
        </w:rPr>
      </w:pPr>
      <w:r w:rsidRPr="00AE1AAA">
        <w:rPr>
          <w:b w:val="0"/>
          <w:sz w:val="28"/>
          <w:szCs w:val="28"/>
        </w:rPr>
        <w:t>сельского поселения</w:t>
      </w:r>
      <w:r w:rsidR="00573CA2" w:rsidRPr="00AE1AAA">
        <w:rPr>
          <w:b w:val="0"/>
          <w:sz w:val="28"/>
          <w:szCs w:val="28"/>
        </w:rPr>
        <w:t xml:space="preserve"> от </w:t>
      </w:r>
      <w:r w:rsidRPr="00AE1AAA">
        <w:rPr>
          <w:b w:val="0"/>
          <w:sz w:val="28"/>
          <w:szCs w:val="28"/>
        </w:rPr>
        <w:t>20</w:t>
      </w:r>
      <w:r w:rsidR="00573CA2" w:rsidRPr="00AE1AAA">
        <w:rPr>
          <w:b w:val="0"/>
          <w:sz w:val="28"/>
          <w:szCs w:val="28"/>
        </w:rPr>
        <w:t xml:space="preserve"> октября 2016 года № 1</w:t>
      </w:r>
      <w:r w:rsidRPr="00AE1AAA">
        <w:rPr>
          <w:b w:val="0"/>
          <w:sz w:val="28"/>
          <w:szCs w:val="28"/>
        </w:rPr>
        <w:t>4</w:t>
      </w:r>
      <w:r w:rsidR="00573CA2" w:rsidRPr="00AE1AAA">
        <w:rPr>
          <w:b w:val="0"/>
          <w:sz w:val="28"/>
          <w:szCs w:val="28"/>
        </w:rPr>
        <w:t xml:space="preserve"> «Об утверждении </w:t>
      </w:r>
    </w:p>
    <w:p w:rsidR="00573CA2" w:rsidRPr="00AE1AAA" w:rsidRDefault="00573CA2" w:rsidP="009471DB">
      <w:pPr>
        <w:pStyle w:val="ConsPlusTitle"/>
        <w:tabs>
          <w:tab w:val="left" w:pos="0"/>
        </w:tabs>
        <w:rPr>
          <w:b w:val="0"/>
          <w:sz w:val="28"/>
          <w:szCs w:val="28"/>
        </w:rPr>
      </w:pPr>
      <w:r w:rsidRPr="00AE1AAA">
        <w:rPr>
          <w:b w:val="0"/>
          <w:sz w:val="28"/>
          <w:szCs w:val="28"/>
        </w:rPr>
        <w:t xml:space="preserve">требований к порядку разработки и принятия правовых актов о нормировании в сфере закупок для обеспечения муниципальных нужд </w:t>
      </w:r>
      <w:r w:rsidR="00057045" w:rsidRPr="00AE1AAA">
        <w:rPr>
          <w:b w:val="0"/>
          <w:sz w:val="28"/>
          <w:szCs w:val="28"/>
        </w:rPr>
        <w:t>Горкинского сельского поселения</w:t>
      </w:r>
      <w:r w:rsidRPr="00AE1AAA">
        <w:rPr>
          <w:b w:val="0"/>
          <w:sz w:val="28"/>
          <w:szCs w:val="28"/>
        </w:rPr>
        <w:t>, содержанию указанных актов и обеспечению их исполнения»</w:t>
      </w:r>
    </w:p>
    <w:p w:rsidR="00573CA2" w:rsidRPr="00AE1AAA" w:rsidRDefault="00573CA2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9471DB" w:rsidRPr="00AE1AAA" w:rsidRDefault="009471DB" w:rsidP="00573CA2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573CA2" w:rsidRPr="00AE1AAA" w:rsidRDefault="00573CA2" w:rsidP="009471DB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AE1AAA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21 июня 2018 года № 712 «О внесении изменений в некоторые акты Правительства Российской Федерации», в целях приведения нормативных правовых актов администрации </w:t>
      </w:r>
      <w:r w:rsidR="00057045" w:rsidRPr="00AE1AAA">
        <w:rPr>
          <w:color w:val="000000"/>
          <w:sz w:val="28"/>
          <w:szCs w:val="28"/>
        </w:rPr>
        <w:t>Горкинского сельского поселения</w:t>
      </w:r>
      <w:r w:rsidRPr="00AE1AAA">
        <w:rPr>
          <w:color w:val="000000"/>
          <w:sz w:val="28"/>
          <w:szCs w:val="28"/>
        </w:rPr>
        <w:t xml:space="preserve"> в соответствие с нормами действующего законодательства администрация </w:t>
      </w:r>
      <w:r w:rsidR="00057045" w:rsidRPr="00AE1AAA">
        <w:rPr>
          <w:color w:val="000000"/>
          <w:sz w:val="28"/>
          <w:szCs w:val="28"/>
        </w:rPr>
        <w:t>Горкинского сельского поселения</w:t>
      </w:r>
      <w:r w:rsidRPr="00AE1AAA">
        <w:rPr>
          <w:color w:val="000000"/>
          <w:sz w:val="28"/>
          <w:szCs w:val="28"/>
        </w:rPr>
        <w:t xml:space="preserve"> постановляет:</w:t>
      </w:r>
    </w:p>
    <w:p w:rsidR="00573CA2" w:rsidRPr="00AE1AAA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в </w:t>
      </w:r>
      <w:hyperlink w:anchor="Par38" w:tooltip="ПРАВИЛА" w:history="1">
        <w:r w:rsidRPr="00AE1AAA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AE1AAA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</w:rPr>
        <w:t xml:space="preserve">, содержанию указанных актов и обеспечению их исполнения (далее – Требования), утвержденные в пункте 1 постановления администрации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</w:rPr>
        <w:t xml:space="preserve"> от </w:t>
      </w:r>
      <w:r w:rsidR="00057045" w:rsidRPr="00AE1AAA">
        <w:rPr>
          <w:rFonts w:ascii="Times New Roman" w:hAnsi="Times New Roman" w:cs="Times New Roman"/>
          <w:sz w:val="28"/>
          <w:szCs w:val="28"/>
        </w:rPr>
        <w:t>20</w:t>
      </w:r>
      <w:r w:rsidRPr="00AE1AAA">
        <w:rPr>
          <w:rFonts w:ascii="Times New Roman" w:hAnsi="Times New Roman" w:cs="Times New Roman"/>
          <w:sz w:val="28"/>
          <w:szCs w:val="28"/>
        </w:rPr>
        <w:t xml:space="preserve"> октября 2016 года № 1</w:t>
      </w:r>
      <w:r w:rsidR="00057045" w:rsidRPr="00AE1AAA">
        <w:rPr>
          <w:rFonts w:ascii="Times New Roman" w:hAnsi="Times New Roman" w:cs="Times New Roman"/>
          <w:sz w:val="28"/>
          <w:szCs w:val="28"/>
        </w:rPr>
        <w:t>4</w:t>
      </w:r>
      <w:r w:rsidRPr="00AE1AAA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исполнения»</w:t>
      </w:r>
      <w:r w:rsidR="00A50597" w:rsidRPr="00AE1AAA">
        <w:rPr>
          <w:rFonts w:ascii="Times New Roman" w:hAnsi="Times New Roman" w:cs="Times New Roman"/>
          <w:sz w:val="28"/>
          <w:szCs w:val="28"/>
        </w:rPr>
        <w:t>,</w:t>
      </w:r>
      <w:r w:rsidRPr="00AE1AA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53538" w:rsidRPr="00AE1AAA" w:rsidRDefault="00573CA2" w:rsidP="009471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F53538"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Пункт 4 </w:t>
      </w:r>
      <w:r w:rsidR="00F53538" w:rsidRPr="00AE1AAA">
        <w:rPr>
          <w:rFonts w:ascii="Times New Roman" w:hAnsi="Times New Roman" w:cs="Times New Roman"/>
          <w:bCs/>
          <w:sz w:val="28"/>
          <w:szCs w:val="28"/>
        </w:rPr>
        <w:t>Требований изложить в следующей редакции:</w:t>
      </w:r>
    </w:p>
    <w:p w:rsidR="00F53538" w:rsidRPr="00AE1AAA" w:rsidRDefault="00F5353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>«4. Проекты правовых актов, указанных в четвертом и шестом абзац</w:t>
      </w:r>
      <w:r w:rsidR="006E3785" w:rsidRPr="00AE1AAA">
        <w:rPr>
          <w:rFonts w:ascii="Times New Roman" w:hAnsi="Times New Roman" w:cs="Times New Roman"/>
          <w:sz w:val="28"/>
          <w:szCs w:val="28"/>
          <w:lang w:eastAsia="en-US"/>
        </w:rPr>
        <w:t>ах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1 настоящих Требований, администрация </w:t>
      </w:r>
      <w:r w:rsidR="00057045" w:rsidRPr="00AE1AAA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вправе обсудить на заседаниях общественного совета по рассмотрению проектов общественно значимых муниципальных правовых 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актов при администрации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</w:rPr>
        <w:t xml:space="preserve"> 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>(далее - общественные советы).».</w:t>
      </w:r>
    </w:p>
    <w:p w:rsidR="002C0768" w:rsidRPr="00AE1AAA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2C0768" w:rsidRPr="00AE1AAA">
        <w:rPr>
          <w:rFonts w:ascii="Times New Roman" w:hAnsi="Times New Roman" w:cs="Times New Roman"/>
          <w:sz w:val="28"/>
          <w:szCs w:val="28"/>
          <w:lang w:eastAsia="en-US"/>
        </w:rPr>
        <w:t>Пункт 7 Требований изложить в следующей редакции:</w:t>
      </w:r>
    </w:p>
    <w:p w:rsidR="002C0768" w:rsidRPr="00AE1AAA" w:rsidRDefault="002C0768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«7. Срок проведения обсуждения в целях общественного контроля устанавливается администрацией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и не может быть менее 5 </w:t>
      </w:r>
      <w:r w:rsidR="006E3785" w:rsidRPr="00AE1AAA">
        <w:rPr>
          <w:rFonts w:ascii="Times New Roman" w:hAnsi="Times New Roman" w:cs="Times New Roman"/>
          <w:sz w:val="28"/>
          <w:szCs w:val="28"/>
          <w:lang w:eastAsia="en-US"/>
        </w:rPr>
        <w:t>рабочих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>дней со дня размещения проектов правовых актов, указанных в пункте 1 настоящих Требований, в единой информационной системе в сфере закупок.».</w:t>
      </w:r>
    </w:p>
    <w:p w:rsidR="006E3785" w:rsidRPr="00AE1AAA" w:rsidRDefault="00573CA2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1.3. </w:t>
      </w:r>
      <w:r w:rsidR="006E3785" w:rsidRPr="00AE1AAA">
        <w:rPr>
          <w:rFonts w:ascii="Times New Roman" w:hAnsi="Times New Roman" w:cs="Times New Roman"/>
          <w:sz w:val="28"/>
          <w:szCs w:val="28"/>
          <w:lang w:eastAsia="en-US"/>
        </w:rPr>
        <w:t>В пункте 8 Требований слова «, в соответствии с законодательством Российской Федерации о порядке рассмотрения обращений граждан» исключить.</w:t>
      </w:r>
    </w:p>
    <w:p w:rsidR="00065A03" w:rsidRPr="00AE1AAA" w:rsidRDefault="00F61767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>1.4. пункт 9 Требований изложить в следующей редакции:</w:t>
      </w:r>
    </w:p>
    <w:p w:rsidR="00F61767" w:rsidRPr="00AE1AAA" w:rsidRDefault="00F61767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«9. Администрация </w:t>
      </w:r>
      <w:r w:rsidR="00057045" w:rsidRPr="00AE1AAA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не позднее 30 рабочих дней со дня истечения срока, указанного в пункте 7 настоящих Требований,</w:t>
      </w:r>
      <w:r w:rsidR="00057045"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>размеща</w:t>
      </w:r>
      <w:r w:rsidR="00AE5776" w:rsidRPr="00AE1AA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</w:t>
      </w:r>
      <w:r w:rsidR="00AE5776"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r w:rsidR="00057045" w:rsidRPr="00AE1AAA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о невозможности учета поступивших предложений.».</w:t>
      </w:r>
    </w:p>
    <w:p w:rsidR="00AE5776" w:rsidRPr="00AE1AAA" w:rsidRDefault="00AE5776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E1AAA">
        <w:rPr>
          <w:rFonts w:ascii="Times New Roman" w:hAnsi="Times New Roman" w:cs="Times New Roman"/>
          <w:sz w:val="28"/>
          <w:szCs w:val="28"/>
          <w:lang w:eastAsia="en-US"/>
        </w:rPr>
        <w:t>1.5. В пункте 10 Требований слова «, с учетом предложений общественных объединений, юридических и физических лиц и о рассмотрении указанных в абзаце четвертом и шестом пункта 1 настоящих Требований проектов правовых актов на заседаниях общественных советов в соответствии с пунктом 3 Общих требований» исключить.</w:t>
      </w:r>
    </w:p>
    <w:p w:rsidR="00AE5776" w:rsidRPr="00AE1AAA" w:rsidRDefault="00AE5776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>1.6. Пункты 11-12 Требований  признать утратившими силу.</w:t>
      </w:r>
    </w:p>
    <w:p w:rsidR="00AE5776" w:rsidRPr="00AE1AAA" w:rsidRDefault="00AE5776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>1.7.  Абзац 1 пункта 13 Требований изложить в следующей редакции:</w:t>
      </w:r>
    </w:p>
    <w:p w:rsidR="006B3532" w:rsidRPr="00AE1AAA" w:rsidRDefault="006B3532" w:rsidP="006B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«13. Администрация </w:t>
      </w:r>
      <w:r w:rsidR="00057045" w:rsidRPr="00AE1AAA">
        <w:rPr>
          <w:rFonts w:ascii="Times New Roman" w:hAnsi="Times New Roman" w:cs="Times New Roman"/>
          <w:sz w:val="28"/>
          <w:szCs w:val="28"/>
          <w:lang w:eastAsia="en-US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до 1 июня текущего финансового года принимает правовые акты, указанные в абзаце 5 пункта 1 настоящих Требований.».</w:t>
      </w:r>
    </w:p>
    <w:p w:rsidR="0002319E" w:rsidRPr="00AE1AAA" w:rsidRDefault="006B3532" w:rsidP="006B3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>1.8. П</w:t>
      </w:r>
      <w:r w:rsidR="0002319E" w:rsidRPr="00AE1AAA">
        <w:rPr>
          <w:rFonts w:ascii="Times New Roman" w:hAnsi="Times New Roman" w:cs="Times New Roman"/>
          <w:sz w:val="28"/>
          <w:szCs w:val="28"/>
          <w:lang w:eastAsia="en-US"/>
        </w:rPr>
        <w:t>ункт 14 Требований изложить в следующей редакции:</w:t>
      </w:r>
    </w:p>
    <w:p w:rsidR="0002319E" w:rsidRPr="00AE1AAA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«14. Правовые акты, предусмотренные абзацами пятым и шестым пункта 1 настоящих Требований, пересматриваются администрацией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57045"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3582A" w:rsidRPr="00AE1AAA">
        <w:rPr>
          <w:rFonts w:ascii="Times New Roman" w:hAnsi="Times New Roman" w:cs="Times New Roman"/>
          <w:sz w:val="28"/>
          <w:szCs w:val="28"/>
          <w:lang w:eastAsia="en-US"/>
        </w:rPr>
        <w:t>Пересмотр указанных правовых актов осуществляется администрацией сельского поселения не позднее срока, установленного пунктом 13 настоящего документа.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63582A" w:rsidRPr="00AE1AAA" w:rsidRDefault="0063582A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>1.9. Пункт 15 Требований  признать утратившим силу.</w:t>
      </w:r>
    </w:p>
    <w:p w:rsidR="0063582A" w:rsidRPr="00AE1AAA" w:rsidRDefault="0063582A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2. Главному бухгалтеру администрации </w:t>
      </w:r>
      <w:r w:rsidR="006C2438" w:rsidRPr="00AE1AAA">
        <w:rPr>
          <w:rFonts w:ascii="Times New Roman" w:hAnsi="Times New Roman" w:cs="Times New Roman"/>
          <w:sz w:val="28"/>
          <w:szCs w:val="28"/>
          <w:lang w:eastAsia="en-US"/>
        </w:rPr>
        <w:t xml:space="preserve">Горкинского 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>селського поселения (</w:t>
      </w:r>
      <w:r w:rsidR="006C2438" w:rsidRPr="00AE1AAA">
        <w:rPr>
          <w:rFonts w:ascii="Times New Roman" w:hAnsi="Times New Roman" w:cs="Times New Roman"/>
          <w:sz w:val="28"/>
          <w:szCs w:val="28"/>
          <w:lang w:eastAsia="en-US"/>
        </w:rPr>
        <w:t>Куликова С.П</w:t>
      </w:r>
      <w:r w:rsidRPr="00AE1AAA">
        <w:rPr>
          <w:rFonts w:ascii="Times New Roman" w:hAnsi="Times New Roman" w:cs="Times New Roman"/>
          <w:sz w:val="28"/>
          <w:szCs w:val="28"/>
          <w:lang w:eastAsia="en-US"/>
        </w:rPr>
        <w:t>.) разместить настоящее постановление в единой информационной системе в сфере закупок.</w:t>
      </w:r>
    </w:p>
    <w:p w:rsidR="0002319E" w:rsidRPr="00AE1AAA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AA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</w:rPr>
        <w:t xml:space="preserve"> (</w:t>
      </w:r>
      <w:r w:rsidR="006C2438" w:rsidRPr="00AE1AAA">
        <w:rPr>
          <w:rFonts w:ascii="Times New Roman" w:hAnsi="Times New Roman" w:cs="Times New Roman"/>
          <w:sz w:val="28"/>
          <w:szCs w:val="28"/>
        </w:rPr>
        <w:t>Белозерских О.П.</w:t>
      </w:r>
      <w:r w:rsidRPr="00AE1AAA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общедоступных местах: </w:t>
      </w:r>
      <w:r w:rsidR="006C2438" w:rsidRPr="00AE1AAA">
        <w:rPr>
          <w:rFonts w:ascii="Times New Roman" w:hAnsi="Times New Roman" w:cs="Times New Roman"/>
          <w:sz w:val="28"/>
          <w:szCs w:val="28"/>
        </w:rPr>
        <w:t>Горкинском Доме</w:t>
      </w:r>
      <w:r w:rsidRPr="00AE1AAA">
        <w:rPr>
          <w:rFonts w:ascii="Times New Roman" w:hAnsi="Times New Roman" w:cs="Times New Roman"/>
          <w:sz w:val="28"/>
          <w:szCs w:val="28"/>
        </w:rPr>
        <w:t xml:space="preserve"> культуры, </w:t>
      </w:r>
      <w:r w:rsidR="006C2438" w:rsidRPr="00AE1AAA">
        <w:rPr>
          <w:rFonts w:ascii="Times New Roman" w:hAnsi="Times New Roman" w:cs="Times New Roman"/>
          <w:sz w:val="28"/>
          <w:szCs w:val="28"/>
        </w:rPr>
        <w:t>Горкинской сельской</w:t>
      </w:r>
      <w:r w:rsidRPr="00AE1AAA">
        <w:rPr>
          <w:rFonts w:ascii="Times New Roman" w:hAnsi="Times New Roman" w:cs="Times New Roman"/>
          <w:sz w:val="28"/>
          <w:szCs w:val="28"/>
        </w:rPr>
        <w:t xml:space="preserve"> библиотеке, </w:t>
      </w:r>
      <w:r w:rsidR="006C2438" w:rsidRPr="00AE1AAA">
        <w:rPr>
          <w:rFonts w:ascii="Times New Roman" w:hAnsi="Times New Roman" w:cs="Times New Roman"/>
          <w:sz w:val="28"/>
          <w:szCs w:val="28"/>
        </w:rPr>
        <w:t>Горской</w:t>
      </w:r>
      <w:r w:rsidRPr="00AE1AAA">
        <w:rPr>
          <w:rFonts w:ascii="Times New Roman" w:hAnsi="Times New Roman" w:cs="Times New Roman"/>
          <w:sz w:val="28"/>
          <w:szCs w:val="28"/>
        </w:rPr>
        <w:t xml:space="preserve"> средней школе, </w:t>
      </w:r>
      <w:r w:rsidR="006C2438" w:rsidRPr="00AE1AAA">
        <w:rPr>
          <w:rFonts w:ascii="Times New Roman" w:hAnsi="Times New Roman" w:cs="Times New Roman"/>
          <w:sz w:val="28"/>
          <w:szCs w:val="28"/>
        </w:rPr>
        <w:t>Богословском</w:t>
      </w:r>
      <w:r w:rsidRPr="00AE1AAA">
        <w:rPr>
          <w:rFonts w:ascii="Times New Roman" w:hAnsi="Times New Roman" w:cs="Times New Roman"/>
          <w:sz w:val="28"/>
          <w:szCs w:val="28"/>
        </w:rPr>
        <w:t xml:space="preserve"> сельском клубе и </w:t>
      </w:r>
      <w:r w:rsidRPr="00AE1AAA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Pr="00AE1AAA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6C2438" w:rsidRPr="00AE1A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gorki</w:t>
        </w:r>
        <w:r w:rsidRPr="00AE1A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E1A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kraadm</w:t>
        </w:r>
        <w:r w:rsidRPr="00AE1A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AE1A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E1AAA">
        <w:rPr>
          <w:rFonts w:ascii="Times New Roman" w:hAnsi="Times New Roman" w:cs="Times New Roman"/>
          <w:sz w:val="28"/>
          <w:szCs w:val="28"/>
        </w:rPr>
        <w:t>.</w:t>
      </w:r>
    </w:p>
    <w:p w:rsidR="0002319E" w:rsidRPr="00AE1AAA" w:rsidRDefault="0002319E" w:rsidP="009471DB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AAA">
        <w:rPr>
          <w:rFonts w:ascii="Times New Roman" w:hAnsi="Times New Roman"/>
          <w:sz w:val="28"/>
          <w:szCs w:val="28"/>
        </w:rPr>
        <w:t>4. Настоящее постановление вступает в силу с</w:t>
      </w:r>
      <w:r w:rsidR="0063582A" w:rsidRPr="00AE1AAA">
        <w:rPr>
          <w:rFonts w:ascii="Times New Roman" w:hAnsi="Times New Roman"/>
          <w:sz w:val="28"/>
          <w:szCs w:val="28"/>
        </w:rPr>
        <w:t>о дня его</w:t>
      </w:r>
      <w:r w:rsidRPr="00AE1AAA"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02319E" w:rsidRPr="00AE1AAA" w:rsidRDefault="0002319E" w:rsidP="00947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AA"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возложить на главного бухгалтера администрации </w:t>
      </w:r>
      <w:r w:rsidR="00057045" w:rsidRPr="00AE1AAA">
        <w:rPr>
          <w:rFonts w:ascii="Times New Roman" w:hAnsi="Times New Roman" w:cs="Times New Roman"/>
          <w:sz w:val="28"/>
          <w:szCs w:val="28"/>
        </w:rPr>
        <w:t>Горкинского сельского поселения</w:t>
      </w:r>
      <w:r w:rsidR="006C2438" w:rsidRPr="00AE1AAA">
        <w:rPr>
          <w:rFonts w:ascii="Times New Roman" w:hAnsi="Times New Roman" w:cs="Times New Roman"/>
          <w:sz w:val="28"/>
          <w:szCs w:val="28"/>
        </w:rPr>
        <w:t xml:space="preserve"> Куликову С.П</w:t>
      </w:r>
      <w:r w:rsidRPr="00AE1AAA">
        <w:rPr>
          <w:rFonts w:ascii="Times New Roman" w:hAnsi="Times New Roman" w:cs="Times New Roman"/>
          <w:sz w:val="28"/>
          <w:szCs w:val="28"/>
        </w:rPr>
        <w:t>.</w:t>
      </w:r>
    </w:p>
    <w:p w:rsidR="0002319E" w:rsidRPr="00AE1AAA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9E" w:rsidRPr="00AE1AAA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9E" w:rsidRPr="00AE1AAA" w:rsidRDefault="0002319E" w:rsidP="00023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02319E" w:rsidRPr="00AE1AAA" w:rsidTr="00125AE2">
        <w:tc>
          <w:tcPr>
            <w:tcW w:w="4644" w:type="dxa"/>
          </w:tcPr>
          <w:p w:rsidR="0002319E" w:rsidRPr="00AE1AAA" w:rsidRDefault="00796A68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A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2319E" w:rsidRPr="00AE1AAA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AE1A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2319E" w:rsidRPr="00AE1AAA" w:rsidRDefault="0002319E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C2438" w:rsidRPr="00AE1AAA">
              <w:rPr>
                <w:rFonts w:ascii="Times New Roman" w:hAnsi="Times New Roman" w:cs="Times New Roman"/>
                <w:sz w:val="28"/>
                <w:szCs w:val="28"/>
              </w:rPr>
              <w:t>Горкинского</w:t>
            </w:r>
          </w:p>
          <w:p w:rsidR="0002319E" w:rsidRPr="00AE1AAA" w:rsidRDefault="0002319E" w:rsidP="0002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AA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62" w:type="dxa"/>
          </w:tcPr>
          <w:p w:rsidR="0002319E" w:rsidRPr="00AE1AAA" w:rsidRDefault="0002319E" w:rsidP="00023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9E" w:rsidRPr="00AE1AAA" w:rsidRDefault="0002319E" w:rsidP="00023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19E" w:rsidRPr="00AE1AAA" w:rsidRDefault="006C2438" w:rsidP="00796A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1AAA">
              <w:rPr>
                <w:rFonts w:ascii="Times New Roman" w:hAnsi="Times New Roman" w:cs="Times New Roman"/>
                <w:sz w:val="28"/>
                <w:szCs w:val="28"/>
              </w:rPr>
              <w:t>А.В.Лукашов</w:t>
            </w:r>
          </w:p>
        </w:tc>
      </w:tr>
    </w:tbl>
    <w:p w:rsidR="0002319E" w:rsidRPr="00AE1AAA" w:rsidRDefault="0002319E" w:rsidP="0002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02319E" w:rsidRPr="00AE1AAA" w:rsidSect="006C243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82B" w:rsidRDefault="0067582B" w:rsidP="006C2438">
      <w:pPr>
        <w:spacing w:after="0" w:line="240" w:lineRule="auto"/>
      </w:pPr>
      <w:r>
        <w:separator/>
      </w:r>
    </w:p>
  </w:endnote>
  <w:endnote w:type="continuationSeparator" w:id="1">
    <w:p w:rsidR="0067582B" w:rsidRDefault="0067582B" w:rsidP="006C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82B" w:rsidRDefault="0067582B" w:rsidP="006C2438">
      <w:pPr>
        <w:spacing w:after="0" w:line="240" w:lineRule="auto"/>
      </w:pPr>
      <w:r>
        <w:separator/>
      </w:r>
    </w:p>
  </w:footnote>
  <w:footnote w:type="continuationSeparator" w:id="1">
    <w:p w:rsidR="0067582B" w:rsidRDefault="0067582B" w:rsidP="006C2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016"/>
      <w:docPartObj>
        <w:docPartGallery w:val="Page Numbers (Top of Page)"/>
        <w:docPartUnique/>
      </w:docPartObj>
    </w:sdtPr>
    <w:sdtContent>
      <w:p w:rsidR="006C2438" w:rsidRDefault="00E110F6">
        <w:pPr>
          <w:pStyle w:val="a7"/>
          <w:jc w:val="center"/>
        </w:pPr>
        <w:fldSimple w:instr=" PAGE   \* MERGEFORMAT ">
          <w:r w:rsidR="00EF6C3C">
            <w:rPr>
              <w:noProof/>
            </w:rPr>
            <w:t>3</w:t>
          </w:r>
        </w:fldSimple>
      </w:p>
    </w:sdtContent>
  </w:sdt>
  <w:p w:rsidR="006C2438" w:rsidRDefault="006C243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538"/>
    <w:rsid w:val="0002319E"/>
    <w:rsid w:val="00057045"/>
    <w:rsid w:val="00065A03"/>
    <w:rsid w:val="00107849"/>
    <w:rsid w:val="00125AE2"/>
    <w:rsid w:val="001B50D2"/>
    <w:rsid w:val="00294FEA"/>
    <w:rsid w:val="002C0768"/>
    <w:rsid w:val="002E0520"/>
    <w:rsid w:val="004C6463"/>
    <w:rsid w:val="00533B20"/>
    <w:rsid w:val="00573CA2"/>
    <w:rsid w:val="0063582A"/>
    <w:rsid w:val="0067582B"/>
    <w:rsid w:val="00677402"/>
    <w:rsid w:val="006B3532"/>
    <w:rsid w:val="006C2438"/>
    <w:rsid w:val="006E3785"/>
    <w:rsid w:val="00796A68"/>
    <w:rsid w:val="00861C9A"/>
    <w:rsid w:val="00903B98"/>
    <w:rsid w:val="009471DB"/>
    <w:rsid w:val="009637D1"/>
    <w:rsid w:val="009B12EA"/>
    <w:rsid w:val="00A50597"/>
    <w:rsid w:val="00AC1ADC"/>
    <w:rsid w:val="00AE1AAA"/>
    <w:rsid w:val="00AE1AC5"/>
    <w:rsid w:val="00AE5776"/>
    <w:rsid w:val="00B2437A"/>
    <w:rsid w:val="00D27652"/>
    <w:rsid w:val="00DC73C0"/>
    <w:rsid w:val="00E110F6"/>
    <w:rsid w:val="00E47A7A"/>
    <w:rsid w:val="00E87D8D"/>
    <w:rsid w:val="00EC0955"/>
    <w:rsid w:val="00EC2444"/>
    <w:rsid w:val="00EC3851"/>
    <w:rsid w:val="00EF6C3C"/>
    <w:rsid w:val="00F53538"/>
    <w:rsid w:val="00F6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uiPriority w:val="99"/>
    <w:rsid w:val="00573CA2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573CA2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573C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73CA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73CA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73CA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57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A2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0231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319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6C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438"/>
  </w:style>
  <w:style w:type="paragraph" w:styleId="a9">
    <w:name w:val="footer"/>
    <w:basedOn w:val="a"/>
    <w:link w:val="aa"/>
    <w:uiPriority w:val="99"/>
    <w:semiHidden/>
    <w:unhideWhenUsed/>
    <w:rsid w:val="006C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2438"/>
  </w:style>
  <w:style w:type="paragraph" w:customStyle="1" w:styleId="FR3">
    <w:name w:val="FR3"/>
    <w:uiPriority w:val="99"/>
    <w:rsid w:val="00AE1AAA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paragraph" w:customStyle="1" w:styleId="FR1">
    <w:name w:val="FR1"/>
    <w:uiPriority w:val="99"/>
    <w:rsid w:val="00AE1AA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e.kr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D4B6-FB30-425E-9F0A-A851B282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2018-12-07T05:46:00Z</cp:lastPrinted>
  <dcterms:created xsi:type="dcterms:W3CDTF">2018-11-21T08:48:00Z</dcterms:created>
  <dcterms:modified xsi:type="dcterms:W3CDTF">2018-12-28T13:04:00Z</dcterms:modified>
</cp:coreProperties>
</file>