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0F" w:rsidRDefault="00E57981" w:rsidP="00AD3FBA">
      <w:pPr>
        <w:rPr>
          <w:sz w:val="28"/>
          <w:szCs w:val="28"/>
        </w:rPr>
      </w:pPr>
      <w:r w:rsidRPr="00E57981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217.8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EA210F" w:rsidRPr="00963140" w:rsidRDefault="00EA210F" w:rsidP="00EA210F">
                  <w:pPr>
                    <w:widowControl w:val="0"/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210F" w:rsidRPr="00963140" w:rsidRDefault="00EA210F" w:rsidP="00EA210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mallCaps/>
                      <w:spacing w:val="80"/>
                      <w:sz w:val="20"/>
                      <w:szCs w:val="38"/>
                    </w:rPr>
                  </w:pPr>
                  <w:r w:rsidRPr="00963140">
                    <w:rPr>
                      <w:rFonts w:ascii="Arial" w:hAnsi="Arial" w:cs="Arial"/>
                      <w:smallCaps/>
                      <w:spacing w:val="80"/>
                      <w:sz w:val="20"/>
                      <w:szCs w:val="38"/>
                    </w:rPr>
                    <w:t>БЕЛГОРОДСКАЯ ОБЛАСТЬ</w:t>
                  </w:r>
                </w:p>
                <w:p w:rsidR="00EA210F" w:rsidRPr="00963140" w:rsidRDefault="00EA210F" w:rsidP="00EA210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38"/>
                      <w:szCs w:val="20"/>
                    </w:rPr>
                  </w:pPr>
                  <w:r w:rsidRPr="00963140">
                    <w:rPr>
                      <w:rFonts w:ascii="Arial Narrow" w:hAnsi="Arial Narrow"/>
                      <w:b/>
                      <w:sz w:val="38"/>
                      <w:szCs w:val="20"/>
                    </w:rPr>
                    <w:t>АДМИНИСТРАЦИЯ</w:t>
                  </w:r>
                </w:p>
                <w:p w:rsidR="00EA210F" w:rsidRPr="00963140" w:rsidRDefault="00EA210F" w:rsidP="00EA210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38"/>
                      <w:szCs w:val="20"/>
                    </w:rPr>
                  </w:pPr>
                  <w:r w:rsidRPr="00963140">
                    <w:rPr>
                      <w:rFonts w:ascii="Arial Narrow" w:hAnsi="Arial Narrow"/>
                      <w:b/>
                      <w:sz w:val="38"/>
                      <w:szCs w:val="20"/>
                    </w:rPr>
                    <w:t>ГОРКИНСКОГО СЕЛЬСКОГО ПОСЕЛЕНИЯ</w:t>
                  </w:r>
                </w:p>
                <w:p w:rsidR="00EA210F" w:rsidRDefault="00EA210F" w:rsidP="00EA210F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Arial Narrow" w:hAnsi="Arial Narrow"/>
                      <w:b/>
                      <w:bCs/>
                      <w:sz w:val="38"/>
                      <w:szCs w:val="28"/>
                    </w:rPr>
                  </w:pPr>
                  <w:r w:rsidRPr="00963140">
                    <w:rPr>
                      <w:rFonts w:ascii="Arial Narrow" w:hAnsi="Arial Narrow"/>
                      <w:b/>
                      <w:bCs/>
                      <w:sz w:val="38"/>
                      <w:szCs w:val="28"/>
                    </w:rPr>
                    <w:t>МУНИЦИПАЛЬНОГО РАЙОНА «КРАСНЕНСКИЙ РАЙОН»</w:t>
                  </w:r>
                </w:p>
                <w:p w:rsidR="00EA210F" w:rsidRDefault="00EA210F" w:rsidP="00EA210F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Arial Narrow" w:hAnsi="Arial Narrow"/>
                      <w:bCs/>
                      <w:sz w:val="38"/>
                      <w:szCs w:val="28"/>
                    </w:rPr>
                  </w:pPr>
                </w:p>
                <w:p w:rsidR="00EA210F" w:rsidRPr="00963140" w:rsidRDefault="00EA210F" w:rsidP="00EA210F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Cambria" w:hAnsi="Cambria" w:cs="Arial"/>
                      <w:bCs/>
                      <w:sz w:val="32"/>
                      <w:szCs w:val="26"/>
                    </w:rPr>
                  </w:pPr>
                  <w:r w:rsidRPr="00963140">
                    <w:rPr>
                      <w:rFonts w:ascii="Cambria" w:hAnsi="Cambria" w:cs="Arial"/>
                      <w:b/>
                      <w:bCs/>
                      <w:sz w:val="32"/>
                      <w:szCs w:val="26"/>
                    </w:rPr>
                    <w:t>П О С Т А Н О В Л Е Н И Е</w:t>
                  </w:r>
                </w:p>
                <w:p w:rsidR="00EA210F" w:rsidRPr="00963140" w:rsidRDefault="00EA210F" w:rsidP="00EA210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7"/>
                      <w:szCs w:val="20"/>
                    </w:rPr>
                  </w:pPr>
                  <w:r w:rsidRPr="00963140">
                    <w:rPr>
                      <w:rFonts w:cs="Arial"/>
                      <w:b/>
                      <w:sz w:val="17"/>
                      <w:szCs w:val="20"/>
                    </w:rPr>
                    <w:t>с. Горки</w:t>
                  </w:r>
                </w:p>
                <w:p w:rsidR="00EA210F" w:rsidRPr="00963140" w:rsidRDefault="00EA210F" w:rsidP="00EA210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7"/>
                      <w:szCs w:val="20"/>
                    </w:rPr>
                  </w:pPr>
                </w:p>
                <w:p w:rsidR="00EA210F" w:rsidRPr="00963140" w:rsidRDefault="00EA210F" w:rsidP="00EA210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7"/>
                      <w:szCs w:val="20"/>
                    </w:rPr>
                  </w:pPr>
                  <w:r w:rsidRPr="00963140">
                    <w:rPr>
                      <w:rFonts w:ascii="Arial" w:hAnsi="Arial" w:cs="Arial"/>
                      <w:b/>
                      <w:sz w:val="17"/>
                      <w:szCs w:val="20"/>
                    </w:rPr>
                    <w:t xml:space="preserve"> </w:t>
                  </w:r>
                </w:p>
                <w:p w:rsidR="00EA210F" w:rsidRPr="00963140" w:rsidRDefault="00EA210F" w:rsidP="00EA210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963140">
                    <w:rPr>
                      <w:rFonts w:cs="Arial"/>
                      <w:b/>
                      <w:sz w:val="18"/>
                      <w:szCs w:val="20"/>
                    </w:rPr>
                    <w:t>«</w:t>
                  </w:r>
                  <w:r>
                    <w:rPr>
                      <w:rFonts w:cs="Arial"/>
                      <w:b/>
                      <w:sz w:val="18"/>
                      <w:szCs w:val="20"/>
                    </w:rPr>
                    <w:t>27</w:t>
                  </w:r>
                  <w:r w:rsidRPr="00963140">
                    <w:rPr>
                      <w:rFonts w:cs="Arial"/>
                      <w:b/>
                      <w:sz w:val="18"/>
                      <w:szCs w:val="20"/>
                    </w:rPr>
                    <w:t xml:space="preserve">»  </w:t>
                  </w:r>
                  <w:r>
                    <w:rPr>
                      <w:rFonts w:cs="Arial"/>
                      <w:b/>
                      <w:sz w:val="18"/>
                      <w:szCs w:val="20"/>
                    </w:rPr>
                    <w:t>дека</w:t>
                  </w:r>
                  <w:r w:rsidRPr="00963140">
                    <w:rPr>
                      <w:rFonts w:cs="Arial"/>
                      <w:b/>
                      <w:sz w:val="18"/>
                      <w:szCs w:val="20"/>
                    </w:rPr>
                    <w:t xml:space="preserve">бря 2019 г.                                                                                                                                </w:t>
                  </w:r>
                  <w:r>
                    <w:rPr>
                      <w:rFonts w:cs="Arial"/>
                      <w:b/>
                      <w:sz w:val="18"/>
                      <w:szCs w:val="20"/>
                    </w:rPr>
                    <w:t xml:space="preserve">      </w:t>
                  </w:r>
                  <w:r w:rsidRPr="00963140">
                    <w:rPr>
                      <w:rFonts w:cs="Arial"/>
                      <w:b/>
                      <w:sz w:val="18"/>
                      <w:szCs w:val="20"/>
                    </w:rPr>
                    <w:t xml:space="preserve">    </w:t>
                  </w:r>
                  <w:r>
                    <w:rPr>
                      <w:rFonts w:cs="Arial"/>
                      <w:b/>
                      <w:sz w:val="18"/>
                      <w:szCs w:val="20"/>
                    </w:rPr>
                    <w:t xml:space="preserve">                       № 16</w:t>
                  </w:r>
                </w:p>
                <w:p w:rsidR="006F7963" w:rsidRPr="00EA210F" w:rsidRDefault="006F7963" w:rsidP="00EA210F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rect>
        </w:pict>
      </w:r>
    </w:p>
    <w:p w:rsidR="00EA210F" w:rsidRPr="00EA210F" w:rsidRDefault="00EA210F" w:rsidP="00AD3FBA">
      <w:pPr>
        <w:rPr>
          <w:sz w:val="28"/>
          <w:szCs w:val="28"/>
        </w:rPr>
      </w:pPr>
    </w:p>
    <w:p w:rsidR="00623AF4" w:rsidRDefault="00623AF4" w:rsidP="00623AF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61B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формирования перечня </w:t>
      </w:r>
    </w:p>
    <w:p w:rsidR="00E1099B" w:rsidRDefault="00623AF4" w:rsidP="00623AF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E109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1099B" w:rsidRDefault="00623AF4" w:rsidP="00623AF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Красненского района и оценки налоговых расходов</w:t>
      </w:r>
    </w:p>
    <w:p w:rsidR="00623AF4" w:rsidRPr="00F61B32" w:rsidRDefault="00EA210F" w:rsidP="00623AF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Горкинского</w:t>
      </w:r>
      <w:r w:rsidR="00E109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3AF4">
        <w:rPr>
          <w:rFonts w:ascii="Times New Roman" w:hAnsi="Times New Roman" w:cs="Times New Roman"/>
          <w:sz w:val="28"/>
          <w:szCs w:val="28"/>
        </w:rPr>
        <w:t xml:space="preserve"> Красненского района</w:t>
      </w:r>
    </w:p>
    <w:p w:rsidR="00AD3FBA" w:rsidRDefault="00AD3FBA" w:rsidP="00AD3FBA">
      <w:pPr>
        <w:rPr>
          <w:b/>
          <w:bCs/>
          <w:sz w:val="28"/>
          <w:szCs w:val="28"/>
        </w:rPr>
      </w:pPr>
    </w:p>
    <w:p w:rsidR="00623AF4" w:rsidRDefault="00623AF4" w:rsidP="00AD3FBA">
      <w:pPr>
        <w:rPr>
          <w:b/>
          <w:bCs/>
          <w:sz w:val="28"/>
          <w:szCs w:val="28"/>
        </w:rPr>
      </w:pPr>
    </w:p>
    <w:p w:rsidR="00AD3FBA" w:rsidRDefault="00AD3FBA" w:rsidP="00AD3FBA">
      <w:pPr>
        <w:rPr>
          <w:sz w:val="28"/>
          <w:szCs w:val="28"/>
        </w:rPr>
      </w:pPr>
    </w:p>
    <w:p w:rsidR="00623AF4" w:rsidRPr="00F61B32" w:rsidRDefault="00623AF4" w:rsidP="00EA21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B3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B32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F61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B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Pr="00E53B30">
        <w:rPr>
          <w:rFonts w:ascii="Times New Roman" w:hAnsi="Times New Roman" w:cs="Times New Roman"/>
          <w:sz w:val="28"/>
          <w:szCs w:val="28"/>
        </w:rPr>
        <w:t xml:space="preserve"> </w:t>
      </w:r>
      <w:r w:rsidRPr="009257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5798">
        <w:rPr>
          <w:rFonts w:ascii="Times New Roman" w:hAnsi="Times New Roman" w:cs="Times New Roman"/>
          <w:sz w:val="28"/>
          <w:szCs w:val="28"/>
        </w:rPr>
        <w:t xml:space="preserve">Красненского района </w:t>
      </w:r>
      <w:r w:rsidR="00EA21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5798">
        <w:rPr>
          <w:rStyle w:val="FontStyle52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3AF4" w:rsidRPr="00F61B32" w:rsidRDefault="00623AF4" w:rsidP="00623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B3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</w:t>
      </w:r>
      <w:r w:rsid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1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Красненского района и оценки налоговых расходов </w:t>
      </w:r>
      <w:r w:rsid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Красненского района</w:t>
      </w:r>
      <w:r w:rsidRPr="00F61B32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086584">
        <w:rPr>
          <w:rFonts w:ascii="Times New Roman" w:hAnsi="Times New Roman" w:cs="Times New Roman"/>
          <w:sz w:val="28"/>
          <w:szCs w:val="28"/>
        </w:rPr>
        <w:t>е</w:t>
      </w:r>
      <w:r w:rsidRPr="00F61B32">
        <w:rPr>
          <w:rFonts w:ascii="Times New Roman" w:hAnsi="Times New Roman" w:cs="Times New Roman"/>
          <w:sz w:val="28"/>
          <w:szCs w:val="28"/>
        </w:rPr>
        <w:t>тся).</w:t>
      </w:r>
    </w:p>
    <w:p w:rsidR="001F4CA4" w:rsidRDefault="00623AF4" w:rsidP="001F4CA4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210F">
        <w:rPr>
          <w:sz w:val="28"/>
          <w:szCs w:val="28"/>
        </w:rPr>
        <w:t xml:space="preserve">2. </w:t>
      </w:r>
      <w:r w:rsidR="001F4CA4" w:rsidRPr="00BB6C94">
        <w:rPr>
          <w:sz w:val="28"/>
          <w:szCs w:val="28"/>
        </w:rPr>
        <w:t xml:space="preserve"> </w:t>
      </w:r>
      <w:r w:rsidR="001F4CA4" w:rsidRPr="006152AD">
        <w:rPr>
          <w:bCs/>
          <w:sz w:val="28"/>
          <w:szCs w:val="28"/>
        </w:rPr>
        <w:t xml:space="preserve">Заместителю главы администрации </w:t>
      </w:r>
      <w:r w:rsidR="00EA210F">
        <w:rPr>
          <w:bCs/>
          <w:sz w:val="28"/>
          <w:szCs w:val="28"/>
        </w:rPr>
        <w:t>Горкинского</w:t>
      </w:r>
      <w:r w:rsidR="001F4CA4" w:rsidRPr="006152AD">
        <w:rPr>
          <w:bCs/>
          <w:sz w:val="28"/>
          <w:szCs w:val="28"/>
        </w:rPr>
        <w:t xml:space="preserve"> сельского поселения (</w:t>
      </w:r>
      <w:r w:rsidR="00EA210F">
        <w:rPr>
          <w:bCs/>
          <w:sz w:val="28"/>
          <w:szCs w:val="28"/>
        </w:rPr>
        <w:t>Белозерских О.П</w:t>
      </w:r>
      <w:r w:rsidR="001F4CA4" w:rsidRPr="006152AD">
        <w:rPr>
          <w:bCs/>
          <w:sz w:val="28"/>
          <w:szCs w:val="28"/>
        </w:rPr>
        <w:t xml:space="preserve">.) обнародовать данное постановление в общедоступных местах: </w:t>
      </w:r>
      <w:r w:rsidR="00EA210F">
        <w:rPr>
          <w:bCs/>
          <w:sz w:val="28"/>
          <w:szCs w:val="28"/>
        </w:rPr>
        <w:t>Горская средняя</w:t>
      </w:r>
      <w:r w:rsidR="001F4CA4" w:rsidRPr="006152AD">
        <w:rPr>
          <w:bCs/>
          <w:sz w:val="28"/>
          <w:szCs w:val="28"/>
        </w:rPr>
        <w:t xml:space="preserve"> общеобразовательная школа, </w:t>
      </w:r>
      <w:r w:rsidR="00EA210F">
        <w:rPr>
          <w:bCs/>
          <w:sz w:val="28"/>
          <w:szCs w:val="28"/>
        </w:rPr>
        <w:t>Горкинский</w:t>
      </w:r>
      <w:r w:rsidR="001F4CA4" w:rsidRPr="006152AD">
        <w:rPr>
          <w:bCs/>
          <w:sz w:val="28"/>
          <w:szCs w:val="28"/>
        </w:rPr>
        <w:t xml:space="preserve"> Дом культуры, </w:t>
      </w:r>
      <w:r w:rsidR="00EA210F">
        <w:rPr>
          <w:bCs/>
          <w:sz w:val="28"/>
          <w:szCs w:val="28"/>
        </w:rPr>
        <w:t>Горкинская</w:t>
      </w:r>
      <w:r w:rsidR="001F4CA4" w:rsidRPr="006152AD">
        <w:rPr>
          <w:bCs/>
          <w:sz w:val="28"/>
          <w:szCs w:val="28"/>
        </w:rPr>
        <w:t xml:space="preserve"> сельская библиотека</w:t>
      </w:r>
      <w:r w:rsidR="00EA210F">
        <w:rPr>
          <w:bCs/>
          <w:sz w:val="28"/>
          <w:szCs w:val="28"/>
        </w:rPr>
        <w:t>, Богословский сельский клуб</w:t>
      </w:r>
      <w:r w:rsidR="001F4CA4" w:rsidRPr="006152AD">
        <w:rPr>
          <w:bCs/>
          <w:sz w:val="28"/>
          <w:szCs w:val="28"/>
        </w:rPr>
        <w:t xml:space="preserve"> и разместить на официальном сайте администрации </w:t>
      </w:r>
      <w:r w:rsidR="00EA210F">
        <w:rPr>
          <w:bCs/>
          <w:sz w:val="28"/>
          <w:szCs w:val="28"/>
        </w:rPr>
        <w:t>Горкинского</w:t>
      </w:r>
      <w:r w:rsidR="001F4CA4" w:rsidRPr="006152AD">
        <w:rPr>
          <w:bCs/>
          <w:sz w:val="28"/>
          <w:szCs w:val="28"/>
        </w:rPr>
        <w:t xml:space="preserve"> сельского поселения по адресу </w:t>
      </w:r>
      <w:r w:rsidR="00EA210F">
        <w:rPr>
          <w:sz w:val="28"/>
          <w:szCs w:val="28"/>
          <w:lang w:val="en-US"/>
        </w:rPr>
        <w:t>gorki</w:t>
      </w:r>
      <w:r w:rsidR="001F4CA4" w:rsidRPr="00584092">
        <w:rPr>
          <w:sz w:val="28"/>
          <w:szCs w:val="28"/>
        </w:rPr>
        <w:t>.</w:t>
      </w:r>
      <w:r w:rsidR="001F4CA4" w:rsidRPr="00584092">
        <w:rPr>
          <w:sz w:val="28"/>
          <w:szCs w:val="28"/>
          <w:lang w:val="en-US"/>
        </w:rPr>
        <w:t>kraadm</w:t>
      </w:r>
      <w:r w:rsidR="001F4CA4" w:rsidRPr="00584092">
        <w:rPr>
          <w:sz w:val="28"/>
          <w:szCs w:val="28"/>
        </w:rPr>
        <w:t>.</w:t>
      </w:r>
      <w:r w:rsidR="001F4CA4" w:rsidRPr="00584092">
        <w:rPr>
          <w:sz w:val="28"/>
          <w:szCs w:val="28"/>
          <w:lang w:val="en-US"/>
        </w:rPr>
        <w:t>ru</w:t>
      </w:r>
      <w:r w:rsidR="001F4CA4" w:rsidRPr="00584092">
        <w:rPr>
          <w:sz w:val="28"/>
          <w:szCs w:val="28"/>
        </w:rPr>
        <w:t>.</w:t>
      </w:r>
    </w:p>
    <w:p w:rsidR="007606CF" w:rsidRDefault="001F4CA4" w:rsidP="00760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6C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2020 года.</w:t>
      </w:r>
    </w:p>
    <w:p w:rsidR="00623AF4" w:rsidRDefault="001F4CA4" w:rsidP="00623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AF4" w:rsidRPr="003A5ABD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 w:rsidR="00591E06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210F">
        <w:rPr>
          <w:rFonts w:ascii="Times New Roman" w:hAnsi="Times New Roman" w:cs="Times New Roman"/>
          <w:sz w:val="28"/>
          <w:szCs w:val="28"/>
        </w:rPr>
        <w:t>Лукашова А.В</w:t>
      </w:r>
      <w:r w:rsidR="00591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FBA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AD3FBA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AD3FBA" w:rsidRPr="004633FE" w:rsidRDefault="00EA210F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            </w:t>
      </w:r>
      <w:r w:rsidR="00AD3FBA" w:rsidRPr="004633FE">
        <w:rPr>
          <w:rStyle w:val="FontStyle52"/>
          <w:b/>
          <w:sz w:val="28"/>
          <w:szCs w:val="28"/>
        </w:rPr>
        <w:t>Глава администрации</w:t>
      </w:r>
    </w:p>
    <w:p w:rsidR="00AD3FBA" w:rsidRPr="00E37E70" w:rsidRDefault="00EA210F" w:rsidP="00AD3FBA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52"/>
          <w:b/>
          <w:sz w:val="28"/>
          <w:szCs w:val="28"/>
        </w:rPr>
        <w:t>Горкинского</w:t>
      </w:r>
      <w:r w:rsidR="00591E06">
        <w:rPr>
          <w:rStyle w:val="FontStyle52"/>
          <w:b/>
          <w:sz w:val="28"/>
          <w:szCs w:val="28"/>
        </w:rPr>
        <w:t xml:space="preserve"> сельского поселения</w:t>
      </w:r>
      <w:r w:rsidR="00AD3FBA" w:rsidRPr="004633FE">
        <w:rPr>
          <w:rStyle w:val="FontStyle52"/>
          <w:b/>
          <w:sz w:val="28"/>
          <w:szCs w:val="28"/>
        </w:rPr>
        <w:t xml:space="preserve">                                     </w:t>
      </w:r>
      <w:r>
        <w:rPr>
          <w:rStyle w:val="FontStyle52"/>
          <w:b/>
          <w:sz w:val="28"/>
          <w:szCs w:val="28"/>
        </w:rPr>
        <w:t>А.В. Лукашов</w:t>
      </w:r>
    </w:p>
    <w:p w:rsidR="00AD3FBA" w:rsidRDefault="00AD3FBA" w:rsidP="00AD3FBA">
      <w:pPr>
        <w:rPr>
          <w:sz w:val="28"/>
          <w:szCs w:val="28"/>
        </w:rPr>
      </w:pPr>
    </w:p>
    <w:p w:rsidR="0006303F" w:rsidRDefault="0006303F" w:rsidP="00EA2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A210F" w:rsidRDefault="00EA210F" w:rsidP="00EA210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D19D1" w:rsidRPr="00F61B32" w:rsidRDefault="008D19D1" w:rsidP="008D19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1B3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19D1" w:rsidRPr="00F61B32" w:rsidRDefault="008D19D1" w:rsidP="008D19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B32">
        <w:rPr>
          <w:rFonts w:ascii="Times New Roman" w:hAnsi="Times New Roman" w:cs="Times New Roman"/>
          <w:sz w:val="24"/>
          <w:szCs w:val="24"/>
        </w:rPr>
        <w:t>Утвержден</w:t>
      </w:r>
    </w:p>
    <w:p w:rsidR="008D19D1" w:rsidRDefault="00086584" w:rsidP="008D19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19D1" w:rsidRPr="00F61B32">
        <w:rPr>
          <w:rFonts w:ascii="Times New Roman" w:hAnsi="Times New Roman" w:cs="Times New Roman"/>
          <w:sz w:val="24"/>
          <w:szCs w:val="24"/>
        </w:rPr>
        <w:t>остановлением</w:t>
      </w:r>
      <w:r w:rsidR="008D19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D19D1" w:rsidRPr="00F61B32" w:rsidRDefault="00EA210F" w:rsidP="008D19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Горкинского</w:t>
      </w:r>
      <w:r w:rsidR="00591E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D19D1" w:rsidRPr="00F61B32" w:rsidRDefault="008D19D1" w:rsidP="008D19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A210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210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F61B32">
        <w:rPr>
          <w:rFonts w:ascii="Times New Roman" w:hAnsi="Times New Roman" w:cs="Times New Roman"/>
          <w:sz w:val="24"/>
          <w:szCs w:val="24"/>
        </w:rPr>
        <w:t>2019 г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EA210F">
        <w:rPr>
          <w:rFonts w:ascii="Times New Roman" w:hAnsi="Times New Roman" w:cs="Times New Roman"/>
          <w:sz w:val="24"/>
          <w:szCs w:val="24"/>
        </w:rPr>
        <w:t xml:space="preserve">  16</w:t>
      </w:r>
    </w:p>
    <w:p w:rsidR="008D19D1" w:rsidRPr="00847293" w:rsidRDefault="008D19D1" w:rsidP="008D1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9D1" w:rsidRPr="00847293" w:rsidRDefault="008D19D1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91E06" w:rsidRDefault="0006303F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D19D1">
        <w:rPr>
          <w:rFonts w:ascii="Times New Roman" w:hAnsi="Times New Roman" w:cs="Times New Roman"/>
          <w:sz w:val="28"/>
          <w:szCs w:val="28"/>
        </w:rPr>
        <w:t xml:space="preserve">ормирования перечня налоговых расходов </w:t>
      </w:r>
    </w:p>
    <w:p w:rsidR="008D19D1" w:rsidRPr="00EA210F" w:rsidRDefault="00EA210F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D19D1" w:rsidRPr="00EA210F" w:rsidRDefault="008D19D1" w:rsidP="008D1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9D1" w:rsidRPr="00EA210F" w:rsidRDefault="008D19D1" w:rsidP="008D1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9D1" w:rsidRPr="00EA210F" w:rsidRDefault="008D19D1" w:rsidP="008D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210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D19D1" w:rsidRPr="00EA210F" w:rsidRDefault="008D19D1" w:rsidP="008D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D1" w:rsidRPr="00EA210F" w:rsidRDefault="008D19D1" w:rsidP="008D19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1.1. Порядок формирования перечня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правила формирования перечня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.</w:t>
      </w:r>
    </w:p>
    <w:p w:rsidR="008D19D1" w:rsidRPr="00EA210F" w:rsidRDefault="008D19D1" w:rsidP="008D19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1.2. В целях Порядка приме</w:t>
      </w:r>
      <w:r w:rsidR="003F03D5" w:rsidRPr="00EA210F">
        <w:rPr>
          <w:rFonts w:ascii="Times New Roman" w:hAnsi="Times New Roman" w:cs="Times New Roman"/>
          <w:sz w:val="28"/>
          <w:szCs w:val="28"/>
        </w:rPr>
        <w:t>няются следующие понятия и термины:</w:t>
      </w:r>
    </w:p>
    <w:p w:rsidR="00A16639" w:rsidRPr="00EA210F" w:rsidRDefault="003F03D5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6639" w:rsidRPr="00EA210F">
        <w:rPr>
          <w:rFonts w:ascii="Times New Roman" w:hAnsi="Times New Roman" w:cs="Times New Roman"/>
          <w:sz w:val="28"/>
          <w:szCs w:val="28"/>
        </w:rPr>
        <w:t>, ответственн</w:t>
      </w:r>
      <w:r w:rsidR="00591E06" w:rsidRPr="00EA210F">
        <w:rPr>
          <w:rFonts w:ascii="Times New Roman" w:hAnsi="Times New Roman" w:cs="Times New Roman"/>
          <w:sz w:val="28"/>
          <w:szCs w:val="28"/>
        </w:rPr>
        <w:t>ая</w:t>
      </w:r>
      <w:r w:rsidR="00A16639" w:rsidRPr="00EA210F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 актами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1F4CA4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6639" w:rsidRPr="00EA210F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целей муниципальной программы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6639" w:rsidRPr="00EA210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6639" w:rsidRPr="00EA210F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6639" w:rsidRPr="00EA210F">
        <w:rPr>
          <w:rFonts w:ascii="Times New Roman" w:hAnsi="Times New Roman" w:cs="Times New Roman"/>
          <w:sz w:val="28"/>
          <w:szCs w:val="28"/>
        </w:rPr>
        <w:t>;</w:t>
      </w:r>
    </w:p>
    <w:p w:rsidR="00B42214" w:rsidRPr="00EA210F" w:rsidRDefault="00A16639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– сведения о положениях нормативных правовых актов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>которыми предусматриваются налоговые льготы, освобождения и иные преференции по налогам (далее - льготы), о наименованиях налогов</w:t>
      </w:r>
      <w:r w:rsidR="00B42214" w:rsidRPr="00EA210F">
        <w:rPr>
          <w:rFonts w:ascii="Times New Roman" w:hAnsi="Times New Roman" w:cs="Times New Roman"/>
          <w:sz w:val="28"/>
          <w:szCs w:val="28"/>
        </w:rPr>
        <w:t>, по которым установлены льготы, о категориях плательщиков, для которых предусмотрены льготы, а также иные характеристики по перечню согласно приложению к Порядку;</w:t>
      </w:r>
    </w:p>
    <w:p w:rsidR="00B42214" w:rsidRPr="00EA210F" w:rsidRDefault="00B42214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– комплекс мероприятий по оценке объемов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предоставленных плательщикам, а также по оценке эффективности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;</w:t>
      </w:r>
    </w:p>
    <w:p w:rsidR="00B42214" w:rsidRPr="00EA210F" w:rsidRDefault="00B42214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оценка объема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- определение объемов выпадающих доходов  бюджета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3F03D5" w:rsidRPr="00EA210F" w:rsidRDefault="00B42214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>– комплекс мероприятий, позволяющих сделать вывод о целесообразности</w:t>
      </w:r>
      <w:r w:rsidR="00A16639" w:rsidRPr="00EA210F">
        <w:rPr>
          <w:rFonts w:ascii="Times New Roman" w:hAnsi="Times New Roman" w:cs="Times New Roman"/>
          <w:sz w:val="28"/>
          <w:szCs w:val="28"/>
        </w:rPr>
        <w:t xml:space="preserve"> 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результативности предоставления плательщикам льгот исходя из целевых характеристик налогового расхода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;</w:t>
      </w:r>
    </w:p>
    <w:p w:rsidR="00D606A6" w:rsidRPr="00EA210F" w:rsidRDefault="00B42214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– документ, содержащий сведения о </w:t>
      </w:r>
      <w:r w:rsidRPr="00EA210F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распределении </w:t>
      </w:r>
      <w:r w:rsidR="00D606A6" w:rsidRPr="00EA210F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06A6" w:rsidRPr="00EA210F">
        <w:rPr>
          <w:rFonts w:ascii="Times New Roman" w:hAnsi="Times New Roman" w:cs="Times New Roman"/>
          <w:sz w:val="28"/>
          <w:szCs w:val="28"/>
        </w:rPr>
        <w:t xml:space="preserve">в соответствии с целями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06A6" w:rsidRPr="00EA210F">
        <w:rPr>
          <w:rFonts w:ascii="Times New Roman" w:hAnsi="Times New Roman" w:cs="Times New Roman"/>
          <w:sz w:val="28"/>
          <w:szCs w:val="28"/>
        </w:rPr>
        <w:t xml:space="preserve">, структурных элементов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06A6" w:rsidRPr="00EA210F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06A6" w:rsidRPr="00EA210F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06A6" w:rsidRPr="00EA210F">
        <w:rPr>
          <w:rFonts w:ascii="Times New Roman" w:hAnsi="Times New Roman" w:cs="Times New Roman"/>
          <w:sz w:val="28"/>
          <w:szCs w:val="28"/>
        </w:rPr>
        <w:t>, а также о куратор</w:t>
      </w:r>
      <w:r w:rsidR="00A7765B" w:rsidRPr="00EA210F">
        <w:rPr>
          <w:rFonts w:ascii="Times New Roman" w:hAnsi="Times New Roman" w:cs="Times New Roman"/>
          <w:sz w:val="28"/>
          <w:szCs w:val="28"/>
        </w:rPr>
        <w:t>е</w:t>
      </w:r>
      <w:r w:rsidR="00D606A6" w:rsidRPr="00EA210F">
        <w:rPr>
          <w:rFonts w:ascii="Times New Roman" w:hAnsi="Times New Roman" w:cs="Times New Roman"/>
          <w:sz w:val="28"/>
          <w:szCs w:val="28"/>
        </w:rPr>
        <w:t xml:space="preserve"> налоговых расходов;</w:t>
      </w:r>
    </w:p>
    <w:p w:rsidR="00D606A6" w:rsidRPr="00EA210F" w:rsidRDefault="00D606A6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– целевая категория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D606A6" w:rsidRPr="00EA210F" w:rsidRDefault="00D606A6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– целевая категория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 бюджета</w:t>
      </w:r>
      <w:r w:rsidR="00E3230A"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E3230A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;</w:t>
      </w:r>
    </w:p>
    <w:p w:rsidR="002460E0" w:rsidRPr="00EA210F" w:rsidRDefault="00D606A6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60E0" w:rsidRPr="00EA210F">
        <w:rPr>
          <w:rFonts w:ascii="Times New Roman" w:hAnsi="Times New Roman" w:cs="Times New Roman"/>
          <w:sz w:val="28"/>
          <w:szCs w:val="28"/>
        </w:rPr>
        <w:t xml:space="preserve">– целевая категория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60E0" w:rsidRPr="00EA210F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 бюджета</w:t>
      </w:r>
      <w:r w:rsidR="00B4069E"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B4069E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460E0" w:rsidRPr="00EA210F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42214" w:rsidRPr="00EA210F" w:rsidRDefault="002460E0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– сведения об объеме льгот, предоставленных плательщикам, о численности </w:t>
      </w:r>
      <w:r w:rsidR="00004BCE" w:rsidRPr="00EA210F">
        <w:rPr>
          <w:rFonts w:ascii="Times New Roman" w:hAnsi="Times New Roman" w:cs="Times New Roman"/>
          <w:sz w:val="28"/>
          <w:szCs w:val="28"/>
        </w:rPr>
        <w:t xml:space="preserve">получателей льгот и об объеме налогов, задекларированных ими для уплаты в бюджет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E3230A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04BCE" w:rsidRPr="00EA210F">
        <w:rPr>
          <w:rFonts w:ascii="Times New Roman" w:hAnsi="Times New Roman" w:cs="Times New Roman"/>
          <w:sz w:val="28"/>
          <w:szCs w:val="28"/>
        </w:rPr>
        <w:t xml:space="preserve"> а также иные характеристики, предусмотренные приложением к Порядку;</w:t>
      </w:r>
    </w:p>
    <w:p w:rsidR="00004BCE" w:rsidRPr="00EA210F" w:rsidRDefault="00004BCE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>-    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Порядку.</w:t>
      </w:r>
    </w:p>
    <w:p w:rsidR="00004BCE" w:rsidRPr="00EA210F" w:rsidRDefault="00004BCE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1.3.Отнесение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2FA2" w:rsidRPr="00EA210F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2FA2" w:rsidRPr="00EA210F">
        <w:rPr>
          <w:rFonts w:ascii="Times New Roman" w:hAnsi="Times New Roman" w:cs="Times New Roman"/>
          <w:sz w:val="28"/>
          <w:szCs w:val="28"/>
        </w:rPr>
        <w:t xml:space="preserve">, структурных элементов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2FA2" w:rsidRPr="00EA210F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2FA2" w:rsidRPr="00EA210F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591E06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2FA2" w:rsidRPr="00EA210F">
        <w:rPr>
          <w:rFonts w:ascii="Times New Roman" w:hAnsi="Times New Roman" w:cs="Times New Roman"/>
          <w:sz w:val="28"/>
          <w:szCs w:val="28"/>
        </w:rPr>
        <w:t>.</w:t>
      </w:r>
    </w:p>
    <w:p w:rsidR="007C2FA2" w:rsidRPr="00EA210F" w:rsidRDefault="007C2FA2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1.4. </w:t>
      </w:r>
      <w:r w:rsidR="00DF13E6" w:rsidRPr="00EA210F">
        <w:rPr>
          <w:rFonts w:ascii="Times New Roman" w:hAnsi="Times New Roman" w:cs="Times New Roman"/>
          <w:sz w:val="28"/>
          <w:szCs w:val="28"/>
        </w:rPr>
        <w:t>В целях оценки налоговых расходов:</w:t>
      </w:r>
    </w:p>
    <w:p w:rsidR="00DF13E6" w:rsidRPr="00EA210F" w:rsidRDefault="00DF13E6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1.4.1. </w:t>
      </w:r>
      <w:r w:rsidR="00E3230A" w:rsidRPr="00EA21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E3230A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Pr="00EA210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E3230A" w:rsidRPr="00EA210F">
        <w:rPr>
          <w:rFonts w:ascii="Times New Roman" w:hAnsi="Times New Roman" w:cs="Times New Roman"/>
          <w:sz w:val="28"/>
          <w:szCs w:val="28"/>
        </w:rPr>
        <w:t>Администрация</w:t>
      </w:r>
      <w:r w:rsidRPr="00EA210F">
        <w:rPr>
          <w:rFonts w:ascii="Times New Roman" w:hAnsi="Times New Roman" w:cs="Times New Roman"/>
          <w:sz w:val="28"/>
          <w:szCs w:val="28"/>
        </w:rPr>
        <w:t>):</w:t>
      </w:r>
    </w:p>
    <w:p w:rsidR="00DF13E6" w:rsidRPr="00EA210F" w:rsidRDefault="00DF13E6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а) формирует перечень налоговых расходов;</w:t>
      </w:r>
    </w:p>
    <w:p w:rsidR="00DF13E6" w:rsidRPr="00EA210F" w:rsidRDefault="00DF13E6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б) осуществляет обобщение результатов оценки эффективности налоговых расходов</w:t>
      </w:r>
      <w:r w:rsidR="002F0553" w:rsidRPr="00EA210F">
        <w:rPr>
          <w:rFonts w:ascii="Times New Roman" w:hAnsi="Times New Roman" w:cs="Times New Roman"/>
          <w:sz w:val="28"/>
          <w:szCs w:val="28"/>
        </w:rPr>
        <w:t>;</w:t>
      </w:r>
    </w:p>
    <w:p w:rsidR="002F0553" w:rsidRPr="00EA210F" w:rsidRDefault="002F0553" w:rsidP="002F05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в) осуществляет распределение налоговых расходов по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поселения, их структурным элементам, а также целям социально-экономического развития </w:t>
      </w:r>
      <w:r w:rsidR="00EA210F">
        <w:rPr>
          <w:rFonts w:ascii="Times New Roman" w:hAnsi="Times New Roman" w:cs="Times New Roman"/>
          <w:sz w:val="28"/>
          <w:szCs w:val="28"/>
        </w:rPr>
        <w:t>Горкинского</w:t>
      </w:r>
      <w:r w:rsidRPr="00EA210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EA210F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не относящимся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F0553" w:rsidRPr="00EA210F" w:rsidRDefault="002F0553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г) осуществля</w:t>
      </w:r>
      <w:r w:rsidR="00A7765B" w:rsidRPr="00EA210F">
        <w:rPr>
          <w:rFonts w:ascii="Times New Roman" w:hAnsi="Times New Roman" w:cs="Times New Roman"/>
          <w:sz w:val="28"/>
          <w:szCs w:val="28"/>
        </w:rPr>
        <w:t>е</w:t>
      </w:r>
      <w:r w:rsidRPr="00EA210F">
        <w:rPr>
          <w:rFonts w:ascii="Times New Roman" w:hAnsi="Times New Roman" w:cs="Times New Roman"/>
          <w:sz w:val="28"/>
          <w:szCs w:val="28"/>
        </w:rPr>
        <w:t>т оценку эффективности каждого налогового расхода.</w:t>
      </w:r>
    </w:p>
    <w:p w:rsidR="00DF13E6" w:rsidRPr="00EA210F" w:rsidRDefault="00DF13E6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1.4.2. </w:t>
      </w:r>
      <w:r w:rsidR="000510A3" w:rsidRPr="00EA210F"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 1 по Белгородской области</w:t>
      </w:r>
      <w:r w:rsidR="00F529C1" w:rsidRPr="00EA21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34A6" w:rsidRPr="00EA210F">
        <w:rPr>
          <w:rFonts w:ascii="Times New Roman" w:hAnsi="Times New Roman" w:cs="Times New Roman"/>
          <w:sz w:val="28"/>
          <w:szCs w:val="28"/>
        </w:rPr>
        <w:t>(по согласованию)</w:t>
      </w:r>
      <w:r w:rsidR="004C34A6" w:rsidRPr="00EA21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29C1" w:rsidRPr="00EA210F">
        <w:rPr>
          <w:rFonts w:ascii="Times New Roman" w:hAnsi="Times New Roman" w:cs="Times New Roman"/>
          <w:sz w:val="28"/>
          <w:szCs w:val="28"/>
        </w:rPr>
        <w:t xml:space="preserve">формирует и представляет в </w:t>
      </w:r>
      <w:r w:rsidR="00E3230A" w:rsidRPr="00EA210F">
        <w:rPr>
          <w:rFonts w:ascii="Times New Roman" w:hAnsi="Times New Roman" w:cs="Times New Roman"/>
          <w:sz w:val="28"/>
          <w:szCs w:val="28"/>
        </w:rPr>
        <w:t>Администрацию</w:t>
      </w:r>
      <w:r w:rsidR="00F529C1"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="00AE657B"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="00F529C1" w:rsidRPr="00EA210F">
        <w:rPr>
          <w:rFonts w:ascii="Times New Roman" w:hAnsi="Times New Roman" w:cs="Times New Roman"/>
          <w:sz w:val="28"/>
          <w:szCs w:val="28"/>
        </w:rPr>
        <w:t>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льготой.</w:t>
      </w:r>
    </w:p>
    <w:p w:rsidR="00B15C4B" w:rsidRPr="00EA210F" w:rsidRDefault="00B15C4B" w:rsidP="00B422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87E" w:rsidRPr="00EA210F" w:rsidRDefault="00B15C4B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210F">
        <w:rPr>
          <w:rFonts w:ascii="Times New Roman" w:hAnsi="Times New Roman" w:cs="Times New Roman"/>
          <w:b/>
          <w:sz w:val="28"/>
          <w:szCs w:val="28"/>
        </w:rPr>
        <w:t>.Порядок формирования перечня налоговых расходов</w:t>
      </w:r>
    </w:p>
    <w:p w:rsidR="00065F15" w:rsidRPr="00EA210F" w:rsidRDefault="00EA210F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F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078C0" w:rsidRPr="00EA210F" w:rsidRDefault="002078C0" w:rsidP="00B15C4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4B" w:rsidRPr="00EA210F" w:rsidRDefault="00B15C4B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2.1. </w:t>
      </w:r>
      <w:r w:rsidR="0098628D" w:rsidRPr="00EA210F">
        <w:rPr>
          <w:rFonts w:ascii="Times New Roman" w:hAnsi="Times New Roman" w:cs="Times New Roman"/>
          <w:sz w:val="28"/>
          <w:szCs w:val="28"/>
        </w:rPr>
        <w:t>П</w:t>
      </w:r>
      <w:r w:rsidRPr="00EA210F">
        <w:rPr>
          <w:rFonts w:ascii="Times New Roman" w:hAnsi="Times New Roman" w:cs="Times New Roman"/>
          <w:sz w:val="28"/>
          <w:szCs w:val="28"/>
        </w:rPr>
        <w:t>ереч</w:t>
      </w:r>
      <w:r w:rsidR="0098628D" w:rsidRPr="00EA210F">
        <w:rPr>
          <w:rFonts w:ascii="Times New Roman" w:hAnsi="Times New Roman" w:cs="Times New Roman"/>
          <w:sz w:val="28"/>
          <w:szCs w:val="28"/>
        </w:rPr>
        <w:t>е</w:t>
      </w:r>
      <w:r w:rsidRPr="00EA210F">
        <w:rPr>
          <w:rFonts w:ascii="Times New Roman" w:hAnsi="Times New Roman" w:cs="Times New Roman"/>
          <w:sz w:val="28"/>
          <w:szCs w:val="28"/>
        </w:rPr>
        <w:t>н</w:t>
      </w:r>
      <w:r w:rsidR="0098628D" w:rsidRPr="00EA210F">
        <w:rPr>
          <w:rFonts w:ascii="Times New Roman" w:hAnsi="Times New Roman" w:cs="Times New Roman"/>
          <w:sz w:val="28"/>
          <w:szCs w:val="28"/>
        </w:rPr>
        <w:t>ь</w:t>
      </w:r>
      <w:r w:rsidRPr="00EA210F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78C0" w:rsidRPr="00EA2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 разрабатывается </w:t>
      </w:r>
      <w:r w:rsidR="003538F1" w:rsidRPr="00EA210F">
        <w:rPr>
          <w:rFonts w:ascii="Times New Roman" w:hAnsi="Times New Roman" w:cs="Times New Roman"/>
          <w:sz w:val="28"/>
          <w:szCs w:val="28"/>
        </w:rPr>
        <w:t>Администрацией</w:t>
      </w:r>
      <w:r w:rsidRPr="00EA210F">
        <w:rPr>
          <w:rFonts w:ascii="Times New Roman" w:hAnsi="Times New Roman" w:cs="Times New Roman"/>
          <w:sz w:val="28"/>
          <w:szCs w:val="28"/>
        </w:rPr>
        <w:t xml:space="preserve"> и в срок до 1</w:t>
      </w:r>
      <w:r w:rsidR="00A7765B" w:rsidRPr="00EA210F">
        <w:rPr>
          <w:rFonts w:ascii="Times New Roman" w:hAnsi="Times New Roman" w:cs="Times New Roman"/>
          <w:sz w:val="28"/>
          <w:szCs w:val="28"/>
        </w:rPr>
        <w:t>5</w:t>
      </w:r>
      <w:r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="00A7765B" w:rsidRPr="00EA210F">
        <w:rPr>
          <w:rFonts w:ascii="Times New Roman" w:hAnsi="Times New Roman" w:cs="Times New Roman"/>
          <w:sz w:val="28"/>
          <w:szCs w:val="28"/>
        </w:rPr>
        <w:t>ноября</w:t>
      </w:r>
      <w:r w:rsidRPr="00EA210F">
        <w:rPr>
          <w:rFonts w:ascii="Times New Roman" w:hAnsi="Times New Roman" w:cs="Times New Roman"/>
          <w:sz w:val="28"/>
          <w:szCs w:val="28"/>
        </w:rPr>
        <w:t xml:space="preserve">  текущего финансового года </w:t>
      </w:r>
      <w:r w:rsidR="002F0553" w:rsidRPr="00EA210F">
        <w:rPr>
          <w:rFonts w:ascii="Times New Roman" w:hAnsi="Times New Roman" w:cs="Times New Roman"/>
          <w:sz w:val="28"/>
          <w:szCs w:val="28"/>
        </w:rPr>
        <w:t xml:space="preserve">с </w:t>
      </w:r>
      <w:r w:rsidRPr="00EA210F">
        <w:rPr>
          <w:rFonts w:ascii="Times New Roman" w:hAnsi="Times New Roman" w:cs="Times New Roman"/>
          <w:sz w:val="28"/>
          <w:szCs w:val="28"/>
        </w:rPr>
        <w:t>распределени</w:t>
      </w:r>
      <w:r w:rsidR="002F0553" w:rsidRPr="00EA210F">
        <w:rPr>
          <w:rFonts w:ascii="Times New Roman" w:hAnsi="Times New Roman" w:cs="Times New Roman"/>
          <w:sz w:val="28"/>
          <w:szCs w:val="28"/>
        </w:rPr>
        <w:t>ем</w:t>
      </w:r>
      <w:r w:rsidRPr="00EA210F">
        <w:rPr>
          <w:rFonts w:ascii="Times New Roman" w:hAnsi="Times New Roman" w:cs="Times New Roman"/>
          <w:sz w:val="28"/>
          <w:szCs w:val="28"/>
        </w:rPr>
        <w:t xml:space="preserve"> налоговых расходов в соответствии с целями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537E" w:rsidRPr="00EA210F">
        <w:rPr>
          <w:rFonts w:ascii="Times New Roman" w:hAnsi="Times New Roman" w:cs="Times New Roman"/>
          <w:sz w:val="28"/>
          <w:szCs w:val="28"/>
        </w:rPr>
        <w:t xml:space="preserve">, структурных элементов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537E" w:rsidRPr="00EA210F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537E" w:rsidRPr="00EA210F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537E" w:rsidRPr="00EA210F">
        <w:rPr>
          <w:rFonts w:ascii="Times New Roman" w:hAnsi="Times New Roman" w:cs="Times New Roman"/>
          <w:sz w:val="28"/>
          <w:szCs w:val="28"/>
        </w:rPr>
        <w:t>.</w:t>
      </w:r>
    </w:p>
    <w:p w:rsidR="000B6DE5" w:rsidRPr="00EA210F" w:rsidRDefault="000B6DE5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2.</w:t>
      </w:r>
      <w:r w:rsidR="002F0553" w:rsidRPr="00EA210F">
        <w:rPr>
          <w:rFonts w:ascii="Times New Roman" w:hAnsi="Times New Roman" w:cs="Times New Roman"/>
          <w:sz w:val="28"/>
          <w:szCs w:val="28"/>
        </w:rPr>
        <w:t>2</w:t>
      </w:r>
      <w:r w:rsidRPr="00EA210F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>в сети Интернет до 1</w:t>
      </w:r>
      <w:r w:rsidR="000510A3" w:rsidRPr="00EA210F">
        <w:rPr>
          <w:rFonts w:ascii="Times New Roman" w:hAnsi="Times New Roman" w:cs="Times New Roman"/>
          <w:sz w:val="28"/>
          <w:szCs w:val="28"/>
        </w:rPr>
        <w:t>5</w:t>
      </w:r>
      <w:r w:rsidRPr="00EA210F">
        <w:rPr>
          <w:rFonts w:ascii="Times New Roman" w:hAnsi="Times New Roman" w:cs="Times New Roman"/>
          <w:sz w:val="28"/>
          <w:szCs w:val="28"/>
        </w:rPr>
        <w:t xml:space="preserve"> декабря. </w:t>
      </w:r>
    </w:p>
    <w:p w:rsidR="00065F15" w:rsidRPr="00EA210F" w:rsidRDefault="000B6DE5" w:rsidP="00065F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2.</w:t>
      </w:r>
      <w:r w:rsidR="002F0553" w:rsidRPr="00EA210F">
        <w:rPr>
          <w:rFonts w:ascii="Times New Roman" w:hAnsi="Times New Roman" w:cs="Times New Roman"/>
          <w:sz w:val="28"/>
          <w:szCs w:val="28"/>
        </w:rPr>
        <w:t>3</w:t>
      </w:r>
      <w:r w:rsidRPr="00EA210F">
        <w:rPr>
          <w:rFonts w:ascii="Times New Roman" w:hAnsi="Times New Roman" w:cs="Times New Roman"/>
          <w:sz w:val="28"/>
          <w:szCs w:val="28"/>
        </w:rPr>
        <w:t xml:space="preserve">. В случае изменения в текущем финансовом году состава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внесения изменений в перечень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, изменения</w:t>
      </w:r>
      <w:r w:rsidR="004735BE" w:rsidRPr="00EA210F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сельского поселения,</w:t>
      </w:r>
      <w:r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="00B4482E" w:rsidRPr="00EA210F">
        <w:rPr>
          <w:rFonts w:ascii="Times New Roman" w:hAnsi="Times New Roman" w:cs="Times New Roman"/>
          <w:sz w:val="28"/>
          <w:szCs w:val="28"/>
        </w:rPr>
        <w:t xml:space="preserve">затрагивающих перечень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482E" w:rsidRPr="00EA210F">
        <w:rPr>
          <w:rFonts w:ascii="Times New Roman" w:hAnsi="Times New Roman" w:cs="Times New Roman"/>
          <w:sz w:val="28"/>
          <w:szCs w:val="28"/>
        </w:rPr>
        <w:t xml:space="preserve">, </w:t>
      </w:r>
      <w:r w:rsidR="007F3FB8" w:rsidRPr="00EA210F">
        <w:rPr>
          <w:rFonts w:ascii="Times New Roman" w:hAnsi="Times New Roman" w:cs="Times New Roman"/>
          <w:sz w:val="28"/>
          <w:szCs w:val="28"/>
        </w:rPr>
        <w:t>Администрацией вносятся уточнения</w:t>
      </w:r>
      <w:r w:rsidR="002F0553" w:rsidRPr="00EA210F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B4482E" w:rsidRPr="00EA210F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2F0553"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="00B4482E" w:rsidRPr="00EA210F">
        <w:rPr>
          <w:rFonts w:ascii="Times New Roman" w:hAnsi="Times New Roman" w:cs="Times New Roman"/>
          <w:sz w:val="28"/>
          <w:szCs w:val="28"/>
        </w:rPr>
        <w:t>в срок не позднее 10 (десяти) рабочих дней с даты изменений</w:t>
      </w:r>
      <w:r w:rsidR="007F3FB8" w:rsidRPr="00EA210F">
        <w:rPr>
          <w:rFonts w:ascii="Times New Roman" w:hAnsi="Times New Roman" w:cs="Times New Roman"/>
          <w:sz w:val="28"/>
          <w:szCs w:val="28"/>
        </w:rPr>
        <w:t xml:space="preserve"> и у</w:t>
      </w:r>
      <w:r w:rsidR="00B66F16" w:rsidRPr="00EA210F">
        <w:rPr>
          <w:rFonts w:ascii="Times New Roman" w:hAnsi="Times New Roman" w:cs="Times New Roman"/>
          <w:sz w:val="28"/>
          <w:szCs w:val="28"/>
        </w:rPr>
        <w:t xml:space="preserve">точненный перечень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F055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6F16" w:rsidRPr="00EA210F">
        <w:rPr>
          <w:rFonts w:ascii="Times New Roman" w:hAnsi="Times New Roman" w:cs="Times New Roman"/>
          <w:sz w:val="28"/>
          <w:szCs w:val="28"/>
        </w:rPr>
        <w:t xml:space="preserve">  </w:t>
      </w:r>
      <w:r w:rsidR="007F3FB8" w:rsidRPr="00EA210F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B66F16" w:rsidRPr="00EA210F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65F15" w:rsidRPr="00EA210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AD2B1A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5F15" w:rsidRPr="00EA210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65F15" w:rsidRPr="00EA210F" w:rsidRDefault="00065F15" w:rsidP="00065F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8C0" w:rsidRPr="00EA210F" w:rsidRDefault="00065F15" w:rsidP="002078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210F">
        <w:rPr>
          <w:rFonts w:ascii="Times New Roman" w:hAnsi="Times New Roman" w:cs="Times New Roman"/>
          <w:b/>
          <w:sz w:val="28"/>
          <w:szCs w:val="28"/>
        </w:rPr>
        <w:t>. Порядок оценки налоговых расходов</w:t>
      </w:r>
    </w:p>
    <w:p w:rsidR="00B66F16" w:rsidRPr="00EA210F" w:rsidRDefault="00EA210F" w:rsidP="002078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F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5F15" w:rsidRPr="00EA210F" w:rsidRDefault="00065F15" w:rsidP="00B15C4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15" w:rsidRPr="00EA210F" w:rsidRDefault="00065F15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3.1. В целях проведения оценки эффективности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1E461F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:</w:t>
      </w:r>
    </w:p>
    <w:p w:rsidR="00065F15" w:rsidRPr="00EA210F" w:rsidRDefault="00065F15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3.1.1. </w:t>
      </w:r>
      <w:r w:rsidR="001E461F" w:rsidRPr="00EA210F">
        <w:rPr>
          <w:rFonts w:ascii="Times New Roman" w:hAnsi="Times New Roman" w:cs="Times New Roman"/>
          <w:sz w:val="28"/>
          <w:szCs w:val="28"/>
        </w:rPr>
        <w:t>Администрация  напр</w:t>
      </w:r>
      <w:r w:rsidRPr="00EA210F">
        <w:rPr>
          <w:rFonts w:ascii="Times New Roman" w:hAnsi="Times New Roman" w:cs="Times New Roman"/>
          <w:sz w:val="28"/>
          <w:szCs w:val="28"/>
        </w:rPr>
        <w:t xml:space="preserve">авляет в </w:t>
      </w:r>
      <w:r w:rsidR="000510A3" w:rsidRPr="00EA210F">
        <w:rPr>
          <w:rFonts w:ascii="Times New Roman" w:hAnsi="Times New Roman" w:cs="Times New Roman"/>
          <w:sz w:val="28"/>
          <w:szCs w:val="28"/>
        </w:rPr>
        <w:t xml:space="preserve">Межрайонную инспекцию Федеральной налоговой службы № 1 по Белгородской области </w:t>
      </w:r>
      <w:r w:rsidRPr="00EA210F">
        <w:rPr>
          <w:rFonts w:ascii="Times New Roman" w:hAnsi="Times New Roman" w:cs="Times New Roman"/>
          <w:sz w:val="28"/>
          <w:szCs w:val="28"/>
        </w:rPr>
        <w:t xml:space="preserve">сведения о категориях плательщиков с указанием обусловливающих соответствующие налоговые расходы нормативных актов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1E461F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 отчетному году.</w:t>
      </w:r>
    </w:p>
    <w:p w:rsidR="00065F15" w:rsidRPr="00EA210F" w:rsidRDefault="00065F15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0510A3" w:rsidRPr="00EA210F">
        <w:rPr>
          <w:rFonts w:ascii="Times New Roman" w:hAnsi="Times New Roman" w:cs="Times New Roman"/>
          <w:sz w:val="28"/>
          <w:szCs w:val="28"/>
        </w:rPr>
        <w:t xml:space="preserve">Межрайонная инспекция Федеральной налоговой службы № 1 по Белгородской области </w:t>
      </w:r>
      <w:r w:rsidR="004C34A6" w:rsidRPr="00EA210F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="00807922" w:rsidRPr="00EA210F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1E461F" w:rsidRPr="00EA210F">
        <w:rPr>
          <w:rFonts w:ascii="Times New Roman" w:hAnsi="Times New Roman" w:cs="Times New Roman"/>
          <w:sz w:val="28"/>
          <w:szCs w:val="28"/>
        </w:rPr>
        <w:t>Администрацию</w:t>
      </w:r>
      <w:r w:rsidR="00807922" w:rsidRPr="00EA210F">
        <w:rPr>
          <w:rFonts w:ascii="Times New Roman" w:hAnsi="Times New Roman" w:cs="Times New Roman"/>
          <w:sz w:val="28"/>
          <w:szCs w:val="28"/>
        </w:rPr>
        <w:t>:</w:t>
      </w:r>
    </w:p>
    <w:p w:rsidR="00807922" w:rsidRPr="00EA210F" w:rsidRDefault="00807922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 до 1 апреля  -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 текущего финансового года, содержащие:</w:t>
      </w:r>
    </w:p>
    <w:p w:rsidR="00807922" w:rsidRPr="00EA210F" w:rsidRDefault="00807922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807922" w:rsidRPr="00EA210F" w:rsidRDefault="00807922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сведения о суммах выпадающих доходов бюджета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2078C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>по каждому налоговому расходу;</w:t>
      </w:r>
    </w:p>
    <w:p w:rsidR="00807922" w:rsidRPr="00EA210F" w:rsidRDefault="00807922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 w:rsidR="0098628D" w:rsidRPr="00EA21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расходу, в отношении стимулирующих налоговых расходов</w:t>
      </w:r>
      <w:r w:rsidR="00CF0E23" w:rsidRPr="00EA210F">
        <w:rPr>
          <w:rFonts w:ascii="Times New Roman" w:hAnsi="Times New Roman" w:cs="Times New Roman"/>
          <w:sz w:val="28"/>
          <w:szCs w:val="28"/>
        </w:rPr>
        <w:t>.</w:t>
      </w:r>
    </w:p>
    <w:p w:rsidR="004E4C9D" w:rsidRPr="00EA210F" w:rsidRDefault="00CF0E23" w:rsidP="00B15C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3.2. </w:t>
      </w:r>
      <w:r w:rsidR="001E461F" w:rsidRPr="00EA210F">
        <w:rPr>
          <w:rFonts w:ascii="Times New Roman" w:hAnsi="Times New Roman" w:cs="Times New Roman"/>
          <w:sz w:val="28"/>
          <w:szCs w:val="28"/>
        </w:rPr>
        <w:t>Администраци</w:t>
      </w:r>
      <w:r w:rsidR="008A1A79" w:rsidRPr="00EA210F">
        <w:rPr>
          <w:rFonts w:ascii="Times New Roman" w:hAnsi="Times New Roman" w:cs="Times New Roman"/>
          <w:sz w:val="28"/>
          <w:szCs w:val="28"/>
        </w:rPr>
        <w:t>я</w:t>
      </w:r>
      <w:r w:rsidR="004E4C9D" w:rsidRPr="00EA210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A1A79" w:rsidRPr="00EA210F">
        <w:rPr>
          <w:rFonts w:ascii="Times New Roman" w:hAnsi="Times New Roman" w:cs="Times New Roman"/>
          <w:sz w:val="28"/>
          <w:szCs w:val="28"/>
        </w:rPr>
        <w:t>е</w:t>
      </w:r>
      <w:r w:rsidR="004E4C9D" w:rsidRPr="00EA210F">
        <w:rPr>
          <w:rFonts w:ascii="Times New Roman" w:hAnsi="Times New Roman" w:cs="Times New Roman"/>
          <w:sz w:val="28"/>
          <w:szCs w:val="28"/>
        </w:rPr>
        <w:t>т оценку эффективности налоговых расходов в соответствии с Порядком с соблюдением требований,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0510A3" w:rsidRPr="00EA210F">
        <w:rPr>
          <w:rFonts w:ascii="Times New Roman" w:hAnsi="Times New Roman" w:cs="Times New Roman"/>
          <w:sz w:val="28"/>
          <w:szCs w:val="28"/>
        </w:rPr>
        <w:t>.</w:t>
      </w:r>
    </w:p>
    <w:p w:rsidR="004E4C9D" w:rsidRPr="00EA210F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:rsidR="004E4C9D" w:rsidRPr="00EA210F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а) оценк</w:t>
      </w:r>
      <w:r w:rsidR="00A7765B" w:rsidRPr="00EA210F">
        <w:rPr>
          <w:rFonts w:ascii="Times New Roman" w:hAnsi="Times New Roman" w:cs="Times New Roman"/>
          <w:sz w:val="28"/>
          <w:szCs w:val="28"/>
        </w:rPr>
        <w:t>у</w:t>
      </w:r>
      <w:r w:rsidRPr="00EA210F">
        <w:rPr>
          <w:rFonts w:ascii="Times New Roman" w:hAnsi="Times New Roman" w:cs="Times New Roman"/>
          <w:sz w:val="28"/>
          <w:szCs w:val="28"/>
        </w:rPr>
        <w:t xml:space="preserve"> целесообразности налоговых расходов;</w:t>
      </w:r>
    </w:p>
    <w:p w:rsidR="004E4C9D" w:rsidRPr="00EA210F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4E4C9D" w:rsidRPr="00EA210F" w:rsidRDefault="004E4C9D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3.</w:t>
      </w:r>
      <w:r w:rsidR="008A1A79" w:rsidRPr="00EA210F">
        <w:rPr>
          <w:rFonts w:ascii="Times New Roman" w:hAnsi="Times New Roman" w:cs="Times New Roman"/>
          <w:sz w:val="28"/>
          <w:szCs w:val="28"/>
        </w:rPr>
        <w:t>3</w:t>
      </w:r>
      <w:r w:rsidRPr="00EA210F">
        <w:rPr>
          <w:rFonts w:ascii="Times New Roman" w:hAnsi="Times New Roman" w:cs="Times New Roman"/>
          <w:sz w:val="28"/>
          <w:szCs w:val="28"/>
        </w:rPr>
        <w:t xml:space="preserve">. </w:t>
      </w:r>
      <w:r w:rsidR="001B7898" w:rsidRPr="00EA210F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:rsidR="001B7898" w:rsidRPr="00EA210F" w:rsidRDefault="001B789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структурным элементам муниципальных программ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;</w:t>
      </w:r>
    </w:p>
    <w:p w:rsidR="001B7898" w:rsidRPr="00EA210F" w:rsidRDefault="001B789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 и общей численности плательщиков, за 5 –летний период.</w:t>
      </w:r>
    </w:p>
    <w:p w:rsidR="004E4C9D" w:rsidRPr="00EA210F" w:rsidRDefault="001B789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3.</w:t>
      </w:r>
      <w:r w:rsidR="008A1A79" w:rsidRPr="00EA210F">
        <w:rPr>
          <w:rFonts w:ascii="Times New Roman" w:hAnsi="Times New Roman" w:cs="Times New Roman"/>
          <w:sz w:val="28"/>
          <w:szCs w:val="28"/>
        </w:rPr>
        <w:t>4</w:t>
      </w:r>
      <w:r w:rsidRPr="00EA210F">
        <w:rPr>
          <w:rFonts w:ascii="Times New Roman" w:hAnsi="Times New Roman" w:cs="Times New Roman"/>
          <w:sz w:val="28"/>
          <w:szCs w:val="28"/>
        </w:rPr>
        <w:t>. В случае несоответствия налоговых расходов  хотя бы одному из критериев, указанных в пункте 3.</w:t>
      </w:r>
      <w:r w:rsidR="008A1A79" w:rsidRPr="00EA210F">
        <w:rPr>
          <w:rFonts w:ascii="Times New Roman" w:hAnsi="Times New Roman" w:cs="Times New Roman"/>
          <w:sz w:val="28"/>
          <w:szCs w:val="28"/>
        </w:rPr>
        <w:t>3</w:t>
      </w:r>
      <w:r w:rsidRPr="00EA210F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EA21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210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8A1A79" w:rsidRPr="00EA210F">
        <w:rPr>
          <w:rFonts w:ascii="Times New Roman" w:hAnsi="Times New Roman" w:cs="Times New Roman"/>
          <w:sz w:val="28"/>
          <w:szCs w:val="28"/>
        </w:rPr>
        <w:t xml:space="preserve">Администрация принимает решение </w:t>
      </w:r>
      <w:r w:rsidRPr="00EA210F">
        <w:rPr>
          <w:rFonts w:ascii="Times New Roman" w:hAnsi="Times New Roman" w:cs="Times New Roman"/>
          <w:sz w:val="28"/>
          <w:szCs w:val="28"/>
        </w:rPr>
        <w:t xml:space="preserve"> о сохранении (уточнении, отмене) льгот для плательщиков.</w:t>
      </w:r>
    </w:p>
    <w:p w:rsidR="000A63AE" w:rsidRPr="00EA210F" w:rsidRDefault="001B7898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3.</w:t>
      </w:r>
      <w:r w:rsidR="007B7B68" w:rsidRPr="00EA210F">
        <w:rPr>
          <w:rFonts w:ascii="Times New Roman" w:hAnsi="Times New Roman" w:cs="Times New Roman"/>
          <w:sz w:val="28"/>
          <w:szCs w:val="28"/>
        </w:rPr>
        <w:t>5</w:t>
      </w:r>
      <w:r w:rsidRPr="00EA210F">
        <w:rPr>
          <w:rFonts w:ascii="Times New Roman" w:hAnsi="Times New Roman" w:cs="Times New Roman"/>
          <w:sz w:val="28"/>
          <w:szCs w:val="28"/>
        </w:rPr>
        <w:t>. В качестве критерия результативности налогового расхода</w:t>
      </w:r>
      <w:r w:rsidR="000A63AE"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Pr="00EA210F">
        <w:rPr>
          <w:rFonts w:ascii="Times New Roman" w:hAnsi="Times New Roman" w:cs="Times New Roman"/>
          <w:sz w:val="28"/>
          <w:szCs w:val="28"/>
        </w:rPr>
        <w:t xml:space="preserve">определяется как минимум </w:t>
      </w:r>
      <w:r w:rsidR="000A63AE" w:rsidRPr="00EA210F">
        <w:rPr>
          <w:rFonts w:ascii="Times New Roman" w:hAnsi="Times New Roman" w:cs="Times New Roman"/>
          <w:sz w:val="28"/>
          <w:szCs w:val="28"/>
        </w:rPr>
        <w:t xml:space="preserve">один показатель (индикатор) достижения целей муниципальной программы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63AE" w:rsidRPr="00EA210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63AE" w:rsidRPr="00EA210F">
        <w:rPr>
          <w:rFonts w:ascii="Times New Roman" w:hAnsi="Times New Roman" w:cs="Times New Roman"/>
          <w:sz w:val="28"/>
          <w:szCs w:val="28"/>
        </w:rPr>
        <w:t>, не относящи</w:t>
      </w:r>
      <w:r w:rsidR="003C2416" w:rsidRPr="00EA210F">
        <w:rPr>
          <w:rFonts w:ascii="Times New Roman" w:hAnsi="Times New Roman" w:cs="Times New Roman"/>
          <w:sz w:val="28"/>
          <w:szCs w:val="28"/>
        </w:rPr>
        <w:t>х</w:t>
      </w:r>
      <w:r w:rsidR="000A63AE" w:rsidRPr="00EA210F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63AE" w:rsidRPr="00EA210F">
        <w:rPr>
          <w:rFonts w:ascii="Times New Roman" w:hAnsi="Times New Roman" w:cs="Times New Roman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63AE" w:rsidRPr="00EA210F">
        <w:rPr>
          <w:rFonts w:ascii="Times New Roman" w:hAnsi="Times New Roman" w:cs="Times New Roman"/>
          <w:sz w:val="28"/>
          <w:szCs w:val="28"/>
        </w:rPr>
        <w:t>.</w:t>
      </w:r>
    </w:p>
    <w:p w:rsidR="003C2416" w:rsidRPr="00EA210F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который рассчитывается как  разница между значением указанного показателя </w:t>
      </w:r>
      <w:r w:rsidRPr="00EA210F">
        <w:rPr>
          <w:rFonts w:ascii="Times New Roman" w:hAnsi="Times New Roman" w:cs="Times New Roman"/>
          <w:sz w:val="28"/>
          <w:szCs w:val="28"/>
        </w:rPr>
        <w:lastRenderedPageBreak/>
        <w:t>(индикатора) с учетом льгот и значением указанного показателя (индикатора) без учета льгот.</w:t>
      </w:r>
    </w:p>
    <w:p w:rsidR="003C2416" w:rsidRPr="00EA210F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3.</w:t>
      </w:r>
      <w:r w:rsidR="007B7B68" w:rsidRPr="00EA210F">
        <w:rPr>
          <w:rFonts w:ascii="Times New Roman" w:hAnsi="Times New Roman" w:cs="Times New Roman"/>
          <w:sz w:val="28"/>
          <w:szCs w:val="28"/>
        </w:rPr>
        <w:t>6</w:t>
      </w:r>
      <w:r w:rsidRPr="00EA210F">
        <w:rPr>
          <w:rFonts w:ascii="Times New Roman" w:hAnsi="Times New Roman" w:cs="Times New Roman"/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3C2416" w:rsidRPr="00EA210F" w:rsidRDefault="003C2416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3.</w:t>
      </w:r>
      <w:r w:rsidR="007B7B68" w:rsidRPr="00EA210F">
        <w:rPr>
          <w:rFonts w:ascii="Times New Roman" w:hAnsi="Times New Roman" w:cs="Times New Roman"/>
          <w:sz w:val="28"/>
          <w:szCs w:val="28"/>
        </w:rPr>
        <w:t>6</w:t>
      </w:r>
      <w:r w:rsidRPr="00EA210F">
        <w:rPr>
          <w:rFonts w:ascii="Times New Roman" w:hAnsi="Times New Roman" w:cs="Times New Roman"/>
          <w:sz w:val="28"/>
          <w:szCs w:val="28"/>
        </w:rPr>
        <w:t>.1. В целях оценки бюджетной эффективности налоговых расходов осуществляются сравнительный анализ результативности предоставления льгот</w:t>
      </w:r>
      <w:r w:rsidR="00D02F8B"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результативности применения альтернативных </w:t>
      </w:r>
      <w:r w:rsidR="00D02F8B" w:rsidRPr="00EA210F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муниципальной программы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02F8B" w:rsidRPr="00EA210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2F8B" w:rsidRPr="00EA210F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2F8B" w:rsidRPr="00EA210F">
        <w:rPr>
          <w:rFonts w:ascii="Times New Roman" w:hAnsi="Times New Roman" w:cs="Times New Roman"/>
          <w:sz w:val="28"/>
          <w:szCs w:val="28"/>
        </w:rPr>
        <w:t xml:space="preserve">, а также оценка налоговых расходов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A1D7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2F8B" w:rsidRPr="00EA210F">
        <w:rPr>
          <w:rFonts w:ascii="Times New Roman" w:hAnsi="Times New Roman" w:cs="Times New Roman"/>
          <w:sz w:val="28"/>
          <w:szCs w:val="28"/>
        </w:rPr>
        <w:t>.</w:t>
      </w:r>
    </w:p>
    <w:p w:rsidR="00D02F8B" w:rsidRPr="00EA210F" w:rsidRDefault="00D02F8B" w:rsidP="000A63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3.</w:t>
      </w:r>
      <w:r w:rsidR="007B7B68" w:rsidRPr="00EA210F">
        <w:rPr>
          <w:rFonts w:ascii="Times New Roman" w:hAnsi="Times New Roman" w:cs="Times New Roman"/>
          <w:sz w:val="28"/>
          <w:szCs w:val="28"/>
        </w:rPr>
        <w:t>6</w:t>
      </w:r>
      <w:r w:rsidRPr="00EA210F">
        <w:rPr>
          <w:rFonts w:ascii="Times New Roman" w:hAnsi="Times New Roman" w:cs="Times New Roman"/>
          <w:sz w:val="28"/>
          <w:szCs w:val="28"/>
        </w:rPr>
        <w:t xml:space="preserve">.2. Сравнительный анализ включает сравнение объемов расходов  бюджета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</w:t>
      </w:r>
      <w:r w:rsidR="008A1A79" w:rsidRPr="00EA210F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5C514F" w:rsidRPr="00EA210F">
        <w:rPr>
          <w:rFonts w:ascii="Times New Roman" w:hAnsi="Times New Roman" w:cs="Times New Roman"/>
          <w:sz w:val="28"/>
          <w:szCs w:val="28"/>
        </w:rPr>
        <w:t xml:space="preserve"> </w:t>
      </w:r>
      <w:r w:rsidRPr="00EA210F">
        <w:rPr>
          <w:rFonts w:ascii="Times New Roman" w:hAnsi="Times New Roman" w:cs="Times New Roman"/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1B7898" w:rsidRPr="00EA210F" w:rsidRDefault="00D02F8B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3.</w:t>
      </w:r>
      <w:r w:rsidR="007B7B68" w:rsidRPr="00EA210F">
        <w:rPr>
          <w:rFonts w:ascii="Times New Roman" w:hAnsi="Times New Roman" w:cs="Times New Roman"/>
          <w:sz w:val="28"/>
          <w:szCs w:val="28"/>
        </w:rPr>
        <w:t>6</w:t>
      </w:r>
      <w:r w:rsidRPr="00EA210F">
        <w:rPr>
          <w:rFonts w:ascii="Times New Roman" w:hAnsi="Times New Roman" w:cs="Times New Roman"/>
          <w:sz w:val="28"/>
          <w:szCs w:val="28"/>
        </w:rPr>
        <w:t xml:space="preserve">.3. В качестве альтернативных механизмов достижения целей муниципальной программы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A210F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F566A0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210F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D02F8B" w:rsidRPr="00EA210F" w:rsidRDefault="00D02F8B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 xml:space="preserve">а) </w:t>
      </w:r>
      <w:r w:rsidR="00A47C58" w:rsidRPr="00EA210F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бюджета </w:t>
      </w:r>
      <w:r w:rsidR="00EA210F"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8A1A79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7C58" w:rsidRPr="00EA210F">
        <w:rPr>
          <w:rFonts w:ascii="Times New Roman" w:hAnsi="Times New Roman" w:cs="Times New Roman"/>
          <w:sz w:val="28"/>
          <w:szCs w:val="28"/>
        </w:rPr>
        <w:t>;</w:t>
      </w:r>
    </w:p>
    <w:p w:rsidR="00A47C58" w:rsidRPr="00EA210F" w:rsidRDefault="00A47C5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A47C58" w:rsidRPr="00EA210F" w:rsidRDefault="00A47C58" w:rsidP="00B15C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 и (или) порядка осуществления контрольно-надзорных функций в сфере деятельности плательщиков, имеющих право на льготы.</w:t>
      </w:r>
    </w:p>
    <w:p w:rsidR="00BF2248" w:rsidRPr="00EA210F" w:rsidRDefault="00BF2248" w:rsidP="00D572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A210F">
        <w:rPr>
          <w:sz w:val="28"/>
          <w:szCs w:val="28"/>
        </w:rPr>
        <w:t xml:space="preserve">         3.</w:t>
      </w:r>
      <w:r w:rsidR="007B7B68" w:rsidRPr="00EA210F">
        <w:rPr>
          <w:sz w:val="28"/>
          <w:szCs w:val="28"/>
        </w:rPr>
        <w:t>7</w:t>
      </w:r>
      <w:r w:rsidRPr="00EA210F">
        <w:rPr>
          <w:sz w:val="28"/>
          <w:szCs w:val="28"/>
        </w:rPr>
        <w:t xml:space="preserve">. По </w:t>
      </w:r>
      <w:r w:rsidR="00F02639" w:rsidRPr="00EA210F">
        <w:rPr>
          <w:sz w:val="28"/>
          <w:szCs w:val="28"/>
        </w:rPr>
        <w:t>результатам</w:t>
      </w:r>
      <w:r w:rsidRPr="00EA210F">
        <w:rPr>
          <w:sz w:val="28"/>
          <w:szCs w:val="28"/>
        </w:rPr>
        <w:t xml:space="preserve"> оценки эффективности налогового </w:t>
      </w:r>
      <w:r w:rsidR="000510A3" w:rsidRPr="00EA210F">
        <w:rPr>
          <w:sz w:val="28"/>
          <w:szCs w:val="28"/>
        </w:rPr>
        <w:t>рас</w:t>
      </w:r>
      <w:r w:rsidRPr="00EA210F">
        <w:rPr>
          <w:sz w:val="28"/>
          <w:szCs w:val="28"/>
        </w:rPr>
        <w:t xml:space="preserve">хода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 </w:t>
      </w:r>
      <w:r w:rsidR="008A1A79" w:rsidRPr="00EA210F">
        <w:rPr>
          <w:sz w:val="28"/>
          <w:szCs w:val="28"/>
        </w:rPr>
        <w:t>Администрация</w:t>
      </w:r>
      <w:r w:rsidRPr="00EA210F">
        <w:rPr>
          <w:sz w:val="28"/>
          <w:szCs w:val="28"/>
        </w:rPr>
        <w:t xml:space="preserve"> формулирует выводы о достижении целевых характеристик налогового расхода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</w:t>
      </w:r>
      <w:r w:rsidRPr="00EA210F">
        <w:rPr>
          <w:sz w:val="28"/>
          <w:szCs w:val="28"/>
        </w:rPr>
        <w:t xml:space="preserve">, вкладе налогового расхода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</w:t>
      </w:r>
      <w:r w:rsidR="005C44C6" w:rsidRPr="00EA210F">
        <w:rPr>
          <w:sz w:val="28"/>
          <w:szCs w:val="28"/>
        </w:rPr>
        <w:t xml:space="preserve"> </w:t>
      </w:r>
      <w:r w:rsidRPr="00EA210F">
        <w:rPr>
          <w:sz w:val="28"/>
          <w:szCs w:val="28"/>
        </w:rPr>
        <w:t xml:space="preserve">в достижение целей </w:t>
      </w:r>
      <w:r w:rsidR="005C44C6" w:rsidRPr="00EA210F">
        <w:rPr>
          <w:sz w:val="28"/>
          <w:szCs w:val="28"/>
        </w:rPr>
        <w:t>муниципальной</w:t>
      </w:r>
      <w:r w:rsidRPr="00EA210F">
        <w:rPr>
          <w:sz w:val="28"/>
          <w:szCs w:val="28"/>
        </w:rPr>
        <w:t xml:space="preserve"> программы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</w:t>
      </w:r>
      <w:r w:rsidRPr="00EA210F">
        <w:rPr>
          <w:sz w:val="28"/>
          <w:szCs w:val="28"/>
        </w:rPr>
        <w:t xml:space="preserve"> и (или) целей социально-экономическо</w:t>
      </w:r>
      <w:r w:rsidR="005C44C6" w:rsidRPr="00EA210F">
        <w:rPr>
          <w:sz w:val="28"/>
          <w:szCs w:val="28"/>
        </w:rPr>
        <w:t xml:space="preserve">го развития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</w:t>
      </w:r>
      <w:r w:rsidRPr="00EA210F">
        <w:rPr>
          <w:sz w:val="28"/>
          <w:szCs w:val="28"/>
        </w:rPr>
        <w:t xml:space="preserve">, не относящихся к </w:t>
      </w:r>
      <w:r w:rsidR="00F02639" w:rsidRPr="00EA210F">
        <w:rPr>
          <w:sz w:val="28"/>
          <w:szCs w:val="28"/>
        </w:rPr>
        <w:t xml:space="preserve">муниципальным </w:t>
      </w:r>
      <w:r w:rsidRPr="00EA210F">
        <w:rPr>
          <w:sz w:val="28"/>
          <w:szCs w:val="28"/>
        </w:rPr>
        <w:t xml:space="preserve">программам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</w:t>
      </w:r>
      <w:r w:rsidRPr="00EA210F">
        <w:rPr>
          <w:sz w:val="28"/>
          <w:szCs w:val="28"/>
        </w:rPr>
        <w:t xml:space="preserve">, а также о наличии или об отсутствии более результативных (менее затратных для бюджета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</w:t>
      </w:r>
      <w:r w:rsidR="00F566A0" w:rsidRPr="00EA210F">
        <w:rPr>
          <w:sz w:val="28"/>
          <w:szCs w:val="28"/>
        </w:rPr>
        <w:lastRenderedPageBreak/>
        <w:t xml:space="preserve">поселения </w:t>
      </w:r>
      <w:r w:rsidRPr="00EA210F">
        <w:rPr>
          <w:sz w:val="28"/>
          <w:szCs w:val="28"/>
        </w:rPr>
        <w:t xml:space="preserve">альтернативных механизмов достижения целей </w:t>
      </w:r>
      <w:r w:rsidR="00F02639" w:rsidRPr="00EA210F">
        <w:rPr>
          <w:sz w:val="28"/>
          <w:szCs w:val="28"/>
        </w:rPr>
        <w:t xml:space="preserve">муниципальной программы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 </w:t>
      </w:r>
      <w:r w:rsidRPr="00EA210F">
        <w:rPr>
          <w:sz w:val="28"/>
          <w:szCs w:val="28"/>
        </w:rPr>
        <w:t>и (или) целей социально-экономическо</w:t>
      </w:r>
      <w:r w:rsidR="00F02639" w:rsidRPr="00EA210F">
        <w:rPr>
          <w:sz w:val="28"/>
          <w:szCs w:val="28"/>
        </w:rPr>
        <w:t xml:space="preserve">го развития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</w:t>
      </w:r>
      <w:r w:rsidRPr="00EA210F">
        <w:rPr>
          <w:sz w:val="28"/>
          <w:szCs w:val="28"/>
        </w:rPr>
        <w:t xml:space="preserve">, не относящихся к </w:t>
      </w:r>
      <w:r w:rsidR="00F02639" w:rsidRPr="00EA210F">
        <w:rPr>
          <w:sz w:val="28"/>
          <w:szCs w:val="28"/>
        </w:rPr>
        <w:t xml:space="preserve">муниципальным программам </w:t>
      </w:r>
      <w:r w:rsidR="00EA210F" w:rsidRPr="00EA210F">
        <w:rPr>
          <w:sz w:val="28"/>
          <w:szCs w:val="28"/>
        </w:rPr>
        <w:t>Горкинского</w:t>
      </w:r>
      <w:r w:rsidR="00F566A0" w:rsidRPr="00EA210F">
        <w:rPr>
          <w:sz w:val="28"/>
          <w:szCs w:val="28"/>
        </w:rPr>
        <w:t xml:space="preserve"> сельского поселения </w:t>
      </w:r>
      <w:r w:rsidR="00F02639" w:rsidRPr="00EA210F">
        <w:rPr>
          <w:sz w:val="28"/>
          <w:szCs w:val="28"/>
        </w:rPr>
        <w:t>и рекомендации о целесообразности их дальнейшего осуществления</w:t>
      </w:r>
      <w:r w:rsidRPr="00EA210F">
        <w:rPr>
          <w:sz w:val="28"/>
          <w:szCs w:val="28"/>
        </w:rPr>
        <w:t>.</w:t>
      </w:r>
    </w:p>
    <w:p w:rsidR="00F02639" w:rsidRPr="00EA210F" w:rsidRDefault="00F02639" w:rsidP="00D572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A210F">
        <w:rPr>
          <w:sz w:val="28"/>
          <w:szCs w:val="28"/>
        </w:rPr>
        <w:t xml:space="preserve">         </w:t>
      </w:r>
      <w:r w:rsidR="008A1A79" w:rsidRPr="00EA210F">
        <w:rPr>
          <w:sz w:val="28"/>
          <w:szCs w:val="28"/>
        </w:rPr>
        <w:t>Администрация</w:t>
      </w:r>
      <w:r w:rsidR="00D5726D" w:rsidRPr="00EA210F">
        <w:rPr>
          <w:sz w:val="28"/>
          <w:szCs w:val="28"/>
        </w:rPr>
        <w:t xml:space="preserve"> обобщает результаты оценки эффективности налоговых расходов </w:t>
      </w:r>
      <w:r w:rsidR="00EA210F" w:rsidRPr="00EA210F">
        <w:rPr>
          <w:sz w:val="28"/>
          <w:szCs w:val="28"/>
        </w:rPr>
        <w:t>Горкинского</w:t>
      </w:r>
      <w:r w:rsidR="008A1A79" w:rsidRPr="00EA210F">
        <w:rPr>
          <w:sz w:val="28"/>
          <w:szCs w:val="28"/>
        </w:rPr>
        <w:t xml:space="preserve"> сельского поселения </w:t>
      </w:r>
      <w:r w:rsidR="00D5726D" w:rsidRPr="00EA210F">
        <w:rPr>
          <w:sz w:val="28"/>
          <w:szCs w:val="28"/>
        </w:rPr>
        <w:t>и до 1</w:t>
      </w:r>
      <w:r w:rsidR="00BE151B" w:rsidRPr="00EA210F">
        <w:rPr>
          <w:sz w:val="28"/>
          <w:szCs w:val="28"/>
        </w:rPr>
        <w:t>0</w:t>
      </w:r>
      <w:r w:rsidR="00D5726D" w:rsidRPr="00EA210F">
        <w:rPr>
          <w:sz w:val="28"/>
          <w:szCs w:val="28"/>
        </w:rPr>
        <w:t xml:space="preserve"> июня формирует итоговую оценку эффективности налоговых расходов.</w:t>
      </w:r>
    </w:p>
    <w:p w:rsidR="00BF2248" w:rsidRPr="00EA210F" w:rsidRDefault="00D5726D" w:rsidP="00D5726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10F">
        <w:rPr>
          <w:sz w:val="28"/>
          <w:szCs w:val="28"/>
        </w:rPr>
        <w:t xml:space="preserve"> 3.</w:t>
      </w:r>
      <w:r w:rsidR="007B7B68" w:rsidRPr="00EA210F">
        <w:rPr>
          <w:sz w:val="28"/>
          <w:szCs w:val="28"/>
        </w:rPr>
        <w:t>8</w:t>
      </w:r>
      <w:r w:rsidRPr="00EA210F">
        <w:rPr>
          <w:sz w:val="28"/>
          <w:szCs w:val="28"/>
        </w:rPr>
        <w:t xml:space="preserve">. Результаты оценки налоговых расходов </w:t>
      </w:r>
      <w:r w:rsidR="00EA210F" w:rsidRPr="00EA210F">
        <w:rPr>
          <w:sz w:val="28"/>
          <w:szCs w:val="28"/>
        </w:rPr>
        <w:t>Горкинского</w:t>
      </w:r>
      <w:r w:rsidR="00EA2458" w:rsidRPr="00EA210F">
        <w:rPr>
          <w:sz w:val="28"/>
          <w:szCs w:val="28"/>
        </w:rPr>
        <w:t xml:space="preserve"> сельского поселения  </w:t>
      </w:r>
      <w:r w:rsidRPr="00EA210F">
        <w:rPr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EA210F" w:rsidRPr="00EA210F">
        <w:rPr>
          <w:sz w:val="28"/>
          <w:szCs w:val="28"/>
        </w:rPr>
        <w:t>Горкинского</w:t>
      </w:r>
      <w:r w:rsidR="00EA2458" w:rsidRPr="00EA210F">
        <w:rPr>
          <w:sz w:val="28"/>
          <w:szCs w:val="28"/>
        </w:rPr>
        <w:t xml:space="preserve"> сельского поселения</w:t>
      </w:r>
      <w:r w:rsidRPr="00EA210F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EA210F" w:rsidRPr="00EA210F">
        <w:rPr>
          <w:sz w:val="28"/>
          <w:szCs w:val="28"/>
        </w:rPr>
        <w:t>Горкинского</w:t>
      </w:r>
      <w:r w:rsidR="00EA2458" w:rsidRPr="00EA210F">
        <w:rPr>
          <w:sz w:val="28"/>
          <w:szCs w:val="28"/>
        </w:rPr>
        <w:t xml:space="preserve"> сельского поселения</w:t>
      </w:r>
      <w:r w:rsidRPr="00EA210F">
        <w:rPr>
          <w:sz w:val="28"/>
          <w:szCs w:val="28"/>
        </w:rPr>
        <w:t>.</w:t>
      </w:r>
    </w:p>
    <w:p w:rsidR="00D5726D" w:rsidRPr="00EA210F" w:rsidRDefault="00D5726D" w:rsidP="00D5726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10F">
        <w:rPr>
          <w:sz w:val="28"/>
          <w:szCs w:val="28"/>
        </w:rPr>
        <w:t>3.</w:t>
      </w:r>
      <w:r w:rsidR="007B7B68" w:rsidRPr="00EA210F">
        <w:rPr>
          <w:sz w:val="28"/>
          <w:szCs w:val="28"/>
        </w:rPr>
        <w:t>9</w:t>
      </w:r>
      <w:r w:rsidRPr="00EA210F">
        <w:rPr>
          <w:sz w:val="28"/>
          <w:szCs w:val="28"/>
        </w:rPr>
        <w:t xml:space="preserve">. Результаты оценки эффективности налоговых расходов направляются главе администрации </w:t>
      </w:r>
      <w:r w:rsidR="00EA210F" w:rsidRPr="00EA210F">
        <w:rPr>
          <w:sz w:val="28"/>
          <w:szCs w:val="28"/>
        </w:rPr>
        <w:t>Горкинского</w:t>
      </w:r>
      <w:r w:rsidR="008A1A79" w:rsidRPr="00EA210F">
        <w:rPr>
          <w:sz w:val="28"/>
          <w:szCs w:val="28"/>
        </w:rPr>
        <w:t xml:space="preserve"> сельского поселения и</w:t>
      </w:r>
      <w:r w:rsidRPr="00EA210F">
        <w:rPr>
          <w:sz w:val="28"/>
          <w:szCs w:val="28"/>
        </w:rPr>
        <w:t xml:space="preserve"> размещаются на официальном сайте администрации </w:t>
      </w:r>
      <w:r w:rsidR="00EA210F" w:rsidRPr="00EA210F">
        <w:rPr>
          <w:sz w:val="28"/>
          <w:szCs w:val="28"/>
        </w:rPr>
        <w:t>Горкинского</w:t>
      </w:r>
      <w:r w:rsidR="008A1A79" w:rsidRPr="00EA210F">
        <w:rPr>
          <w:sz w:val="28"/>
          <w:szCs w:val="28"/>
        </w:rPr>
        <w:t xml:space="preserve"> сельского поселения</w:t>
      </w:r>
      <w:r w:rsidRPr="00EA210F">
        <w:rPr>
          <w:sz w:val="28"/>
          <w:szCs w:val="28"/>
        </w:rPr>
        <w:t xml:space="preserve"> в сети Интернет.</w:t>
      </w:r>
    </w:p>
    <w:p w:rsidR="00BF2248" w:rsidRPr="00EA210F" w:rsidRDefault="00BF2248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EA210F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EA210F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EA210F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EA210F" w:rsidRDefault="00BE151B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757" w:rsidRPr="00EA210F" w:rsidRDefault="00070757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4A6" w:rsidRPr="00EA210F" w:rsidRDefault="004C34A6" w:rsidP="00BF22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51B" w:rsidRPr="00EA210F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151B" w:rsidRPr="00EA210F" w:rsidRDefault="00EA210F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151B" w:rsidRPr="00EA210F">
        <w:rPr>
          <w:rFonts w:ascii="Times New Roman" w:hAnsi="Times New Roman" w:cs="Times New Roman"/>
          <w:sz w:val="28"/>
          <w:szCs w:val="28"/>
        </w:rPr>
        <w:t xml:space="preserve"> Порядку формирования </w:t>
      </w:r>
    </w:p>
    <w:p w:rsidR="00BE151B" w:rsidRPr="00EA210F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BE151B" w:rsidRPr="00EA210F" w:rsidRDefault="00EA210F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EA2458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E151B" w:rsidRPr="00EA210F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EA2458" w:rsidRPr="00EA210F" w:rsidRDefault="00EA210F" w:rsidP="00EA245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EA2458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E151B" w:rsidRPr="00EA210F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151B" w:rsidRPr="00EA210F" w:rsidRDefault="00BE151B" w:rsidP="00BE151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151B" w:rsidRPr="00EA210F" w:rsidRDefault="00BE151B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Перечень</w:t>
      </w:r>
    </w:p>
    <w:p w:rsidR="00BE151B" w:rsidRPr="00EA210F" w:rsidRDefault="00BE151B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BE151B" w:rsidRPr="00EA210F" w:rsidRDefault="00EA210F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210F">
        <w:rPr>
          <w:rFonts w:ascii="Times New Roman" w:hAnsi="Times New Roman" w:cs="Times New Roman"/>
          <w:sz w:val="28"/>
          <w:szCs w:val="28"/>
        </w:rPr>
        <w:t>Горкинского</w:t>
      </w:r>
      <w:r w:rsidR="006F7963" w:rsidRPr="00EA21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151B" w:rsidRPr="00EA210F" w:rsidRDefault="00BE151B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610"/>
        <w:gridCol w:w="3285"/>
      </w:tblGrid>
      <w:tr w:rsidR="00BE151B" w:rsidRPr="00EA210F" w:rsidTr="00BE151B">
        <w:tc>
          <w:tcPr>
            <w:tcW w:w="959" w:type="dxa"/>
          </w:tcPr>
          <w:p w:rsidR="00BE151B" w:rsidRPr="00EA210F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10" w:type="dxa"/>
          </w:tcPr>
          <w:p w:rsidR="00BE151B" w:rsidRPr="00EA210F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85" w:type="dxa"/>
          </w:tcPr>
          <w:p w:rsidR="00BE151B" w:rsidRPr="00EA210F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BE151B" w:rsidRPr="00EA210F" w:rsidTr="002078C0">
        <w:tc>
          <w:tcPr>
            <w:tcW w:w="9854" w:type="dxa"/>
            <w:gridSpan w:val="3"/>
          </w:tcPr>
          <w:p w:rsidR="00E97E46" w:rsidRPr="00EA210F" w:rsidRDefault="00BE151B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. Нормативные характеристики налоговых расходов</w:t>
            </w:r>
          </w:p>
          <w:p w:rsidR="00BE151B" w:rsidRPr="00EA210F" w:rsidRDefault="00BE151B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E151B" w:rsidRPr="00EA210F" w:rsidTr="00BE151B">
        <w:tc>
          <w:tcPr>
            <w:tcW w:w="959" w:type="dxa"/>
          </w:tcPr>
          <w:p w:rsidR="00BE151B" w:rsidRPr="00EA210F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10" w:type="dxa"/>
          </w:tcPr>
          <w:p w:rsidR="00BE151B" w:rsidRPr="00EA210F" w:rsidRDefault="00BE151B" w:rsidP="006F7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установленные нормативными правовыми актами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(далее НПА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</w:tcPr>
          <w:p w:rsidR="00BE151B" w:rsidRPr="00EA210F" w:rsidRDefault="00BE151B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E151B" w:rsidRPr="00EA210F" w:rsidTr="00BE151B">
        <w:tc>
          <w:tcPr>
            <w:tcW w:w="959" w:type="dxa"/>
          </w:tcPr>
          <w:p w:rsidR="00BE151B" w:rsidRPr="00EA210F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10" w:type="dxa"/>
          </w:tcPr>
          <w:p w:rsidR="00BE151B" w:rsidRPr="00EA210F" w:rsidRDefault="00BE151B" w:rsidP="006F7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, их структурные единицы, которыми предусматриваются налоговые льготы, освобождения и иные преференции (далее</w:t>
            </w:r>
            <w:r w:rsidR="00EA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- налоговые льготы)</w:t>
            </w:r>
          </w:p>
        </w:tc>
        <w:tc>
          <w:tcPr>
            <w:tcW w:w="3285" w:type="dxa"/>
          </w:tcPr>
          <w:p w:rsidR="00BE151B" w:rsidRPr="00EA210F" w:rsidRDefault="00BE151B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E151B" w:rsidRPr="00EA210F" w:rsidTr="00BE151B">
        <w:tc>
          <w:tcPr>
            <w:tcW w:w="959" w:type="dxa"/>
          </w:tcPr>
          <w:p w:rsidR="00BE151B" w:rsidRPr="00EA210F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10" w:type="dxa"/>
          </w:tcPr>
          <w:p w:rsidR="00BE151B" w:rsidRPr="00EA210F" w:rsidRDefault="00BE151B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</w:t>
            </w:r>
          </w:p>
        </w:tc>
        <w:tc>
          <w:tcPr>
            <w:tcW w:w="3285" w:type="dxa"/>
          </w:tcPr>
          <w:p w:rsidR="00BE151B" w:rsidRPr="00EA210F" w:rsidRDefault="00BE151B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E151B" w:rsidRPr="00EA210F" w:rsidTr="00BE151B">
        <w:tc>
          <w:tcPr>
            <w:tcW w:w="959" w:type="dxa"/>
          </w:tcPr>
          <w:p w:rsidR="00BE151B" w:rsidRPr="00EA210F" w:rsidRDefault="00BE151B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10" w:type="dxa"/>
          </w:tcPr>
          <w:p w:rsidR="00BE151B" w:rsidRPr="00EA210F" w:rsidRDefault="00BE151B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</w:t>
            </w:r>
            <w:r w:rsidR="00DE2E0A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налоговые льготы</w:t>
            </w:r>
          </w:p>
        </w:tc>
        <w:tc>
          <w:tcPr>
            <w:tcW w:w="3285" w:type="dxa"/>
          </w:tcPr>
          <w:p w:rsidR="00BE151B" w:rsidRPr="00EA210F" w:rsidRDefault="00DE2E0A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E2E0A" w:rsidRPr="00EA210F" w:rsidTr="00BE151B">
        <w:tc>
          <w:tcPr>
            <w:tcW w:w="959" w:type="dxa"/>
          </w:tcPr>
          <w:p w:rsidR="00DE2E0A" w:rsidRPr="00EA210F" w:rsidRDefault="00DE2E0A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10" w:type="dxa"/>
          </w:tcPr>
          <w:p w:rsidR="00DE2E0A" w:rsidRPr="00EA210F" w:rsidRDefault="00DE2E0A" w:rsidP="006F7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Дата вступления в силу положений НПА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, устанавливающих налоговые льготы</w:t>
            </w:r>
          </w:p>
        </w:tc>
        <w:tc>
          <w:tcPr>
            <w:tcW w:w="3285" w:type="dxa"/>
          </w:tcPr>
          <w:p w:rsidR="00DE2E0A" w:rsidRPr="00EA210F" w:rsidRDefault="00DE2E0A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E2E0A" w:rsidRPr="00EA210F" w:rsidTr="00BE151B">
        <w:tc>
          <w:tcPr>
            <w:tcW w:w="959" w:type="dxa"/>
          </w:tcPr>
          <w:p w:rsidR="00DE2E0A" w:rsidRPr="00EA210F" w:rsidRDefault="00DE2E0A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10" w:type="dxa"/>
          </w:tcPr>
          <w:p w:rsidR="00DE2E0A" w:rsidRPr="00EA210F" w:rsidRDefault="00DE2E0A" w:rsidP="006F7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действия права на налоговые льготы, предоставленного НПА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DE2E0A" w:rsidRPr="00EA210F" w:rsidRDefault="00DE2E0A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E2E0A" w:rsidRPr="00EA210F" w:rsidTr="00BE151B">
        <w:tc>
          <w:tcPr>
            <w:tcW w:w="959" w:type="dxa"/>
          </w:tcPr>
          <w:p w:rsidR="00DE2E0A" w:rsidRPr="00EA210F" w:rsidRDefault="00DE2E0A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610" w:type="dxa"/>
          </w:tcPr>
          <w:p w:rsidR="00DE2E0A" w:rsidRPr="00EA210F" w:rsidRDefault="00DE2E0A" w:rsidP="006F7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предоставленных НПА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DE2E0A" w:rsidRPr="00EA210F" w:rsidRDefault="00DE2E0A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E2E0A" w:rsidRPr="00EA210F" w:rsidTr="00BE151B">
        <w:tc>
          <w:tcPr>
            <w:tcW w:w="959" w:type="dxa"/>
          </w:tcPr>
          <w:p w:rsidR="00DE2E0A" w:rsidRPr="00EA210F" w:rsidRDefault="00DE2E0A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610" w:type="dxa"/>
          </w:tcPr>
          <w:p w:rsidR="00DE2E0A" w:rsidRPr="00EA210F" w:rsidRDefault="00DE2E0A" w:rsidP="006F7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DE2E0A" w:rsidRPr="00EA210F" w:rsidRDefault="00DE2E0A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E66DF" w:rsidRPr="00EA210F" w:rsidTr="002078C0">
        <w:tc>
          <w:tcPr>
            <w:tcW w:w="9854" w:type="dxa"/>
            <w:gridSpan w:val="3"/>
          </w:tcPr>
          <w:p w:rsidR="006F7963" w:rsidRPr="00EA210F" w:rsidRDefault="00AE66DF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. Целевые характеристики налоговых расходов </w:t>
            </w:r>
          </w:p>
          <w:p w:rsidR="00AE66DF" w:rsidRPr="00EA210F" w:rsidRDefault="00EA210F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E66DF" w:rsidRPr="00EA210F" w:rsidTr="00BE151B">
        <w:tc>
          <w:tcPr>
            <w:tcW w:w="959" w:type="dxa"/>
          </w:tcPr>
          <w:p w:rsidR="00AE66DF" w:rsidRPr="00EA210F" w:rsidRDefault="00AE66DF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10" w:type="dxa"/>
          </w:tcPr>
          <w:p w:rsidR="00AE66DF" w:rsidRPr="00EA210F" w:rsidRDefault="00AE66DF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285" w:type="dxa"/>
          </w:tcPr>
          <w:p w:rsidR="00AE66DF" w:rsidRPr="00EA210F" w:rsidRDefault="00AE66DF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E66DF" w:rsidRPr="00EA210F" w:rsidTr="00BE151B">
        <w:tc>
          <w:tcPr>
            <w:tcW w:w="959" w:type="dxa"/>
          </w:tcPr>
          <w:p w:rsidR="00AE66DF" w:rsidRPr="00EA210F" w:rsidRDefault="00AE66DF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10" w:type="dxa"/>
          </w:tcPr>
          <w:p w:rsidR="00AE66DF" w:rsidRPr="00EA210F" w:rsidRDefault="00AE66DF" w:rsidP="006F7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AE66DF" w:rsidRPr="00EA210F" w:rsidRDefault="00AE66DF" w:rsidP="006F7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E66DF" w:rsidRPr="00EA210F" w:rsidTr="00BE151B">
        <w:tc>
          <w:tcPr>
            <w:tcW w:w="959" w:type="dxa"/>
          </w:tcPr>
          <w:p w:rsidR="00AE66DF" w:rsidRPr="00EA210F" w:rsidRDefault="00AE66DF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10" w:type="dxa"/>
          </w:tcPr>
          <w:p w:rsidR="00AE66DF" w:rsidRPr="00EA210F" w:rsidRDefault="00AE66DF" w:rsidP="006F79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установленных НПА </w:t>
            </w:r>
            <w:r w:rsidR="006F7963" w:rsidRPr="00EA21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E66DF" w:rsidRPr="00EA210F" w:rsidRDefault="006F796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AE66DF" w:rsidRPr="00EA210F" w:rsidTr="00BE151B">
        <w:tc>
          <w:tcPr>
            <w:tcW w:w="959" w:type="dxa"/>
          </w:tcPr>
          <w:p w:rsidR="00AE66DF" w:rsidRPr="00EA210F" w:rsidRDefault="00AE66DF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10" w:type="dxa"/>
          </w:tcPr>
          <w:p w:rsidR="00AE66DF" w:rsidRPr="00EA210F" w:rsidRDefault="00AE66DF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опреде</w:t>
            </w:r>
            <w:r w:rsidR="00B47361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ляющий </w:t>
            </w:r>
            <w:r w:rsidR="00B47361" w:rsidRPr="00EA2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85" w:type="dxa"/>
          </w:tcPr>
          <w:p w:rsidR="00AE66DF" w:rsidRPr="00EA210F" w:rsidRDefault="00B47361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47361" w:rsidRPr="00EA210F" w:rsidTr="00BE151B">
        <w:tc>
          <w:tcPr>
            <w:tcW w:w="959" w:type="dxa"/>
          </w:tcPr>
          <w:p w:rsidR="00B47361" w:rsidRPr="00EA210F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610" w:type="dxa"/>
          </w:tcPr>
          <w:p w:rsidR="00B47361" w:rsidRPr="00EA210F" w:rsidRDefault="00B47361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налоговой ставки, в пределах которой предоставляются налоговые льготы </w:t>
            </w:r>
          </w:p>
        </w:tc>
        <w:tc>
          <w:tcPr>
            <w:tcW w:w="3285" w:type="dxa"/>
          </w:tcPr>
          <w:p w:rsidR="00B47361" w:rsidRPr="00EA210F" w:rsidRDefault="00B47361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47361" w:rsidRPr="00EA210F" w:rsidTr="00BE151B">
        <w:tc>
          <w:tcPr>
            <w:tcW w:w="959" w:type="dxa"/>
          </w:tcPr>
          <w:p w:rsidR="00B47361" w:rsidRPr="00EA210F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10" w:type="dxa"/>
          </w:tcPr>
          <w:p w:rsidR="00B47361" w:rsidRPr="00EA210F" w:rsidRDefault="00B47361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285" w:type="dxa"/>
          </w:tcPr>
          <w:p w:rsidR="00B47361" w:rsidRPr="00EA210F" w:rsidRDefault="00E97E46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B47361" w:rsidRPr="00EA210F" w:rsidTr="00BE151B">
        <w:tc>
          <w:tcPr>
            <w:tcW w:w="959" w:type="dxa"/>
          </w:tcPr>
          <w:p w:rsidR="00B47361" w:rsidRPr="00EA210F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10" w:type="dxa"/>
          </w:tcPr>
          <w:p w:rsidR="00B47361" w:rsidRPr="00EA210F" w:rsidRDefault="00B47361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285" w:type="dxa"/>
          </w:tcPr>
          <w:p w:rsidR="00B47361" w:rsidRPr="00EA210F" w:rsidRDefault="00E97E46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B47361" w:rsidRPr="00EA210F" w:rsidTr="00BE151B">
        <w:tc>
          <w:tcPr>
            <w:tcW w:w="959" w:type="dxa"/>
          </w:tcPr>
          <w:p w:rsidR="00B47361" w:rsidRPr="00EA210F" w:rsidRDefault="00B47361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610" w:type="dxa"/>
          </w:tcPr>
          <w:p w:rsidR="00B47361" w:rsidRPr="00EA210F" w:rsidRDefault="00B47361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и ее структурных элементов</w:t>
            </w:r>
          </w:p>
        </w:tc>
        <w:tc>
          <w:tcPr>
            <w:tcW w:w="3285" w:type="dxa"/>
          </w:tcPr>
          <w:p w:rsidR="00B47361" w:rsidRPr="00EA210F" w:rsidRDefault="00E97E46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B47361" w:rsidRPr="00EA210F" w:rsidTr="00BE151B">
        <w:tc>
          <w:tcPr>
            <w:tcW w:w="959" w:type="dxa"/>
          </w:tcPr>
          <w:p w:rsidR="00B47361" w:rsidRPr="00EA210F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610" w:type="dxa"/>
          </w:tcPr>
          <w:p w:rsidR="00B47361" w:rsidRPr="00EA210F" w:rsidRDefault="00614F13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и ее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285" w:type="dxa"/>
          </w:tcPr>
          <w:p w:rsidR="00B47361" w:rsidRPr="00EA210F" w:rsidRDefault="00070757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Данные Администрации</w:t>
            </w:r>
          </w:p>
        </w:tc>
      </w:tr>
      <w:tr w:rsidR="00614F13" w:rsidRPr="00EA210F" w:rsidTr="002078C0">
        <w:tc>
          <w:tcPr>
            <w:tcW w:w="9854" w:type="dxa"/>
            <w:gridSpan w:val="3"/>
          </w:tcPr>
          <w:p w:rsidR="00E97E46" w:rsidRPr="00EA210F" w:rsidRDefault="00614F13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. Фискальные характеристики налогового расхода </w:t>
            </w:r>
          </w:p>
          <w:p w:rsidR="00614F13" w:rsidRPr="00EA210F" w:rsidRDefault="00EA210F" w:rsidP="00E97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14F13" w:rsidRPr="00EA210F" w:rsidTr="00BE151B">
        <w:tc>
          <w:tcPr>
            <w:tcW w:w="959" w:type="dxa"/>
          </w:tcPr>
          <w:p w:rsidR="00614F13" w:rsidRPr="00EA210F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10" w:type="dxa"/>
          </w:tcPr>
          <w:p w:rsidR="00614F13" w:rsidRPr="00EA210F" w:rsidRDefault="00614F13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предоставленных для плательщиков налогов в соответствии с НПА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, за отчетный год и за год, предшествующий отчетному году (тыс. руб.)</w:t>
            </w:r>
          </w:p>
        </w:tc>
        <w:tc>
          <w:tcPr>
            <w:tcW w:w="3285" w:type="dxa"/>
          </w:tcPr>
          <w:p w:rsidR="00614F13" w:rsidRPr="00EA210F" w:rsidRDefault="00614F13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 Федеральной налоговой службы № 1 по Белгородской области</w:t>
            </w:r>
            <w:r w:rsidR="004C34A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14F13" w:rsidRPr="00EA210F" w:rsidTr="00BE151B">
        <w:tc>
          <w:tcPr>
            <w:tcW w:w="959" w:type="dxa"/>
          </w:tcPr>
          <w:p w:rsidR="00614F13" w:rsidRPr="00EA210F" w:rsidRDefault="00614F13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10" w:type="dxa"/>
          </w:tcPr>
          <w:p w:rsidR="00614F13" w:rsidRPr="00EA210F" w:rsidRDefault="00614F13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</w:t>
            </w:r>
            <w:r w:rsidR="00AA2809" w:rsidRPr="00EA210F">
              <w:rPr>
                <w:rFonts w:ascii="Times New Roman" w:hAnsi="Times New Roman" w:cs="Times New Roman"/>
                <w:sz w:val="28"/>
                <w:szCs w:val="28"/>
              </w:rPr>
              <w:t>, освобождений и иных преференций для плательщиков налогов на текущий финансовый год, очередной финансовый год и плановый период (тыс. руб.)</w:t>
            </w:r>
          </w:p>
        </w:tc>
        <w:tc>
          <w:tcPr>
            <w:tcW w:w="3285" w:type="dxa"/>
          </w:tcPr>
          <w:p w:rsidR="00614F13" w:rsidRPr="00EA210F" w:rsidRDefault="00E97E46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A2809" w:rsidRPr="00EA210F" w:rsidTr="00BE151B">
        <w:tc>
          <w:tcPr>
            <w:tcW w:w="959" w:type="dxa"/>
          </w:tcPr>
          <w:p w:rsidR="00AA2809" w:rsidRPr="00EA210F" w:rsidRDefault="00AA2809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10" w:type="dxa"/>
          </w:tcPr>
          <w:p w:rsidR="00AA2809" w:rsidRPr="00EA210F" w:rsidRDefault="00AA2809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3285" w:type="dxa"/>
          </w:tcPr>
          <w:p w:rsidR="00AA2809" w:rsidRPr="00EA210F" w:rsidRDefault="00AA2809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 Федеральной налоговой службы № 1 по Белгородской области</w:t>
            </w:r>
            <w:r w:rsidR="004C34A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4A6" w:rsidRPr="00EA2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AA2809" w:rsidRPr="00EA210F" w:rsidTr="00BE151B">
        <w:tc>
          <w:tcPr>
            <w:tcW w:w="959" w:type="dxa"/>
          </w:tcPr>
          <w:p w:rsidR="00AA2809" w:rsidRPr="00EA210F" w:rsidRDefault="00AA2809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610" w:type="dxa"/>
          </w:tcPr>
          <w:p w:rsidR="00AA2809" w:rsidRPr="00EA210F" w:rsidRDefault="00AA2809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EA210F" w:rsidRPr="00EA210F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лательщиками налогов, имеющими право на налоговые льготы, освобождения и иные преференции, установленные НПА (тыс. руб.)</w:t>
            </w:r>
          </w:p>
        </w:tc>
        <w:tc>
          <w:tcPr>
            <w:tcW w:w="3285" w:type="dxa"/>
          </w:tcPr>
          <w:p w:rsidR="00AA2809" w:rsidRPr="00EA210F" w:rsidRDefault="00AA2809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 Федеральной налоговой службы № 1 по Белгородской области</w:t>
            </w:r>
          </w:p>
          <w:p w:rsidR="00262E59" w:rsidRPr="00EA210F" w:rsidRDefault="00262E59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A2809" w:rsidRPr="00EA210F" w:rsidTr="00BE151B">
        <w:tc>
          <w:tcPr>
            <w:tcW w:w="959" w:type="dxa"/>
          </w:tcPr>
          <w:p w:rsidR="00AA2809" w:rsidRPr="00EA210F" w:rsidRDefault="00AA2809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10" w:type="dxa"/>
          </w:tcPr>
          <w:p w:rsidR="00AA2809" w:rsidRPr="00EA210F" w:rsidRDefault="00AA2809" w:rsidP="00E97E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бюджет</w:t>
            </w:r>
            <w:r w:rsidR="00E97E46"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 xml:space="preserve">  налогоплательщиками, имеющими право на налоговые льготы, за 6 лет, предшествующих отчетному финансовому году (тыс. руб.)</w:t>
            </w:r>
          </w:p>
        </w:tc>
        <w:tc>
          <w:tcPr>
            <w:tcW w:w="3285" w:type="dxa"/>
          </w:tcPr>
          <w:p w:rsidR="00AA2809" w:rsidRPr="00EA210F" w:rsidRDefault="00AA2809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 Федеральной налоговой службы № 1 по Белгородской области</w:t>
            </w:r>
          </w:p>
          <w:p w:rsidR="00312F3E" w:rsidRPr="00EA210F" w:rsidRDefault="00312F3E" w:rsidP="00614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14F13" w:rsidTr="00BE151B">
        <w:tc>
          <w:tcPr>
            <w:tcW w:w="959" w:type="dxa"/>
          </w:tcPr>
          <w:p w:rsidR="00614F13" w:rsidRPr="00EA210F" w:rsidRDefault="00F10F60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10" w:type="dxa"/>
          </w:tcPr>
          <w:p w:rsidR="00614F13" w:rsidRPr="00EA210F" w:rsidRDefault="00F10F60" w:rsidP="005A7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285" w:type="dxa"/>
          </w:tcPr>
          <w:p w:rsidR="00614F13" w:rsidRDefault="00E97E46" w:rsidP="00BE1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0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8C77D7" w:rsidRDefault="008C77D7" w:rsidP="008C77D7">
      <w:pPr>
        <w:rPr>
          <w:sz w:val="28"/>
          <w:szCs w:val="28"/>
        </w:rPr>
      </w:pPr>
    </w:p>
    <w:p w:rsidR="008C77D7" w:rsidRDefault="008C77D7" w:rsidP="008C77D7">
      <w:pPr>
        <w:rPr>
          <w:sz w:val="28"/>
          <w:szCs w:val="28"/>
        </w:rPr>
      </w:pPr>
    </w:p>
    <w:p w:rsidR="008C77D7" w:rsidRDefault="008C77D7" w:rsidP="008C77D7">
      <w:pPr>
        <w:rPr>
          <w:sz w:val="28"/>
          <w:szCs w:val="28"/>
        </w:rPr>
      </w:pPr>
    </w:p>
    <w:p w:rsidR="008C77D7" w:rsidRDefault="008C77D7" w:rsidP="008C77D7">
      <w:pPr>
        <w:rPr>
          <w:sz w:val="28"/>
          <w:szCs w:val="28"/>
        </w:rPr>
      </w:pPr>
    </w:p>
    <w:p w:rsidR="00BE151B" w:rsidRPr="00BF2248" w:rsidRDefault="00BE151B" w:rsidP="00BE151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151B" w:rsidRPr="00BF2248" w:rsidSect="007E4558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B8" w:rsidRDefault="00DA43B8" w:rsidP="00591E06">
      <w:r>
        <w:separator/>
      </w:r>
    </w:p>
  </w:endnote>
  <w:endnote w:type="continuationSeparator" w:id="1">
    <w:p w:rsidR="00DA43B8" w:rsidRDefault="00DA43B8" w:rsidP="0059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B8" w:rsidRDefault="00DA43B8" w:rsidP="00591E06">
      <w:r>
        <w:separator/>
      </w:r>
    </w:p>
  </w:footnote>
  <w:footnote w:type="continuationSeparator" w:id="1">
    <w:p w:rsidR="00DA43B8" w:rsidRDefault="00DA43B8" w:rsidP="00591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9376"/>
      <w:docPartObj>
        <w:docPartGallery w:val="Page Numbers (Top of Page)"/>
        <w:docPartUnique/>
      </w:docPartObj>
    </w:sdtPr>
    <w:sdtContent>
      <w:p w:rsidR="006F7963" w:rsidRDefault="00E57981">
        <w:pPr>
          <w:pStyle w:val="a8"/>
          <w:jc w:val="center"/>
        </w:pPr>
        <w:fldSimple w:instr=" PAGE   \* MERGEFORMAT ">
          <w:r w:rsidR="00EA210F">
            <w:rPr>
              <w:noProof/>
            </w:rPr>
            <w:t>10</w:t>
          </w:r>
        </w:fldSimple>
      </w:p>
    </w:sdtContent>
  </w:sdt>
  <w:p w:rsidR="006F7963" w:rsidRDefault="006F796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2C"/>
    <w:rsid w:val="00001522"/>
    <w:rsid w:val="00004BCE"/>
    <w:rsid w:val="000510A3"/>
    <w:rsid w:val="0006303F"/>
    <w:rsid w:val="00065F15"/>
    <w:rsid w:val="00070757"/>
    <w:rsid w:val="000862A2"/>
    <w:rsid w:val="00086584"/>
    <w:rsid w:val="000A63AE"/>
    <w:rsid w:val="000B6DE5"/>
    <w:rsid w:val="000D37AB"/>
    <w:rsid w:val="000E4EAD"/>
    <w:rsid w:val="00112505"/>
    <w:rsid w:val="00113CDD"/>
    <w:rsid w:val="0013086F"/>
    <w:rsid w:val="00161ED4"/>
    <w:rsid w:val="0017228E"/>
    <w:rsid w:val="001734C4"/>
    <w:rsid w:val="001B7898"/>
    <w:rsid w:val="001E409E"/>
    <w:rsid w:val="001E461F"/>
    <w:rsid w:val="001F4CA4"/>
    <w:rsid w:val="002078C0"/>
    <w:rsid w:val="0022193F"/>
    <w:rsid w:val="00225235"/>
    <w:rsid w:val="0023537E"/>
    <w:rsid w:val="002460E0"/>
    <w:rsid w:val="00256A88"/>
    <w:rsid w:val="00262E59"/>
    <w:rsid w:val="0026555B"/>
    <w:rsid w:val="002F0553"/>
    <w:rsid w:val="0031205C"/>
    <w:rsid w:val="00312F3E"/>
    <w:rsid w:val="00336311"/>
    <w:rsid w:val="00337669"/>
    <w:rsid w:val="003538F1"/>
    <w:rsid w:val="003C2416"/>
    <w:rsid w:val="003D33EE"/>
    <w:rsid w:val="003F03D5"/>
    <w:rsid w:val="00412448"/>
    <w:rsid w:val="00425860"/>
    <w:rsid w:val="00427797"/>
    <w:rsid w:val="00452334"/>
    <w:rsid w:val="0046013C"/>
    <w:rsid w:val="00461EAF"/>
    <w:rsid w:val="004735BE"/>
    <w:rsid w:val="00485C92"/>
    <w:rsid w:val="004C1F02"/>
    <w:rsid w:val="004C34A6"/>
    <w:rsid w:val="004E4C9D"/>
    <w:rsid w:val="0053446A"/>
    <w:rsid w:val="005646AF"/>
    <w:rsid w:val="005652EC"/>
    <w:rsid w:val="00591E06"/>
    <w:rsid w:val="005A76F4"/>
    <w:rsid w:val="005C44C6"/>
    <w:rsid w:val="005C514F"/>
    <w:rsid w:val="005E4543"/>
    <w:rsid w:val="005F5B2C"/>
    <w:rsid w:val="00614F13"/>
    <w:rsid w:val="006207F0"/>
    <w:rsid w:val="00623AF4"/>
    <w:rsid w:val="006C2A74"/>
    <w:rsid w:val="006F7963"/>
    <w:rsid w:val="00741767"/>
    <w:rsid w:val="007606CF"/>
    <w:rsid w:val="00760F8F"/>
    <w:rsid w:val="00797CDB"/>
    <w:rsid w:val="007B7B68"/>
    <w:rsid w:val="007C2FA2"/>
    <w:rsid w:val="007E4558"/>
    <w:rsid w:val="007E4C38"/>
    <w:rsid w:val="007F3FB8"/>
    <w:rsid w:val="00807922"/>
    <w:rsid w:val="0086119C"/>
    <w:rsid w:val="008A0053"/>
    <w:rsid w:val="008A1A79"/>
    <w:rsid w:val="008B5715"/>
    <w:rsid w:val="008C77D7"/>
    <w:rsid w:val="008D19D1"/>
    <w:rsid w:val="008E2593"/>
    <w:rsid w:val="00900DCD"/>
    <w:rsid w:val="00965A30"/>
    <w:rsid w:val="00972136"/>
    <w:rsid w:val="009740E1"/>
    <w:rsid w:val="0098628D"/>
    <w:rsid w:val="009F1EA1"/>
    <w:rsid w:val="009F68C1"/>
    <w:rsid w:val="00A0475D"/>
    <w:rsid w:val="00A05002"/>
    <w:rsid w:val="00A16639"/>
    <w:rsid w:val="00A22230"/>
    <w:rsid w:val="00A40539"/>
    <w:rsid w:val="00A47C58"/>
    <w:rsid w:val="00A7587E"/>
    <w:rsid w:val="00A7765B"/>
    <w:rsid w:val="00A82E2E"/>
    <w:rsid w:val="00AA2809"/>
    <w:rsid w:val="00AB6356"/>
    <w:rsid w:val="00AD2B1A"/>
    <w:rsid w:val="00AD3FBA"/>
    <w:rsid w:val="00AE201B"/>
    <w:rsid w:val="00AE657B"/>
    <w:rsid w:val="00AE66DF"/>
    <w:rsid w:val="00B15C4B"/>
    <w:rsid w:val="00B4069E"/>
    <w:rsid w:val="00B42214"/>
    <w:rsid w:val="00B4482E"/>
    <w:rsid w:val="00B47361"/>
    <w:rsid w:val="00B66F16"/>
    <w:rsid w:val="00B9699A"/>
    <w:rsid w:val="00BE151B"/>
    <w:rsid w:val="00BF2248"/>
    <w:rsid w:val="00CA08C1"/>
    <w:rsid w:val="00CD09BA"/>
    <w:rsid w:val="00CF0E23"/>
    <w:rsid w:val="00D02F8B"/>
    <w:rsid w:val="00D23167"/>
    <w:rsid w:val="00D54BB9"/>
    <w:rsid w:val="00D5726D"/>
    <w:rsid w:val="00D606A6"/>
    <w:rsid w:val="00D66759"/>
    <w:rsid w:val="00D930F3"/>
    <w:rsid w:val="00DA323A"/>
    <w:rsid w:val="00DA43B8"/>
    <w:rsid w:val="00DD5CDB"/>
    <w:rsid w:val="00DE2E0A"/>
    <w:rsid w:val="00DF13E6"/>
    <w:rsid w:val="00E03802"/>
    <w:rsid w:val="00E1099B"/>
    <w:rsid w:val="00E3230A"/>
    <w:rsid w:val="00E57981"/>
    <w:rsid w:val="00E76119"/>
    <w:rsid w:val="00E9010C"/>
    <w:rsid w:val="00E97E46"/>
    <w:rsid w:val="00EA210F"/>
    <w:rsid w:val="00EA2458"/>
    <w:rsid w:val="00EB1B67"/>
    <w:rsid w:val="00EB1F6C"/>
    <w:rsid w:val="00EB7644"/>
    <w:rsid w:val="00EC52CE"/>
    <w:rsid w:val="00F02639"/>
    <w:rsid w:val="00F10F60"/>
    <w:rsid w:val="00F132CC"/>
    <w:rsid w:val="00F26985"/>
    <w:rsid w:val="00F529C1"/>
    <w:rsid w:val="00F566A0"/>
    <w:rsid w:val="00F73907"/>
    <w:rsid w:val="00FA1D73"/>
    <w:rsid w:val="00FB1647"/>
    <w:rsid w:val="00FB2951"/>
    <w:rsid w:val="00FC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F224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91E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1E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1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5FDC-594D-45E0-A9B0-28BC0C18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13</cp:revision>
  <cp:lastPrinted>2019-01-10T06:40:00Z</cp:lastPrinted>
  <dcterms:created xsi:type="dcterms:W3CDTF">2019-12-25T07:40:00Z</dcterms:created>
  <dcterms:modified xsi:type="dcterms:W3CDTF">2019-12-28T08:03:00Z</dcterms:modified>
</cp:coreProperties>
</file>