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4A" w:rsidRDefault="00EF6D8D" w:rsidP="00C61482">
      <w:pPr>
        <w:pStyle w:val="af4"/>
        <w:spacing w:line="240" w:lineRule="auto"/>
        <w:jc w:val="center"/>
        <w:rPr>
          <w:b/>
          <w:sz w:val="28"/>
        </w:rPr>
      </w:pPr>
      <w:bookmarkStart w:id="0" w:name="_GoBack"/>
      <w:bookmarkEnd w:id="0"/>
      <w:r w:rsidRPr="00EF6D8D">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r w:rsidR="0021341C">
        <w:rPr>
          <w:b/>
          <w:sz w:val="28"/>
        </w:rPr>
        <w:t xml:space="preserve">                            </w:t>
      </w:r>
      <w:r w:rsidR="00C61482">
        <w:rPr>
          <w:b/>
          <w:sz w:val="28"/>
        </w:rPr>
        <w:t xml:space="preserve">Приложение № 1 </w:t>
      </w:r>
    </w:p>
    <w:p w:rsidR="00C61482" w:rsidRDefault="0021341C" w:rsidP="00F9252C">
      <w:pPr>
        <w:pStyle w:val="af4"/>
        <w:spacing w:line="240" w:lineRule="auto"/>
        <w:jc w:val="center"/>
        <w:rPr>
          <w:b/>
          <w:sz w:val="28"/>
        </w:rPr>
      </w:pPr>
      <w:r>
        <w:rPr>
          <w:b/>
          <w:sz w:val="28"/>
        </w:rPr>
        <w:t xml:space="preserve">                                                           </w:t>
      </w:r>
      <w:r w:rsidR="00C61482">
        <w:rPr>
          <w:b/>
          <w:sz w:val="28"/>
        </w:rPr>
        <w:t xml:space="preserve">к решению земского собрания </w:t>
      </w:r>
    </w:p>
    <w:p w:rsidR="00C61482" w:rsidRPr="00E35B10" w:rsidRDefault="007426E2" w:rsidP="00C61482">
      <w:pPr>
        <w:pStyle w:val="af4"/>
        <w:spacing w:line="240" w:lineRule="auto"/>
        <w:rPr>
          <w:b/>
          <w:sz w:val="28"/>
        </w:rPr>
      </w:pPr>
      <w:proofErr w:type="spellStart"/>
      <w:r>
        <w:rPr>
          <w:b/>
          <w:sz w:val="28"/>
        </w:rPr>
        <w:t>Горкинского</w:t>
      </w:r>
      <w:proofErr w:type="spellEnd"/>
      <w:r w:rsidR="00C61482">
        <w:rPr>
          <w:b/>
          <w:sz w:val="28"/>
        </w:rPr>
        <w:t xml:space="preserve"> сельского поселения </w:t>
      </w:r>
    </w:p>
    <w:p w:rsidR="00C61482" w:rsidRPr="0021341C" w:rsidRDefault="0021341C" w:rsidP="00C61482">
      <w:pPr>
        <w:pStyle w:val="af2"/>
        <w:jc w:val="center"/>
        <w:rPr>
          <w:b/>
          <w:sz w:val="28"/>
          <w:szCs w:val="28"/>
        </w:rPr>
      </w:pPr>
      <w:r>
        <w:t xml:space="preserve">                                                                     </w:t>
      </w:r>
      <w:r w:rsidRPr="0021341C">
        <w:rPr>
          <w:b/>
          <w:sz w:val="28"/>
          <w:szCs w:val="28"/>
        </w:rPr>
        <w:t>о</w:t>
      </w:r>
      <w:r w:rsidR="00C61482" w:rsidRPr="0021341C">
        <w:rPr>
          <w:b/>
          <w:sz w:val="28"/>
          <w:szCs w:val="28"/>
        </w:rPr>
        <w:t>т «</w:t>
      </w:r>
      <w:r w:rsidRPr="0021341C">
        <w:rPr>
          <w:b/>
          <w:sz w:val="28"/>
          <w:szCs w:val="28"/>
        </w:rPr>
        <w:t xml:space="preserve"> 29 </w:t>
      </w:r>
      <w:r w:rsidR="00C61482" w:rsidRPr="0021341C">
        <w:rPr>
          <w:b/>
          <w:sz w:val="28"/>
          <w:szCs w:val="28"/>
        </w:rPr>
        <w:t>»</w:t>
      </w:r>
      <w:r w:rsidRPr="0021341C">
        <w:rPr>
          <w:b/>
          <w:sz w:val="28"/>
          <w:szCs w:val="28"/>
        </w:rPr>
        <w:t xml:space="preserve"> декабря </w:t>
      </w:r>
      <w:r>
        <w:rPr>
          <w:b/>
          <w:sz w:val="28"/>
          <w:szCs w:val="28"/>
        </w:rPr>
        <w:t xml:space="preserve">2016 года </w:t>
      </w:r>
      <w:r w:rsidRPr="0021341C">
        <w:rPr>
          <w:b/>
          <w:sz w:val="28"/>
          <w:szCs w:val="28"/>
        </w:rPr>
        <w:t>№ 217</w:t>
      </w:r>
      <w:r w:rsidR="00C61482" w:rsidRPr="0021341C">
        <w:rPr>
          <w:b/>
          <w:sz w:val="28"/>
          <w:szCs w:val="28"/>
        </w:rPr>
        <w:t xml:space="preserve">                             </w:t>
      </w: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21341C">
      <w:pPr>
        <w:pStyle w:val="af4"/>
        <w:ind w:left="0"/>
        <w:jc w:val="left"/>
      </w:pPr>
    </w:p>
    <w:p w:rsidR="00D9444A" w:rsidRPr="00E35B10" w:rsidRDefault="00D9444A" w:rsidP="00D9444A">
      <w:pPr>
        <w:pStyle w:val="af4"/>
        <w:ind w:left="0"/>
        <w:jc w:val="center"/>
        <w:rPr>
          <w:b/>
          <w:sz w:val="32"/>
        </w:rPr>
      </w:pPr>
      <w:r w:rsidRPr="00E35B10">
        <w:rPr>
          <w:b/>
          <w:sz w:val="32"/>
        </w:rPr>
        <w:t>ПРАВИЛА ЗЕМЛЕПОЛЬЗОВАНИЯ</w:t>
      </w:r>
      <w:r w:rsidR="00083B07">
        <w:rPr>
          <w:b/>
          <w:sz w:val="32"/>
        </w:rPr>
        <w:t xml:space="preserve"> 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7426E2" w:rsidP="00D9444A">
      <w:pPr>
        <w:pStyle w:val="af4"/>
        <w:jc w:val="center"/>
        <w:rPr>
          <w:b/>
          <w:sz w:val="32"/>
        </w:rPr>
      </w:pPr>
      <w:proofErr w:type="spellStart"/>
      <w:r>
        <w:rPr>
          <w:b/>
          <w:color w:val="000000"/>
          <w:spacing w:val="3"/>
          <w:sz w:val="32"/>
          <w:szCs w:val="32"/>
        </w:rPr>
        <w:t>Горкинского</w:t>
      </w:r>
      <w:r w:rsidR="00D9444A" w:rsidRPr="006B781A">
        <w:rPr>
          <w:b/>
          <w:sz w:val="32"/>
        </w:rPr>
        <w:t>сельского</w:t>
      </w:r>
      <w:proofErr w:type="spellEnd"/>
      <w:r w:rsidR="00D9444A" w:rsidRPr="006B781A">
        <w:rPr>
          <w:b/>
          <w:sz w:val="32"/>
        </w:rPr>
        <w:t xml:space="preserve"> поселения</w:t>
      </w:r>
    </w:p>
    <w:p w:rsidR="00D9444A" w:rsidRPr="006B781A" w:rsidRDefault="00F9252C" w:rsidP="00D9444A">
      <w:pPr>
        <w:pStyle w:val="af4"/>
        <w:jc w:val="center"/>
        <w:rPr>
          <w:b/>
          <w:sz w:val="32"/>
        </w:rPr>
      </w:pPr>
      <w:r>
        <w:rPr>
          <w:b/>
          <w:sz w:val="32"/>
        </w:rPr>
        <w:t>Красненского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21341C">
      <w:pPr>
        <w:pStyle w:val="af4"/>
        <w:ind w:left="0"/>
        <w:jc w:val="left"/>
      </w:pPr>
    </w:p>
    <w:p w:rsidR="00D9444A" w:rsidRPr="00B83525"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226"/>
        <w:gridCol w:w="3862"/>
      </w:tblGrid>
      <w:tr w:rsidR="00F9252C" w:rsidRPr="000F6D57" w:rsidTr="00C61482">
        <w:trPr>
          <w:trHeight w:val="521"/>
        </w:trPr>
        <w:tc>
          <w:tcPr>
            <w:tcW w:w="2268" w:type="dxa"/>
            <w:vMerge w:val="restart"/>
            <w:vAlign w:val="center"/>
          </w:tcPr>
          <w:p w:rsidR="00F9252C" w:rsidRPr="00B41734" w:rsidRDefault="00F9252C" w:rsidP="00D9444A">
            <w:pPr>
              <w:tabs>
                <w:tab w:val="left" w:pos="3780"/>
              </w:tabs>
              <w:spacing w:after="0"/>
              <w:jc w:val="center"/>
              <w:rPr>
                <w:rFonts w:ascii="Times New Roman" w:eastAsia="Calibri" w:hAnsi="Times New Roman" w:cs="Times New Roman"/>
                <w:b/>
                <w:bCs/>
                <w:sz w:val="24"/>
              </w:rPr>
            </w:pPr>
            <w:r w:rsidRPr="00B41734">
              <w:rPr>
                <w:rFonts w:ascii="Times New Roman" w:eastAsia="Calibri" w:hAnsi="Times New Roman" w:cs="Times New Roman"/>
                <w:b/>
                <w:bCs/>
                <w:sz w:val="24"/>
              </w:rPr>
              <w:t>Исполнитель</w:t>
            </w:r>
            <w:r>
              <w:rPr>
                <w:rFonts w:ascii="Times New Roman" w:eastAsia="Calibri" w:hAnsi="Times New Roman" w:cs="Times New Roman"/>
                <w:b/>
                <w:bCs/>
                <w:sz w:val="24"/>
              </w:rPr>
              <w:t>:</w:t>
            </w:r>
          </w:p>
          <w:p w:rsidR="00F9252C" w:rsidRDefault="00F9252C" w:rsidP="00D9444A">
            <w:pPr>
              <w:tabs>
                <w:tab w:val="left" w:pos="3780"/>
              </w:tabs>
              <w:spacing w:after="0"/>
              <w:jc w:val="center"/>
              <w:rPr>
                <w:rFonts w:ascii="Times New Roman" w:eastAsia="Calibri" w:hAnsi="Times New Roman" w:cs="Times New Roman"/>
                <w:bCs/>
                <w:sz w:val="28"/>
                <w:szCs w:val="28"/>
              </w:rPr>
            </w:pPr>
            <w:r w:rsidRPr="00C61482">
              <w:rPr>
                <w:rFonts w:ascii="Times New Roman" w:eastAsia="Calibri" w:hAnsi="Times New Roman" w:cs="Times New Roman"/>
                <w:bCs/>
                <w:sz w:val="28"/>
                <w:szCs w:val="28"/>
              </w:rPr>
              <w:t>ООО «</w:t>
            </w:r>
            <w:proofErr w:type="spellStart"/>
            <w:r w:rsidRPr="00C61482">
              <w:rPr>
                <w:rFonts w:ascii="Times New Roman" w:eastAsia="Calibri" w:hAnsi="Times New Roman" w:cs="Times New Roman"/>
                <w:bCs/>
                <w:sz w:val="28"/>
                <w:szCs w:val="28"/>
              </w:rPr>
              <w:t>БелгГРАД</w:t>
            </w:r>
            <w:proofErr w:type="spellEnd"/>
            <w:r w:rsidRPr="00C61482">
              <w:rPr>
                <w:rFonts w:ascii="Times New Roman" w:eastAsia="Calibri" w:hAnsi="Times New Roman" w:cs="Times New Roman"/>
                <w:bCs/>
                <w:sz w:val="28"/>
                <w:szCs w:val="28"/>
              </w:rPr>
              <w:t>»</w:t>
            </w:r>
          </w:p>
          <w:p w:rsidR="00F9252C" w:rsidRDefault="00F9252C" w:rsidP="00D9444A">
            <w:pPr>
              <w:tabs>
                <w:tab w:val="left" w:pos="3780"/>
              </w:tabs>
              <w:spacing w:after="0"/>
              <w:jc w:val="center"/>
              <w:rPr>
                <w:rFonts w:ascii="Times New Roman" w:eastAsia="Calibri" w:hAnsi="Times New Roman" w:cs="Times New Roman"/>
                <w:bCs/>
                <w:sz w:val="28"/>
                <w:szCs w:val="28"/>
              </w:rPr>
            </w:pPr>
          </w:p>
          <w:p w:rsidR="00F9252C" w:rsidRPr="00F9252C" w:rsidRDefault="00F9252C" w:rsidP="00D9444A">
            <w:pPr>
              <w:tabs>
                <w:tab w:val="left" w:pos="3780"/>
              </w:tabs>
              <w:spacing w:after="0"/>
              <w:jc w:val="center"/>
              <w:rPr>
                <w:rFonts w:ascii="Times New Roman" w:eastAsia="Calibri" w:hAnsi="Times New Roman" w:cs="Times New Roman"/>
                <w:b/>
                <w:bCs/>
                <w:sz w:val="24"/>
                <w:szCs w:val="24"/>
              </w:rPr>
            </w:pPr>
            <w:r w:rsidRPr="00F9252C">
              <w:rPr>
                <w:rFonts w:ascii="Times New Roman" w:eastAsia="Calibri" w:hAnsi="Times New Roman" w:cs="Times New Roman"/>
                <w:b/>
                <w:bCs/>
                <w:sz w:val="24"/>
                <w:szCs w:val="24"/>
              </w:rPr>
              <w:t>Руководитель проекта:</w:t>
            </w:r>
          </w:p>
          <w:p w:rsidR="00F9252C" w:rsidRPr="00B41734" w:rsidRDefault="00F9252C" w:rsidP="00D9444A">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Cs/>
                <w:sz w:val="28"/>
                <w:szCs w:val="28"/>
              </w:rPr>
              <w:t>Сидорова В.Н.</w:t>
            </w:r>
          </w:p>
        </w:tc>
        <w:tc>
          <w:tcPr>
            <w:tcW w:w="3226" w:type="dxa"/>
          </w:tcPr>
          <w:p w:rsidR="00F9252C" w:rsidRDefault="00F9252C" w:rsidP="00B41734">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 xml:space="preserve">Наименование </w:t>
            </w:r>
          </w:p>
          <w:p w:rsidR="00F9252C" w:rsidRDefault="00F9252C" w:rsidP="00B41734">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работ</w:t>
            </w:r>
          </w:p>
        </w:tc>
        <w:tc>
          <w:tcPr>
            <w:tcW w:w="3862" w:type="dxa"/>
          </w:tcPr>
          <w:p w:rsidR="00F9252C" w:rsidRDefault="00F9252C" w:rsidP="00B41734">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Основания проведения работ</w:t>
            </w:r>
          </w:p>
        </w:tc>
      </w:tr>
      <w:tr w:rsidR="00F9252C" w:rsidRPr="000F6D57" w:rsidTr="00C61482">
        <w:trPr>
          <w:trHeight w:val="1897"/>
        </w:trPr>
        <w:tc>
          <w:tcPr>
            <w:tcW w:w="2268" w:type="dxa"/>
            <w:vMerge/>
            <w:vAlign w:val="center"/>
          </w:tcPr>
          <w:p w:rsidR="00F9252C" w:rsidRPr="00C61482" w:rsidRDefault="00F9252C" w:rsidP="00D9444A">
            <w:pPr>
              <w:tabs>
                <w:tab w:val="left" w:pos="3780"/>
              </w:tabs>
              <w:spacing w:after="0"/>
              <w:jc w:val="center"/>
              <w:rPr>
                <w:rFonts w:ascii="Times New Roman" w:eastAsia="Calibri" w:hAnsi="Times New Roman" w:cs="Times New Roman"/>
                <w:bCs/>
                <w:sz w:val="28"/>
                <w:szCs w:val="28"/>
              </w:rPr>
            </w:pPr>
          </w:p>
        </w:tc>
        <w:tc>
          <w:tcPr>
            <w:tcW w:w="3226" w:type="dxa"/>
          </w:tcPr>
          <w:p w:rsidR="00F9252C" w:rsidRPr="00C61482" w:rsidRDefault="00F9252C" w:rsidP="007426E2">
            <w:pPr>
              <w:tabs>
                <w:tab w:val="left" w:pos="3780"/>
              </w:tabs>
              <w:spacing w:after="0"/>
              <w:jc w:val="both"/>
              <w:rPr>
                <w:rFonts w:ascii="Times New Roman" w:eastAsia="Calibri" w:hAnsi="Times New Roman" w:cs="Times New Roman"/>
                <w:bCs/>
                <w:sz w:val="24"/>
                <w:szCs w:val="24"/>
              </w:rPr>
            </w:pPr>
            <w:r w:rsidRPr="00C61482">
              <w:rPr>
                <w:rFonts w:ascii="Times New Roman" w:eastAsia="Calibri" w:hAnsi="Times New Roman" w:cs="Times New Roman"/>
                <w:bCs/>
                <w:sz w:val="24"/>
                <w:szCs w:val="24"/>
              </w:rPr>
              <w:t xml:space="preserve">«Проект внесения изменений в Правила землепользования и застройки </w:t>
            </w:r>
            <w:proofErr w:type="spellStart"/>
            <w:r w:rsidR="007426E2">
              <w:rPr>
                <w:rFonts w:ascii="Times New Roman" w:eastAsia="Calibri" w:hAnsi="Times New Roman" w:cs="Times New Roman"/>
                <w:bCs/>
                <w:sz w:val="24"/>
                <w:szCs w:val="24"/>
              </w:rPr>
              <w:t>Горкинского</w:t>
            </w:r>
            <w:proofErr w:type="spellEnd"/>
            <w:r w:rsidRPr="00C61482">
              <w:rPr>
                <w:rFonts w:ascii="Times New Roman" w:eastAsia="Calibri" w:hAnsi="Times New Roman" w:cs="Times New Roman"/>
                <w:bCs/>
                <w:sz w:val="24"/>
                <w:szCs w:val="24"/>
              </w:rPr>
              <w:t xml:space="preserve"> сельского поселения»</w:t>
            </w:r>
          </w:p>
        </w:tc>
        <w:tc>
          <w:tcPr>
            <w:tcW w:w="3862" w:type="dxa"/>
          </w:tcPr>
          <w:p w:rsidR="00F9252C" w:rsidRPr="00C61482" w:rsidRDefault="00324131" w:rsidP="00D9444A">
            <w:pPr>
              <w:tabs>
                <w:tab w:val="left" w:pos="3780"/>
              </w:tabs>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Договор б/</w:t>
            </w:r>
            <w:proofErr w:type="gramStart"/>
            <w:r>
              <w:rPr>
                <w:rFonts w:ascii="Times New Roman" w:eastAsia="Calibri" w:hAnsi="Times New Roman" w:cs="Times New Roman"/>
                <w:bCs/>
                <w:sz w:val="24"/>
                <w:szCs w:val="24"/>
              </w:rPr>
              <w:t>н</w:t>
            </w:r>
            <w:proofErr w:type="gramEnd"/>
            <w:r>
              <w:rPr>
                <w:rFonts w:ascii="Times New Roman" w:eastAsia="Calibri" w:hAnsi="Times New Roman" w:cs="Times New Roman"/>
                <w:bCs/>
                <w:sz w:val="24"/>
                <w:szCs w:val="24"/>
              </w:rPr>
              <w:t xml:space="preserve"> от </w:t>
            </w:r>
            <w:r w:rsidR="00C12840">
              <w:rPr>
                <w:rFonts w:ascii="Times New Roman" w:eastAsia="Calibri" w:hAnsi="Times New Roman" w:cs="Times New Roman"/>
                <w:bCs/>
                <w:sz w:val="24"/>
                <w:szCs w:val="24"/>
              </w:rPr>
              <w:t>09.09.2016</w:t>
            </w:r>
          </w:p>
        </w:tc>
      </w:tr>
    </w:tbl>
    <w:p w:rsidR="00D9444A" w:rsidRDefault="00D9444A" w:rsidP="00D9444A">
      <w:pPr>
        <w:pStyle w:val="af4"/>
        <w:ind w:left="0"/>
        <w:jc w:val="center"/>
      </w:pPr>
    </w:p>
    <w:p w:rsidR="00D9444A" w:rsidRDefault="00D9444A" w:rsidP="00D9444A">
      <w:pPr>
        <w:pStyle w:val="af4"/>
        <w:ind w:left="0"/>
        <w:jc w:val="center"/>
      </w:pPr>
      <w:r w:rsidRPr="00942F95">
        <w:rPr>
          <w:b/>
        </w:rPr>
        <w:t xml:space="preserve">Белгород 2016г.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tblPr>
      <w:tblGrid>
        <w:gridCol w:w="9433"/>
        <w:gridCol w:w="456"/>
      </w:tblGrid>
      <w:tr w:rsidR="00C3289A" w:rsidRPr="00F6465C" w:rsidTr="00055736">
        <w:tc>
          <w:tcPr>
            <w:tcW w:w="9889" w:type="dxa"/>
            <w:gridSpan w:val="2"/>
          </w:tcPr>
          <w:p w:rsidR="00C3289A" w:rsidRPr="00F6465C" w:rsidRDefault="00C3289A" w:rsidP="008F78ED">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.Порядок применения Правил землепользования и застройки и внесения в них изменений.</w:t>
            </w:r>
          </w:p>
        </w:tc>
      </w:tr>
      <w:tr w:rsidR="00C3289A" w:rsidRPr="007D5D04" w:rsidTr="00055736">
        <w:tc>
          <w:tcPr>
            <w:tcW w:w="9889"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055736">
        <w:tc>
          <w:tcPr>
            <w:tcW w:w="9433" w:type="dxa"/>
            <w:vAlign w:val="center"/>
          </w:tcPr>
          <w:p w:rsidR="00C3289A" w:rsidRPr="007D5D04" w:rsidRDefault="00C3289A" w:rsidP="008F78ED">
            <w:pPr>
              <w:jc w:val="both"/>
              <w:rPr>
                <w:rFonts w:ascii="Times New Roman" w:hAnsi="Times New Roman" w:cs="Times New Roman"/>
                <w:sz w:val="24"/>
              </w:rPr>
            </w:pPr>
            <w:r w:rsidRPr="009C25BC">
              <w:rPr>
                <w:rFonts w:ascii="Times New Roman" w:hAnsi="Times New Roman" w:cs="Times New Roman"/>
                <w:sz w:val="24"/>
                <w:szCs w:val="24"/>
              </w:rPr>
              <w:t>Статья 1. Сфера применения Правил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055736">
        <w:tc>
          <w:tcPr>
            <w:tcW w:w="9433"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055736">
        <w:tc>
          <w:tcPr>
            <w:tcW w:w="9889"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055736">
        <w:tc>
          <w:tcPr>
            <w:tcW w:w="9433"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055736">
        <w:tc>
          <w:tcPr>
            <w:tcW w:w="9433" w:type="dxa"/>
          </w:tcPr>
          <w:p w:rsidR="00C3289A" w:rsidRDefault="00C3289A" w:rsidP="00083B07">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083B07">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CB5FBF">
            <w:pPr>
              <w:jc w:val="both"/>
              <w:rPr>
                <w:rFonts w:ascii="Times New Roman" w:hAnsi="Times New Roman" w:cs="Times New Roman"/>
                <w:sz w:val="24"/>
              </w:rPr>
            </w:pPr>
            <w:r>
              <w:rPr>
                <w:rFonts w:ascii="Times New Roman" w:hAnsi="Times New Roman" w:cs="Times New Roman"/>
                <w:sz w:val="24"/>
                <w:lang w:val="en-US"/>
              </w:rPr>
              <w:t>1</w:t>
            </w:r>
            <w:r w:rsidR="00CB5FBF">
              <w:rPr>
                <w:rFonts w:ascii="Times New Roman" w:hAnsi="Times New Roman" w:cs="Times New Roman"/>
                <w:sz w:val="24"/>
              </w:rPr>
              <w:t>3</w:t>
            </w:r>
          </w:p>
        </w:tc>
      </w:tr>
      <w:tr w:rsidR="00C3289A" w:rsidRPr="007D5D04" w:rsidTr="00055736">
        <w:tc>
          <w:tcPr>
            <w:tcW w:w="9433"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055736">
        <w:tc>
          <w:tcPr>
            <w:tcW w:w="9889"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055736">
        <w:tc>
          <w:tcPr>
            <w:tcW w:w="9433"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055736">
        <w:tc>
          <w:tcPr>
            <w:tcW w:w="9433"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055736">
        <w:tc>
          <w:tcPr>
            <w:tcW w:w="9433"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055736">
        <w:tc>
          <w:tcPr>
            <w:tcW w:w="9433"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055736">
        <w:tc>
          <w:tcPr>
            <w:tcW w:w="9889"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055736">
        <w:tc>
          <w:tcPr>
            <w:tcW w:w="9433"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055736">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C12840"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055736">
        <w:tc>
          <w:tcPr>
            <w:tcW w:w="9433" w:type="dxa"/>
            <w:vAlign w:val="center"/>
          </w:tcPr>
          <w:p w:rsidR="00C3289A" w:rsidRPr="007D5D04" w:rsidRDefault="00C3289A" w:rsidP="00F9252C">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F9252C">
              <w:rPr>
                <w:rFonts w:ascii="Times New Roman" w:hAnsi="Times New Roman" w:cs="Times New Roman"/>
                <w:sz w:val="24"/>
                <w:szCs w:val="24"/>
              </w:rPr>
              <w:t>Красненского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055736">
        <w:tc>
          <w:tcPr>
            <w:tcW w:w="9889"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055736">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055736">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055736">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055736">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055736">
        <w:tc>
          <w:tcPr>
            <w:tcW w:w="9889" w:type="dxa"/>
            <w:gridSpan w:val="2"/>
            <w:vAlign w:val="center"/>
          </w:tcPr>
          <w:p w:rsidR="00C3289A" w:rsidRPr="003F2326" w:rsidRDefault="00C3289A" w:rsidP="00083B07">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083B07">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055736">
        <w:tc>
          <w:tcPr>
            <w:tcW w:w="9433"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055736">
        <w:tc>
          <w:tcPr>
            <w:tcW w:w="9433"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055736">
        <w:tc>
          <w:tcPr>
            <w:tcW w:w="9889" w:type="dxa"/>
            <w:gridSpan w:val="2"/>
            <w:vAlign w:val="center"/>
          </w:tcPr>
          <w:p w:rsidR="00C3289A" w:rsidRPr="003F2326" w:rsidRDefault="00C3289A" w:rsidP="00C61482">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7426E2" w:rsidRPr="007426E2">
              <w:rPr>
                <w:rFonts w:ascii="Times New Roman" w:eastAsia="Calibri" w:hAnsi="Times New Roman" w:cs="Times New Roman"/>
                <w:b/>
                <w:bCs/>
                <w:sz w:val="24"/>
                <w:szCs w:val="24"/>
              </w:rPr>
              <w:t>Горкинского</w:t>
            </w:r>
            <w:proofErr w:type="spellEnd"/>
            <w:r w:rsidR="006B781A">
              <w:rPr>
                <w:rFonts w:ascii="Times New Roman" w:hAnsi="Times New Roman" w:cs="Times New Roman"/>
                <w:b/>
                <w:sz w:val="24"/>
              </w:rPr>
              <w:t xml:space="preserve"> сельского поселения</w:t>
            </w:r>
          </w:p>
        </w:tc>
      </w:tr>
      <w:tr w:rsidR="00C3289A" w:rsidRPr="003F2326" w:rsidTr="00055736">
        <w:tc>
          <w:tcPr>
            <w:tcW w:w="9433"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C3289A" w:rsidRPr="007D5D04" w:rsidTr="00055736">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0</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7</w:t>
            </w:r>
          </w:p>
        </w:tc>
      </w:tr>
      <w:tr w:rsidR="00C3289A" w:rsidRPr="007D5D04" w:rsidTr="00055736">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1</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8</w:t>
            </w:r>
          </w:p>
        </w:tc>
      </w:tr>
      <w:tr w:rsidR="00C3289A" w:rsidRPr="007D5D04" w:rsidTr="00055736">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2</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055736" w:rsidP="0009708C">
            <w:pPr>
              <w:rPr>
                <w:rFonts w:ascii="Times New Roman" w:hAnsi="Times New Roman" w:cs="Times New Roman"/>
                <w:sz w:val="24"/>
                <w:szCs w:val="24"/>
              </w:rPr>
            </w:pPr>
            <w:r>
              <w:rPr>
                <w:rFonts w:ascii="Times New Roman" w:hAnsi="Times New Roman" w:cs="Times New Roman"/>
                <w:sz w:val="24"/>
                <w:szCs w:val="24"/>
              </w:rPr>
              <w:t>28</w:t>
            </w:r>
          </w:p>
        </w:tc>
      </w:tr>
      <w:tr w:rsidR="00C3289A" w:rsidRPr="007D5D04" w:rsidTr="00055736">
        <w:tc>
          <w:tcPr>
            <w:tcW w:w="9433" w:type="dxa"/>
            <w:vAlign w:val="center"/>
          </w:tcPr>
          <w:p w:rsidR="00C3289A" w:rsidRPr="00F6465C" w:rsidRDefault="00C3289A" w:rsidP="00EC6873">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3</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055736" w:rsidP="008F78ED">
            <w:pPr>
              <w:rPr>
                <w:rFonts w:ascii="Times New Roman" w:hAnsi="Times New Roman" w:cs="Times New Roman"/>
                <w:sz w:val="24"/>
                <w:szCs w:val="24"/>
              </w:rPr>
            </w:pPr>
            <w:r>
              <w:rPr>
                <w:rFonts w:ascii="Times New Roman" w:hAnsi="Times New Roman" w:cs="Times New Roman"/>
                <w:sz w:val="24"/>
                <w:szCs w:val="24"/>
              </w:rPr>
              <w:t>29</w:t>
            </w:r>
          </w:p>
        </w:tc>
      </w:tr>
      <w:tr w:rsidR="00C3289A" w:rsidRPr="007D5D04" w:rsidTr="00055736">
        <w:tc>
          <w:tcPr>
            <w:tcW w:w="9433" w:type="dxa"/>
            <w:vAlign w:val="center"/>
          </w:tcPr>
          <w:p w:rsidR="00C3289A" w:rsidRPr="00F6465C" w:rsidRDefault="00C3289A" w:rsidP="00184AF8">
            <w:pPr>
              <w:rPr>
                <w:rFonts w:ascii="Times New Roman" w:hAnsi="Times New Roman" w:cs="Times New Roman"/>
                <w:sz w:val="24"/>
                <w:szCs w:val="24"/>
              </w:rPr>
            </w:pPr>
            <w:r w:rsidRPr="00F6465C">
              <w:rPr>
                <w:rFonts w:ascii="Times New Roman" w:hAnsi="Times New Roman" w:cs="Times New Roman"/>
                <w:sz w:val="24"/>
                <w:szCs w:val="24"/>
              </w:rPr>
              <w:t>Статья 2</w:t>
            </w:r>
            <w:r w:rsidR="00184AF8">
              <w:rPr>
                <w:rFonts w:ascii="Times New Roman" w:hAnsi="Times New Roman" w:cs="Times New Roman"/>
                <w:sz w:val="24"/>
                <w:szCs w:val="24"/>
              </w:rPr>
              <w:t>4</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055736" w:rsidP="00184AF8">
            <w:pPr>
              <w:rPr>
                <w:rFonts w:ascii="Times New Roman" w:hAnsi="Times New Roman" w:cs="Times New Roman"/>
                <w:sz w:val="24"/>
                <w:szCs w:val="24"/>
              </w:rPr>
            </w:pPr>
            <w:r>
              <w:rPr>
                <w:rFonts w:ascii="Times New Roman" w:hAnsi="Times New Roman" w:cs="Times New Roman"/>
                <w:sz w:val="24"/>
                <w:szCs w:val="24"/>
              </w:rPr>
              <w:t>29</w:t>
            </w:r>
          </w:p>
        </w:tc>
      </w:tr>
      <w:tr w:rsidR="00C3289A" w:rsidRPr="007D5D04" w:rsidTr="00055736">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5</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055736">
            <w:pPr>
              <w:rPr>
                <w:rFonts w:ascii="Times New Roman" w:hAnsi="Times New Roman" w:cs="Times New Roman"/>
                <w:sz w:val="24"/>
                <w:szCs w:val="24"/>
              </w:rPr>
            </w:pPr>
            <w:r>
              <w:rPr>
                <w:rFonts w:ascii="Times New Roman" w:hAnsi="Times New Roman" w:cs="Times New Roman"/>
                <w:sz w:val="24"/>
                <w:szCs w:val="24"/>
              </w:rPr>
              <w:t>3</w:t>
            </w:r>
            <w:r w:rsidR="00055736">
              <w:rPr>
                <w:rFonts w:ascii="Times New Roman" w:hAnsi="Times New Roman" w:cs="Times New Roman"/>
                <w:sz w:val="24"/>
                <w:szCs w:val="24"/>
              </w:rPr>
              <w:t>0</w:t>
            </w:r>
          </w:p>
        </w:tc>
      </w:tr>
      <w:tr w:rsidR="00C3289A" w:rsidRPr="00F6465C" w:rsidTr="00055736">
        <w:tc>
          <w:tcPr>
            <w:tcW w:w="9889" w:type="dxa"/>
            <w:gridSpan w:val="2"/>
            <w:vAlign w:val="center"/>
          </w:tcPr>
          <w:p w:rsidR="00C3289A" w:rsidRPr="003F2326" w:rsidRDefault="00C3289A" w:rsidP="00083B07">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w:t>
            </w:r>
            <w:r w:rsidR="00083B07">
              <w:rPr>
                <w:rFonts w:ascii="Times New Roman" w:hAnsi="Times New Roman" w:cs="Times New Roman"/>
                <w:b/>
                <w:sz w:val="24"/>
              </w:rPr>
              <w:t>8</w:t>
            </w:r>
            <w:r w:rsidRPr="003F2326">
              <w:rPr>
                <w:rFonts w:ascii="Times New Roman" w:hAnsi="Times New Roman" w:cs="Times New Roman"/>
                <w:b/>
                <w:sz w:val="24"/>
              </w:rPr>
              <w:t>. Заключительные положения</w:t>
            </w:r>
          </w:p>
        </w:tc>
      </w:tr>
      <w:tr w:rsidR="00C3289A" w:rsidRPr="00F6465C" w:rsidTr="00055736">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6</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055736">
            <w:pPr>
              <w:rPr>
                <w:rFonts w:ascii="Times New Roman" w:hAnsi="Times New Roman" w:cs="Times New Roman"/>
                <w:sz w:val="24"/>
                <w:szCs w:val="24"/>
              </w:rPr>
            </w:pPr>
            <w:r>
              <w:rPr>
                <w:rFonts w:ascii="Times New Roman" w:hAnsi="Times New Roman" w:cs="Times New Roman"/>
                <w:sz w:val="24"/>
                <w:szCs w:val="24"/>
              </w:rPr>
              <w:t>3</w:t>
            </w:r>
            <w:r w:rsidR="00055736">
              <w:rPr>
                <w:rFonts w:ascii="Times New Roman" w:hAnsi="Times New Roman" w:cs="Times New Roman"/>
                <w:sz w:val="24"/>
                <w:szCs w:val="24"/>
              </w:rPr>
              <w:t>1</w:t>
            </w:r>
          </w:p>
        </w:tc>
      </w:tr>
      <w:tr w:rsidR="00C3289A" w:rsidRPr="003F2326" w:rsidTr="00055736">
        <w:tc>
          <w:tcPr>
            <w:tcW w:w="9433" w:type="dxa"/>
            <w:vAlign w:val="center"/>
          </w:tcPr>
          <w:p w:rsidR="00C3289A" w:rsidRPr="00F6465C" w:rsidRDefault="00C3289A" w:rsidP="008F78ED">
            <w:pPr>
              <w:rPr>
                <w:rFonts w:ascii="Times New Roman" w:hAnsi="Times New Roman" w:cs="Times New Roman"/>
                <w:sz w:val="24"/>
                <w:szCs w:val="24"/>
              </w:rPr>
            </w:pPr>
            <w:r w:rsidRPr="003F2326">
              <w:rPr>
                <w:rFonts w:ascii="Times New Roman" w:hAnsi="Times New Roman" w:cs="Times New Roman"/>
                <w:sz w:val="24"/>
                <w:szCs w:val="24"/>
              </w:rPr>
              <w:lastRenderedPageBreak/>
              <w:t>Статья 27. Действие настоящих Правил по отношению к ранее возникшим правоотношениям</w:t>
            </w:r>
          </w:p>
        </w:tc>
        <w:tc>
          <w:tcPr>
            <w:tcW w:w="456" w:type="dxa"/>
            <w:vAlign w:val="center"/>
          </w:tcPr>
          <w:p w:rsidR="00C3289A" w:rsidRPr="007D5D04" w:rsidRDefault="00244626" w:rsidP="00055736">
            <w:pPr>
              <w:rPr>
                <w:rFonts w:ascii="Times New Roman" w:hAnsi="Times New Roman" w:cs="Times New Roman"/>
                <w:sz w:val="24"/>
                <w:szCs w:val="24"/>
              </w:rPr>
            </w:pPr>
            <w:r>
              <w:rPr>
                <w:rFonts w:ascii="Times New Roman" w:hAnsi="Times New Roman" w:cs="Times New Roman"/>
                <w:sz w:val="24"/>
                <w:szCs w:val="24"/>
              </w:rPr>
              <w:t>3</w:t>
            </w:r>
            <w:r w:rsidR="00055736">
              <w:rPr>
                <w:rFonts w:ascii="Times New Roman" w:hAnsi="Times New Roman" w:cs="Times New Roman"/>
                <w:sz w:val="24"/>
                <w:szCs w:val="24"/>
              </w:rPr>
              <w:t>1</w:t>
            </w:r>
          </w:p>
        </w:tc>
      </w:tr>
      <w:tr w:rsidR="00C3289A" w:rsidRPr="00F6465C" w:rsidTr="00055736">
        <w:tc>
          <w:tcPr>
            <w:tcW w:w="9433" w:type="dxa"/>
            <w:vAlign w:val="center"/>
          </w:tcPr>
          <w:p w:rsidR="00C3289A" w:rsidRPr="00F6465C" w:rsidRDefault="00C3289A" w:rsidP="008F78ED">
            <w:pPr>
              <w:rPr>
                <w:rFonts w:ascii="Times New Roman" w:hAnsi="Times New Roman" w:cs="Times New Roman"/>
                <w:sz w:val="24"/>
                <w:szCs w:val="24"/>
              </w:rPr>
            </w:pPr>
            <w:r w:rsidRPr="00F6465C">
              <w:rPr>
                <w:rFonts w:ascii="Times New Roman" w:hAnsi="Times New Roman" w:cs="Times New Roman"/>
                <w:sz w:val="24"/>
                <w:szCs w:val="24"/>
              </w:rPr>
              <w:t>Статья 2</w:t>
            </w:r>
            <w:r>
              <w:rPr>
                <w:rFonts w:ascii="Times New Roman" w:hAnsi="Times New Roman" w:cs="Times New Roman"/>
                <w:sz w:val="24"/>
                <w:szCs w:val="24"/>
              </w:rPr>
              <w:t>8</w:t>
            </w:r>
            <w:r w:rsidRPr="00F6465C">
              <w:rPr>
                <w:rFonts w:ascii="Times New Roman" w:hAnsi="Times New Roman" w:cs="Times New Roman"/>
                <w:sz w:val="24"/>
                <w:szCs w:val="24"/>
              </w:rPr>
              <w:t>. Ответственность за нарушения Правил землепользования и застройки</w:t>
            </w:r>
          </w:p>
        </w:tc>
        <w:tc>
          <w:tcPr>
            <w:tcW w:w="456" w:type="dxa"/>
            <w:vAlign w:val="center"/>
          </w:tcPr>
          <w:p w:rsidR="00C3289A" w:rsidRPr="007D5D04" w:rsidRDefault="00244626" w:rsidP="00055736">
            <w:pPr>
              <w:rPr>
                <w:rFonts w:ascii="Times New Roman" w:hAnsi="Times New Roman" w:cs="Times New Roman"/>
                <w:sz w:val="24"/>
                <w:szCs w:val="24"/>
              </w:rPr>
            </w:pPr>
            <w:r>
              <w:rPr>
                <w:rFonts w:ascii="Times New Roman" w:hAnsi="Times New Roman" w:cs="Times New Roman"/>
                <w:sz w:val="24"/>
                <w:szCs w:val="24"/>
              </w:rPr>
              <w:t>3</w:t>
            </w:r>
            <w:r w:rsidR="00055736">
              <w:rPr>
                <w:rFonts w:ascii="Times New Roman" w:hAnsi="Times New Roman" w:cs="Times New Roman"/>
                <w:sz w:val="24"/>
                <w:szCs w:val="24"/>
              </w:rPr>
              <w:t>1</w:t>
            </w:r>
          </w:p>
        </w:tc>
      </w:tr>
      <w:tr w:rsidR="00C3289A" w:rsidRPr="00F6465C" w:rsidTr="00055736">
        <w:tc>
          <w:tcPr>
            <w:tcW w:w="9889" w:type="dxa"/>
            <w:gridSpan w:val="2"/>
            <w:vAlign w:val="center"/>
          </w:tcPr>
          <w:p w:rsidR="00C3289A" w:rsidRPr="00F6465C" w:rsidRDefault="00C3289A" w:rsidP="00083B0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083B0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055736">
        <w:tc>
          <w:tcPr>
            <w:tcW w:w="9433" w:type="dxa"/>
            <w:vAlign w:val="center"/>
          </w:tcPr>
          <w:p w:rsidR="00C3289A" w:rsidRPr="00F6465C" w:rsidRDefault="00C3289A" w:rsidP="00055736">
            <w:pPr>
              <w:rPr>
                <w:rFonts w:ascii="Times New Roman" w:hAnsi="Times New Roman" w:cs="Times New Roman"/>
                <w:sz w:val="24"/>
                <w:szCs w:val="24"/>
              </w:rPr>
            </w:pPr>
            <w:r w:rsidRPr="00AD7B6C">
              <w:rPr>
                <w:rFonts w:ascii="Times New Roman" w:hAnsi="Times New Roman" w:cs="Times New Roman"/>
                <w:sz w:val="24"/>
                <w:szCs w:val="24"/>
              </w:rPr>
              <w:t>Статья 29. Территориальная зона Ж-1</w:t>
            </w:r>
            <w:r w:rsidR="00055736">
              <w:rPr>
                <w:rFonts w:ascii="Times New Roman" w:hAnsi="Times New Roman" w:cs="Times New Roman"/>
                <w:sz w:val="24"/>
                <w:szCs w:val="24"/>
              </w:rPr>
              <w:t>Б</w:t>
            </w:r>
            <w:r w:rsidRPr="00AD7B6C">
              <w:rPr>
                <w:rFonts w:ascii="Times New Roman" w:hAnsi="Times New Roman" w:cs="Times New Roman"/>
                <w:sz w:val="24"/>
                <w:szCs w:val="24"/>
              </w:rPr>
              <w:t xml:space="preserve"> - Зона застройки индивидуальными жилыми</w:t>
            </w:r>
            <w:r>
              <w:rPr>
                <w:rFonts w:ascii="Times New Roman" w:hAnsi="Times New Roman" w:cs="Times New Roman"/>
                <w:sz w:val="24"/>
                <w:szCs w:val="24"/>
              </w:rPr>
              <w:t xml:space="preserve"> домами</w:t>
            </w:r>
          </w:p>
        </w:tc>
        <w:tc>
          <w:tcPr>
            <w:tcW w:w="456" w:type="dxa"/>
            <w:vAlign w:val="center"/>
          </w:tcPr>
          <w:p w:rsidR="00C3289A" w:rsidRPr="00F6465C" w:rsidRDefault="00244626" w:rsidP="00FC4A96">
            <w:pPr>
              <w:rPr>
                <w:rFonts w:ascii="Times New Roman" w:hAnsi="Times New Roman" w:cs="Times New Roman"/>
                <w:sz w:val="24"/>
                <w:szCs w:val="24"/>
              </w:rPr>
            </w:pPr>
            <w:r>
              <w:rPr>
                <w:rFonts w:ascii="Times New Roman" w:hAnsi="Times New Roman" w:cs="Times New Roman"/>
                <w:sz w:val="24"/>
                <w:szCs w:val="24"/>
              </w:rPr>
              <w:t>3</w:t>
            </w:r>
            <w:r w:rsidR="00FC4A96">
              <w:rPr>
                <w:rFonts w:ascii="Times New Roman" w:hAnsi="Times New Roman" w:cs="Times New Roman"/>
                <w:sz w:val="24"/>
                <w:szCs w:val="24"/>
              </w:rPr>
              <w:t>3</w:t>
            </w:r>
          </w:p>
        </w:tc>
      </w:tr>
      <w:tr w:rsidR="00C3289A" w:rsidRPr="00F6465C" w:rsidTr="00055736">
        <w:tc>
          <w:tcPr>
            <w:tcW w:w="9433" w:type="dxa"/>
            <w:vAlign w:val="center"/>
          </w:tcPr>
          <w:p w:rsidR="00C3289A" w:rsidRPr="00AD7B6C" w:rsidRDefault="00C3289A" w:rsidP="00324131">
            <w:pPr>
              <w:rPr>
                <w:rFonts w:ascii="Times New Roman" w:hAnsi="Times New Roman" w:cs="Times New Roman"/>
                <w:sz w:val="24"/>
                <w:szCs w:val="24"/>
              </w:rPr>
            </w:pPr>
            <w:r w:rsidRPr="00AD7B6C">
              <w:rPr>
                <w:rFonts w:ascii="Times New Roman" w:hAnsi="Times New Roman" w:cs="Times New Roman"/>
                <w:sz w:val="24"/>
                <w:szCs w:val="24"/>
              </w:rPr>
              <w:t>Статья 3</w:t>
            </w:r>
            <w:r w:rsidR="00244626">
              <w:rPr>
                <w:rFonts w:ascii="Times New Roman" w:hAnsi="Times New Roman" w:cs="Times New Roman"/>
                <w:sz w:val="24"/>
                <w:szCs w:val="24"/>
              </w:rPr>
              <w:t>0</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делового, общественного и коммерческого назначения</w:t>
            </w:r>
          </w:p>
        </w:tc>
        <w:tc>
          <w:tcPr>
            <w:tcW w:w="456" w:type="dxa"/>
            <w:vAlign w:val="center"/>
          </w:tcPr>
          <w:p w:rsidR="00C3289A" w:rsidRPr="00F6465C" w:rsidRDefault="00244626" w:rsidP="00CB5FBF">
            <w:pPr>
              <w:rPr>
                <w:rFonts w:ascii="Times New Roman" w:hAnsi="Times New Roman" w:cs="Times New Roman"/>
                <w:sz w:val="24"/>
                <w:szCs w:val="24"/>
              </w:rPr>
            </w:pPr>
            <w:r>
              <w:rPr>
                <w:rFonts w:ascii="Times New Roman" w:hAnsi="Times New Roman" w:cs="Times New Roman"/>
                <w:sz w:val="24"/>
                <w:szCs w:val="24"/>
              </w:rPr>
              <w:t>3</w:t>
            </w:r>
            <w:r w:rsidR="00CB5FBF">
              <w:rPr>
                <w:rFonts w:ascii="Times New Roman" w:hAnsi="Times New Roman" w:cs="Times New Roman"/>
                <w:sz w:val="24"/>
                <w:szCs w:val="24"/>
              </w:rPr>
              <w:t>6</w:t>
            </w:r>
          </w:p>
        </w:tc>
      </w:tr>
      <w:tr w:rsidR="00CB5FBF" w:rsidRPr="00F6465C" w:rsidTr="00055736">
        <w:tc>
          <w:tcPr>
            <w:tcW w:w="9433" w:type="dxa"/>
            <w:vAlign w:val="center"/>
          </w:tcPr>
          <w:p w:rsidR="00CB5FBF" w:rsidRPr="00CB5FBF" w:rsidRDefault="00CB5FBF" w:rsidP="00324131">
            <w:pPr>
              <w:rPr>
                <w:rFonts w:ascii="Times New Roman" w:hAnsi="Times New Roman" w:cs="Times New Roman"/>
                <w:sz w:val="24"/>
                <w:szCs w:val="24"/>
              </w:rPr>
            </w:pPr>
            <w:r>
              <w:rPr>
                <w:rFonts w:ascii="Times New Roman" w:hAnsi="Times New Roman" w:cs="Times New Roman"/>
                <w:sz w:val="24"/>
                <w:szCs w:val="24"/>
              </w:rPr>
              <w:t xml:space="preserve">Статья 31. Территориальная зона П-2 – Зона промышленных предприятий </w:t>
            </w:r>
            <w:r>
              <w:rPr>
                <w:rFonts w:ascii="Times New Roman" w:hAnsi="Times New Roman" w:cs="Times New Roman"/>
                <w:sz w:val="24"/>
                <w:szCs w:val="24"/>
                <w:lang w:val="en-US"/>
              </w:rPr>
              <w:t>III</w:t>
            </w:r>
            <w:r>
              <w:rPr>
                <w:rFonts w:ascii="Times New Roman" w:hAnsi="Times New Roman" w:cs="Times New Roman"/>
                <w:sz w:val="24"/>
                <w:szCs w:val="24"/>
              </w:rPr>
              <w:t xml:space="preserve"> класса вредности</w:t>
            </w:r>
          </w:p>
        </w:tc>
        <w:tc>
          <w:tcPr>
            <w:tcW w:w="456" w:type="dxa"/>
            <w:vAlign w:val="center"/>
          </w:tcPr>
          <w:p w:rsidR="00CB5FBF" w:rsidRDefault="00CB5FBF" w:rsidP="00CB5FBF">
            <w:pPr>
              <w:rPr>
                <w:rFonts w:ascii="Times New Roman" w:hAnsi="Times New Roman" w:cs="Times New Roman"/>
                <w:sz w:val="24"/>
                <w:szCs w:val="24"/>
              </w:rPr>
            </w:pPr>
            <w:r>
              <w:rPr>
                <w:rFonts w:ascii="Times New Roman" w:hAnsi="Times New Roman" w:cs="Times New Roman"/>
                <w:sz w:val="24"/>
                <w:szCs w:val="24"/>
              </w:rPr>
              <w:t>38</w:t>
            </w:r>
          </w:p>
        </w:tc>
      </w:tr>
      <w:tr w:rsidR="00CB5FBF" w:rsidRPr="00F6465C" w:rsidTr="00055736">
        <w:tc>
          <w:tcPr>
            <w:tcW w:w="9433" w:type="dxa"/>
            <w:vAlign w:val="center"/>
          </w:tcPr>
          <w:p w:rsidR="00CB5FBF" w:rsidRDefault="00CB5FBF" w:rsidP="00CB5FBF">
            <w:pPr>
              <w:rPr>
                <w:rFonts w:ascii="Times New Roman" w:hAnsi="Times New Roman" w:cs="Times New Roman"/>
                <w:sz w:val="24"/>
                <w:szCs w:val="24"/>
              </w:rPr>
            </w:pPr>
            <w:r>
              <w:rPr>
                <w:rFonts w:ascii="Times New Roman" w:hAnsi="Times New Roman" w:cs="Times New Roman"/>
                <w:sz w:val="24"/>
                <w:szCs w:val="24"/>
              </w:rPr>
              <w:t>Статья 32. Территориальная зона П-</w:t>
            </w:r>
            <w:r w:rsidRPr="00CB5FBF">
              <w:rPr>
                <w:rFonts w:ascii="Times New Roman" w:hAnsi="Times New Roman" w:cs="Times New Roman"/>
                <w:sz w:val="24"/>
                <w:szCs w:val="24"/>
              </w:rPr>
              <w:t>3</w:t>
            </w:r>
            <w:r>
              <w:rPr>
                <w:rFonts w:ascii="Times New Roman" w:hAnsi="Times New Roman" w:cs="Times New Roman"/>
                <w:sz w:val="24"/>
                <w:szCs w:val="24"/>
              </w:rPr>
              <w:t xml:space="preserve"> – Зона промышленных предприятий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вредности</w:t>
            </w:r>
          </w:p>
        </w:tc>
        <w:tc>
          <w:tcPr>
            <w:tcW w:w="456" w:type="dxa"/>
            <w:vAlign w:val="center"/>
          </w:tcPr>
          <w:p w:rsidR="00CB5FBF" w:rsidRDefault="00CB5FBF" w:rsidP="00CB5FBF">
            <w:pPr>
              <w:rPr>
                <w:rFonts w:ascii="Times New Roman" w:hAnsi="Times New Roman" w:cs="Times New Roman"/>
                <w:sz w:val="24"/>
                <w:szCs w:val="24"/>
              </w:rPr>
            </w:pPr>
            <w:r>
              <w:rPr>
                <w:rFonts w:ascii="Times New Roman" w:hAnsi="Times New Roman" w:cs="Times New Roman"/>
                <w:sz w:val="24"/>
                <w:szCs w:val="24"/>
              </w:rPr>
              <w:t>39</w:t>
            </w:r>
          </w:p>
        </w:tc>
      </w:tr>
      <w:tr w:rsidR="00C3289A" w:rsidRPr="00F6465C" w:rsidTr="00055736">
        <w:tc>
          <w:tcPr>
            <w:tcW w:w="9433" w:type="dxa"/>
            <w:vAlign w:val="center"/>
          </w:tcPr>
          <w:p w:rsidR="00C3289A" w:rsidRPr="00AD7B6C" w:rsidRDefault="00C3289A" w:rsidP="00CB5FB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B5FBF">
              <w:rPr>
                <w:rFonts w:ascii="Times New Roman" w:hAnsi="Times New Roman" w:cs="Times New Roman"/>
                <w:sz w:val="24"/>
                <w:szCs w:val="24"/>
              </w:rPr>
              <w:t>3</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–Зона лесов и лесных насаждений</w:t>
            </w:r>
          </w:p>
        </w:tc>
        <w:tc>
          <w:tcPr>
            <w:tcW w:w="456" w:type="dxa"/>
            <w:vAlign w:val="center"/>
          </w:tcPr>
          <w:p w:rsidR="00C3289A" w:rsidRPr="00F6465C" w:rsidRDefault="00CB5FBF" w:rsidP="00184AF8">
            <w:pPr>
              <w:rPr>
                <w:rFonts w:ascii="Times New Roman" w:hAnsi="Times New Roman" w:cs="Times New Roman"/>
                <w:sz w:val="24"/>
                <w:szCs w:val="24"/>
              </w:rPr>
            </w:pPr>
            <w:r>
              <w:rPr>
                <w:rFonts w:ascii="Times New Roman" w:hAnsi="Times New Roman" w:cs="Times New Roman"/>
                <w:sz w:val="24"/>
                <w:szCs w:val="24"/>
              </w:rPr>
              <w:t>40</w:t>
            </w:r>
          </w:p>
        </w:tc>
      </w:tr>
      <w:tr w:rsidR="00C3289A" w:rsidRPr="00F6465C" w:rsidTr="00055736">
        <w:tc>
          <w:tcPr>
            <w:tcW w:w="9433" w:type="dxa"/>
            <w:vAlign w:val="center"/>
          </w:tcPr>
          <w:p w:rsidR="00C3289A" w:rsidRPr="00AD7B6C" w:rsidRDefault="00C3289A" w:rsidP="00CB5FB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B5FBF">
              <w:rPr>
                <w:rFonts w:ascii="Times New Roman" w:hAnsi="Times New Roman" w:cs="Times New Roman"/>
                <w:sz w:val="24"/>
                <w:szCs w:val="24"/>
              </w:rPr>
              <w:t>4</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CB5FBF" w:rsidP="00FC4A96">
            <w:pPr>
              <w:rPr>
                <w:rFonts w:ascii="Times New Roman" w:hAnsi="Times New Roman" w:cs="Times New Roman"/>
                <w:sz w:val="24"/>
                <w:szCs w:val="24"/>
              </w:rPr>
            </w:pPr>
            <w:r>
              <w:rPr>
                <w:rFonts w:ascii="Times New Roman" w:hAnsi="Times New Roman" w:cs="Times New Roman"/>
                <w:sz w:val="24"/>
                <w:szCs w:val="24"/>
              </w:rPr>
              <w:t>40</w:t>
            </w:r>
          </w:p>
        </w:tc>
      </w:tr>
      <w:tr w:rsidR="00C3289A" w:rsidRPr="00F6465C" w:rsidTr="00055736">
        <w:tc>
          <w:tcPr>
            <w:tcW w:w="9433" w:type="dxa"/>
            <w:vAlign w:val="center"/>
          </w:tcPr>
          <w:p w:rsidR="00C3289A" w:rsidRPr="00AD7B6C" w:rsidRDefault="00C3289A" w:rsidP="00CB5FBF">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B5FBF">
              <w:rPr>
                <w:rFonts w:ascii="Times New Roman" w:hAnsi="Times New Roman" w:cs="Times New Roman"/>
                <w:sz w:val="24"/>
                <w:szCs w:val="24"/>
              </w:rPr>
              <w:t>5</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p>
        </w:tc>
        <w:tc>
          <w:tcPr>
            <w:tcW w:w="456" w:type="dxa"/>
            <w:vAlign w:val="center"/>
          </w:tcPr>
          <w:p w:rsidR="00C3289A" w:rsidRPr="00F6465C" w:rsidRDefault="00CB5FBF" w:rsidP="00FC4A96">
            <w:pPr>
              <w:rPr>
                <w:rFonts w:ascii="Times New Roman" w:hAnsi="Times New Roman" w:cs="Times New Roman"/>
                <w:sz w:val="24"/>
                <w:szCs w:val="24"/>
              </w:rPr>
            </w:pPr>
            <w:r>
              <w:rPr>
                <w:rFonts w:ascii="Times New Roman" w:hAnsi="Times New Roman" w:cs="Times New Roman"/>
                <w:sz w:val="24"/>
                <w:szCs w:val="24"/>
              </w:rPr>
              <w:t>40</w:t>
            </w:r>
          </w:p>
        </w:tc>
      </w:tr>
      <w:tr w:rsidR="00C3289A" w:rsidRPr="00CD7FC2" w:rsidTr="00055736">
        <w:tc>
          <w:tcPr>
            <w:tcW w:w="9433" w:type="dxa"/>
            <w:vAlign w:val="center"/>
          </w:tcPr>
          <w:p w:rsidR="00C3289A" w:rsidRPr="00CD7FC2" w:rsidRDefault="00C3289A" w:rsidP="00CB5FB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B5FBF">
              <w:rPr>
                <w:rFonts w:ascii="Times New Roman" w:hAnsi="Times New Roman" w:cs="Times New Roman"/>
                <w:sz w:val="24"/>
                <w:szCs w:val="24"/>
              </w:rPr>
              <w:t>6</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244626" w:rsidP="00CB5FBF">
            <w:pPr>
              <w:rPr>
                <w:rFonts w:ascii="Times New Roman" w:hAnsi="Times New Roman" w:cs="Times New Roman"/>
                <w:sz w:val="24"/>
                <w:szCs w:val="24"/>
              </w:rPr>
            </w:pPr>
            <w:r>
              <w:rPr>
                <w:rFonts w:ascii="Times New Roman" w:hAnsi="Times New Roman" w:cs="Times New Roman"/>
                <w:sz w:val="24"/>
                <w:szCs w:val="24"/>
              </w:rPr>
              <w:t>4</w:t>
            </w:r>
            <w:r w:rsidR="00CB5FBF">
              <w:rPr>
                <w:rFonts w:ascii="Times New Roman" w:hAnsi="Times New Roman" w:cs="Times New Roman"/>
                <w:sz w:val="24"/>
                <w:szCs w:val="24"/>
              </w:rPr>
              <w:t>2</w:t>
            </w:r>
          </w:p>
        </w:tc>
      </w:tr>
      <w:tr w:rsidR="00055736" w:rsidRPr="00CD7FC2" w:rsidTr="00055736">
        <w:tc>
          <w:tcPr>
            <w:tcW w:w="9433" w:type="dxa"/>
          </w:tcPr>
          <w:p w:rsidR="00055736" w:rsidRPr="00CD7FC2" w:rsidRDefault="00055736" w:rsidP="00CB5FB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Pr>
                <w:rFonts w:ascii="Times New Roman" w:hAnsi="Times New Roman" w:cs="Times New Roman"/>
                <w:sz w:val="24"/>
                <w:szCs w:val="24"/>
              </w:rPr>
              <w:t>3</w:t>
            </w:r>
            <w:r w:rsidR="00CB5FBF">
              <w:rPr>
                <w:rFonts w:ascii="Times New Roman" w:hAnsi="Times New Roman" w:cs="Times New Roman"/>
                <w:sz w:val="24"/>
                <w:szCs w:val="24"/>
              </w:rPr>
              <w:t>7</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055736" w:rsidP="00CB5FBF">
            <w:pPr>
              <w:rPr>
                <w:rFonts w:ascii="Times New Roman" w:hAnsi="Times New Roman" w:cs="Times New Roman"/>
                <w:sz w:val="24"/>
                <w:szCs w:val="24"/>
              </w:rPr>
            </w:pPr>
            <w:r>
              <w:rPr>
                <w:rFonts w:ascii="Times New Roman" w:hAnsi="Times New Roman" w:cs="Times New Roman"/>
                <w:sz w:val="24"/>
                <w:szCs w:val="24"/>
              </w:rPr>
              <w:t>4</w:t>
            </w:r>
            <w:r w:rsidR="00CB5FBF">
              <w:rPr>
                <w:rFonts w:ascii="Times New Roman" w:hAnsi="Times New Roman" w:cs="Times New Roman"/>
                <w:sz w:val="24"/>
                <w:szCs w:val="24"/>
              </w:rPr>
              <w:t>3</w:t>
            </w:r>
          </w:p>
        </w:tc>
      </w:tr>
      <w:tr w:rsidR="00055736" w:rsidRPr="00CD7FC2" w:rsidTr="00055736">
        <w:tc>
          <w:tcPr>
            <w:tcW w:w="9433" w:type="dxa"/>
          </w:tcPr>
          <w:p w:rsidR="00055736" w:rsidRPr="00CD7FC2" w:rsidRDefault="00055736" w:rsidP="00CB5FBF">
            <w:pPr>
              <w:rPr>
                <w:rFonts w:ascii="Times New Roman" w:hAnsi="Times New Roman" w:cs="Times New Roman"/>
                <w:sz w:val="24"/>
                <w:szCs w:val="24"/>
              </w:rPr>
            </w:pPr>
            <w:r>
              <w:rPr>
                <w:rFonts w:ascii="Times New Roman" w:hAnsi="Times New Roman" w:cs="Times New Roman"/>
                <w:sz w:val="24"/>
                <w:szCs w:val="24"/>
              </w:rPr>
              <w:t>Статья 3</w:t>
            </w:r>
            <w:r w:rsidR="00CB5FBF">
              <w:rPr>
                <w:rFonts w:ascii="Times New Roman" w:hAnsi="Times New Roman" w:cs="Times New Roman"/>
                <w:sz w:val="24"/>
                <w:szCs w:val="24"/>
              </w:rPr>
              <w:t>8</w:t>
            </w:r>
            <w:r>
              <w:rPr>
                <w:rFonts w:ascii="Times New Roman" w:hAnsi="Times New Roman" w:cs="Times New Roman"/>
                <w:sz w:val="24"/>
                <w:szCs w:val="24"/>
              </w:rPr>
              <w:t>. Территориальная зона СО-2-Зона полигонов ТБО, скотомогильники</w:t>
            </w:r>
          </w:p>
        </w:tc>
        <w:tc>
          <w:tcPr>
            <w:tcW w:w="456" w:type="dxa"/>
          </w:tcPr>
          <w:p w:rsidR="00055736" w:rsidRDefault="00055736" w:rsidP="00CB5FBF">
            <w:pPr>
              <w:rPr>
                <w:rFonts w:ascii="Times New Roman" w:hAnsi="Times New Roman" w:cs="Times New Roman"/>
                <w:sz w:val="24"/>
                <w:szCs w:val="24"/>
              </w:rPr>
            </w:pPr>
            <w:r>
              <w:rPr>
                <w:rFonts w:ascii="Times New Roman" w:hAnsi="Times New Roman" w:cs="Times New Roman"/>
                <w:sz w:val="24"/>
                <w:szCs w:val="24"/>
              </w:rPr>
              <w:t>4</w:t>
            </w:r>
            <w:r w:rsidR="00CB5FBF">
              <w:rPr>
                <w:rFonts w:ascii="Times New Roman" w:hAnsi="Times New Roman" w:cs="Times New Roman"/>
                <w:sz w:val="24"/>
                <w:szCs w:val="24"/>
              </w:rPr>
              <w:t>5</w:t>
            </w:r>
          </w:p>
        </w:tc>
      </w:tr>
      <w:tr w:rsidR="00C3289A" w:rsidRPr="00CD7FC2" w:rsidTr="00055736">
        <w:tc>
          <w:tcPr>
            <w:tcW w:w="9889" w:type="dxa"/>
            <w:gridSpan w:val="2"/>
            <w:vAlign w:val="center"/>
          </w:tcPr>
          <w:p w:rsidR="00C3289A" w:rsidRPr="00CD7FC2" w:rsidRDefault="00C3289A" w:rsidP="00083B0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083B0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055736">
        <w:tc>
          <w:tcPr>
            <w:tcW w:w="9433" w:type="dxa"/>
            <w:vAlign w:val="center"/>
          </w:tcPr>
          <w:p w:rsidR="00C3289A" w:rsidRPr="00CD7FC2" w:rsidRDefault="00C3289A" w:rsidP="00CB5FB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32981">
              <w:rPr>
                <w:rFonts w:ascii="Times New Roman" w:hAnsi="Times New Roman" w:cs="Times New Roman"/>
                <w:sz w:val="24"/>
                <w:szCs w:val="24"/>
              </w:rPr>
              <w:t>3</w:t>
            </w:r>
            <w:r w:rsidR="00CB5FBF">
              <w:rPr>
                <w:rFonts w:ascii="Times New Roman" w:hAnsi="Times New Roman" w:cs="Times New Roman"/>
                <w:sz w:val="24"/>
                <w:szCs w:val="24"/>
              </w:rPr>
              <w:t>9</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232981" w:rsidP="00CB5FBF">
            <w:pPr>
              <w:rPr>
                <w:rFonts w:ascii="Times New Roman" w:hAnsi="Times New Roman" w:cs="Times New Roman"/>
                <w:sz w:val="24"/>
                <w:szCs w:val="24"/>
              </w:rPr>
            </w:pPr>
            <w:r>
              <w:rPr>
                <w:rFonts w:ascii="Times New Roman" w:hAnsi="Times New Roman" w:cs="Times New Roman"/>
                <w:sz w:val="24"/>
                <w:szCs w:val="24"/>
              </w:rPr>
              <w:t>4</w:t>
            </w:r>
            <w:r w:rsidR="00CB5FBF">
              <w:rPr>
                <w:rFonts w:ascii="Times New Roman" w:hAnsi="Times New Roman" w:cs="Times New Roman"/>
                <w:sz w:val="24"/>
                <w:szCs w:val="24"/>
              </w:rPr>
              <w:t>7</w:t>
            </w:r>
          </w:p>
        </w:tc>
      </w:tr>
      <w:tr w:rsidR="00C3289A" w:rsidRPr="00CD7FC2" w:rsidTr="00055736">
        <w:tc>
          <w:tcPr>
            <w:tcW w:w="9433" w:type="dxa"/>
            <w:vAlign w:val="center"/>
          </w:tcPr>
          <w:p w:rsidR="00C3289A" w:rsidRPr="00CD7FC2" w:rsidRDefault="00C3289A" w:rsidP="00CB5FB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CB5FBF">
              <w:rPr>
                <w:rFonts w:ascii="Times New Roman" w:hAnsi="Times New Roman" w:cs="Times New Roman"/>
                <w:sz w:val="24"/>
                <w:szCs w:val="24"/>
              </w:rPr>
              <w:t>40</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CB5FBF" w:rsidP="009B57CF">
            <w:pPr>
              <w:rPr>
                <w:rFonts w:ascii="Times New Roman" w:hAnsi="Times New Roman" w:cs="Times New Roman"/>
                <w:sz w:val="24"/>
                <w:szCs w:val="24"/>
              </w:rPr>
            </w:pPr>
            <w:r>
              <w:rPr>
                <w:rFonts w:ascii="Times New Roman" w:hAnsi="Times New Roman" w:cs="Times New Roman"/>
                <w:sz w:val="24"/>
                <w:szCs w:val="24"/>
              </w:rPr>
              <w:t>47</w:t>
            </w:r>
          </w:p>
        </w:tc>
      </w:tr>
      <w:tr w:rsidR="00C3289A" w:rsidRPr="00F6465C" w:rsidTr="00055736">
        <w:tc>
          <w:tcPr>
            <w:tcW w:w="9433" w:type="dxa"/>
            <w:vAlign w:val="center"/>
          </w:tcPr>
          <w:p w:rsidR="00C3289A" w:rsidRPr="00CD7FC2" w:rsidRDefault="00C3289A" w:rsidP="00CB5FBF">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84AF8">
              <w:rPr>
                <w:rFonts w:ascii="Times New Roman" w:hAnsi="Times New Roman" w:cs="Times New Roman"/>
                <w:sz w:val="24"/>
                <w:szCs w:val="24"/>
              </w:rPr>
              <w:t>4</w:t>
            </w:r>
            <w:r w:rsidR="00CB5FBF">
              <w:rPr>
                <w:rFonts w:ascii="Times New Roman" w:hAnsi="Times New Roman" w:cs="Times New Roman"/>
                <w:sz w:val="24"/>
                <w:szCs w:val="24"/>
              </w:rPr>
              <w:t>1</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232981" w:rsidP="00CB5FBF">
            <w:pPr>
              <w:rPr>
                <w:rFonts w:ascii="Times New Roman" w:hAnsi="Times New Roman" w:cs="Times New Roman"/>
                <w:sz w:val="24"/>
                <w:szCs w:val="24"/>
              </w:rPr>
            </w:pPr>
            <w:r>
              <w:rPr>
                <w:rFonts w:ascii="Times New Roman" w:hAnsi="Times New Roman" w:cs="Times New Roman"/>
                <w:sz w:val="24"/>
                <w:szCs w:val="24"/>
              </w:rPr>
              <w:t>5</w:t>
            </w:r>
            <w:r w:rsidR="00CB5FBF">
              <w:rPr>
                <w:rFonts w:ascii="Times New Roman" w:hAnsi="Times New Roman" w:cs="Times New Roman"/>
                <w:sz w:val="24"/>
                <w:szCs w:val="24"/>
              </w:rPr>
              <w:t>2</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примененияПравил землепользования и застройки</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F825DC">
      <w:pPr>
        <w:pStyle w:val="ae"/>
        <w:ind w:firstLine="567"/>
      </w:pPr>
      <w:r w:rsidRPr="00147909">
        <w:t>Статья 1. Сфера применения Правил землепользования и застройки</w:t>
      </w:r>
    </w:p>
    <w:p w:rsidR="00147909" w:rsidRPr="00684C94" w:rsidRDefault="00147909" w:rsidP="00F825DC">
      <w:pPr>
        <w:widowControl w:val="0"/>
        <w:numPr>
          <w:ilvl w:val="0"/>
          <w:numId w:val="3"/>
        </w:numPr>
        <w:shd w:val="clear" w:color="auto" w:fill="FFFFFF"/>
        <w:tabs>
          <w:tab w:val="left" w:pos="998"/>
        </w:tabs>
        <w:autoSpaceDE w:val="0"/>
        <w:autoSpaceDN w:val="0"/>
        <w:adjustRightInd w:val="0"/>
        <w:spacing w:before="110" w:after="0" w:line="274" w:lineRule="exact"/>
        <w:ind w:firstLine="567"/>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proofErr w:type="spellStart"/>
      <w:r w:rsidR="00A74D63">
        <w:rPr>
          <w:rFonts w:ascii="Times New Roman" w:hAnsi="Times New Roman" w:cs="Times New Roman"/>
          <w:color w:val="000000"/>
          <w:sz w:val="24"/>
          <w:szCs w:val="24"/>
        </w:rPr>
        <w:t>Красненский</w:t>
      </w:r>
      <w:proofErr w:type="spellEnd"/>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7426E2">
        <w:rPr>
          <w:rFonts w:ascii="Times New Roman" w:eastAsia="Calibri" w:hAnsi="Times New Roman" w:cs="Times New Roman"/>
          <w:bCs/>
          <w:sz w:val="24"/>
          <w:szCs w:val="24"/>
        </w:rPr>
        <w:t>Горкинского</w:t>
      </w:r>
      <w:proofErr w:type="spellEnd"/>
      <w:r w:rsidR="00DB596E">
        <w:rPr>
          <w:rFonts w:ascii="Times New Roman" w:hAnsi="Times New Roman" w:cs="Times New Roman"/>
          <w:color w:val="000000"/>
          <w:sz w:val="24"/>
          <w:szCs w:val="24"/>
        </w:rPr>
        <w:t xml:space="preserve"> сельского </w:t>
      </w:r>
      <w:proofErr w:type="spellStart"/>
      <w:r w:rsidR="00DB596E">
        <w:rPr>
          <w:rFonts w:ascii="Times New Roman" w:hAnsi="Times New Roman" w:cs="Times New Roman"/>
          <w:color w:val="000000"/>
          <w:sz w:val="24"/>
          <w:szCs w:val="24"/>
        </w:rPr>
        <w:t>поселения</w:t>
      </w:r>
      <w:r w:rsidR="00F9252C">
        <w:rPr>
          <w:rFonts w:ascii="Times New Roman" w:hAnsi="Times New Roman" w:cs="Times New Roman"/>
          <w:color w:val="000000"/>
          <w:sz w:val="24"/>
          <w:szCs w:val="24"/>
        </w:rPr>
        <w:t>Красненского</w:t>
      </w:r>
      <w:proofErr w:type="spellEnd"/>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F825DC">
      <w:pPr>
        <w:widowControl w:val="0"/>
        <w:numPr>
          <w:ilvl w:val="0"/>
          <w:numId w:val="3"/>
        </w:numPr>
        <w:shd w:val="clear" w:color="auto" w:fill="FFFFFF"/>
        <w:tabs>
          <w:tab w:val="left" w:pos="998"/>
        </w:tabs>
        <w:autoSpaceDE w:val="0"/>
        <w:autoSpaceDN w:val="0"/>
        <w:adjustRightInd w:val="0"/>
        <w:spacing w:before="120" w:after="0" w:line="274" w:lineRule="exact"/>
        <w:ind w:firstLine="567"/>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proofErr w:type="spellStart"/>
      <w:r w:rsidR="007426E2">
        <w:rPr>
          <w:rFonts w:ascii="Times New Roman" w:eastAsia="Calibri" w:hAnsi="Times New Roman" w:cs="Times New Roman"/>
          <w:bCs/>
          <w:sz w:val="24"/>
          <w:szCs w:val="24"/>
        </w:rPr>
        <w:t>Горкинского</w:t>
      </w:r>
      <w:proofErr w:type="spellEnd"/>
      <w:r w:rsidR="00B5005D">
        <w:rPr>
          <w:rFonts w:ascii="Times New Roman" w:hAnsi="Times New Roman" w:cs="Times New Roman"/>
          <w:color w:val="000000"/>
          <w:spacing w:val="3"/>
          <w:sz w:val="24"/>
          <w:szCs w:val="24"/>
        </w:rPr>
        <w:t xml:space="preserve"> сельского поселения </w:t>
      </w:r>
      <w:proofErr w:type="spellStart"/>
      <w:r w:rsidR="00F9252C">
        <w:rPr>
          <w:rFonts w:ascii="Times New Roman" w:hAnsi="Times New Roman" w:cs="Times New Roman"/>
          <w:color w:val="000000"/>
          <w:spacing w:val="3"/>
          <w:sz w:val="24"/>
          <w:szCs w:val="24"/>
        </w:rPr>
        <w:t>Красненского</w:t>
      </w:r>
      <w:proofErr w:type="spellEnd"/>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147909" w:rsidRPr="00684C94">
        <w:rPr>
          <w:rFonts w:ascii="Times New Roman" w:hAnsi="Times New Roman" w:cs="Times New Roman"/>
          <w:color w:val="000000"/>
          <w:spacing w:val="3"/>
          <w:sz w:val="24"/>
          <w:szCs w:val="24"/>
        </w:rPr>
        <w:t xml:space="preserve">градостроительном зонировании - делении всей территории в границах поселения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F825DC">
      <w:pPr>
        <w:ind w:firstLine="567"/>
        <w:jc w:val="both"/>
        <w:rPr>
          <w:rFonts w:ascii="Times New Roman" w:hAnsi="Times New Roman" w:cs="Times New Roman"/>
          <w:sz w:val="2"/>
          <w:szCs w:val="2"/>
        </w:rPr>
      </w:pPr>
    </w:p>
    <w:p w:rsidR="00147909" w:rsidRPr="00684C94" w:rsidRDefault="00147909" w:rsidP="00841279">
      <w:pPr>
        <w:widowControl w:val="0"/>
        <w:numPr>
          <w:ilvl w:val="0"/>
          <w:numId w:val="4"/>
        </w:numPr>
        <w:shd w:val="clear" w:color="auto" w:fill="FFFFFF"/>
        <w:tabs>
          <w:tab w:val="left" w:pos="0"/>
        </w:tabs>
        <w:autoSpaceDE w:val="0"/>
        <w:autoSpaceDN w:val="0"/>
        <w:adjustRightInd w:val="0"/>
        <w:spacing w:before="144" w:after="0" w:line="269" w:lineRule="exact"/>
        <w:ind w:firstLine="567"/>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841279">
      <w:pPr>
        <w:widowControl w:val="0"/>
        <w:numPr>
          <w:ilvl w:val="0"/>
          <w:numId w:val="4"/>
        </w:numPr>
        <w:shd w:val="clear" w:color="auto" w:fill="FFFFFF"/>
        <w:tabs>
          <w:tab w:val="left" w:pos="0"/>
        </w:tabs>
        <w:autoSpaceDE w:val="0"/>
        <w:autoSpaceDN w:val="0"/>
        <w:adjustRightInd w:val="0"/>
        <w:spacing w:before="139" w:after="0" w:line="240" w:lineRule="auto"/>
        <w:ind w:firstLine="567"/>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841279">
      <w:pPr>
        <w:widowControl w:val="0"/>
        <w:numPr>
          <w:ilvl w:val="0"/>
          <w:numId w:val="4"/>
        </w:numPr>
        <w:shd w:val="clear" w:color="auto" w:fill="FFFFFF"/>
        <w:tabs>
          <w:tab w:val="left" w:pos="0"/>
        </w:tabs>
        <w:autoSpaceDE w:val="0"/>
        <w:autoSpaceDN w:val="0"/>
        <w:adjustRightInd w:val="0"/>
        <w:spacing w:before="134" w:after="0" w:line="274" w:lineRule="exact"/>
        <w:ind w:firstLine="567"/>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841279">
      <w:pPr>
        <w:widowControl w:val="0"/>
        <w:numPr>
          <w:ilvl w:val="0"/>
          <w:numId w:val="4"/>
        </w:numPr>
        <w:shd w:val="clear" w:color="auto" w:fill="FFFFFF"/>
        <w:tabs>
          <w:tab w:val="left" w:pos="0"/>
        </w:tabs>
        <w:autoSpaceDE w:val="0"/>
        <w:autoSpaceDN w:val="0"/>
        <w:adjustRightInd w:val="0"/>
        <w:spacing w:before="139" w:after="0" w:line="274" w:lineRule="exact"/>
        <w:ind w:firstLine="567"/>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841279">
      <w:pPr>
        <w:shd w:val="clear" w:color="auto" w:fill="FFFFFF"/>
        <w:tabs>
          <w:tab w:val="left" w:pos="0"/>
        </w:tabs>
        <w:spacing w:before="19" w:line="394" w:lineRule="exact"/>
        <w:ind w:firstLine="567"/>
        <w:jc w:val="both"/>
        <w:rPr>
          <w:rFonts w:ascii="Times New Roman" w:hAnsi="Times New Roman" w:cs="Times New Roman"/>
        </w:rPr>
      </w:pPr>
      <w:r w:rsidRPr="00AB4422">
        <w:rPr>
          <w:rFonts w:ascii="Times New Roman" w:hAnsi="Times New Roman" w:cs="Times New Roman"/>
          <w:b/>
          <w:color w:val="000000"/>
          <w:sz w:val="24"/>
          <w:szCs w:val="24"/>
        </w:rPr>
        <w:t>3.</w:t>
      </w:r>
      <w:r w:rsidRPr="00684C94">
        <w:rPr>
          <w:rFonts w:ascii="Times New Roman" w:hAnsi="Times New Roman" w:cs="Times New Roman"/>
          <w:color w:val="000000"/>
          <w:sz w:val="24"/>
          <w:szCs w:val="24"/>
        </w:rPr>
        <w:t xml:space="preserve"> Настоящие Правила включают в себя:</w:t>
      </w:r>
    </w:p>
    <w:p w:rsidR="00147909" w:rsidRPr="00684C94" w:rsidRDefault="00147909" w:rsidP="00841279">
      <w:pPr>
        <w:widowControl w:val="0"/>
        <w:numPr>
          <w:ilvl w:val="0"/>
          <w:numId w:val="5"/>
        </w:numPr>
        <w:shd w:val="clear" w:color="auto" w:fill="FFFFFF"/>
        <w:tabs>
          <w:tab w:val="left" w:pos="0"/>
        </w:tabs>
        <w:autoSpaceDE w:val="0"/>
        <w:autoSpaceDN w:val="0"/>
        <w:adjustRightInd w:val="0"/>
        <w:spacing w:after="0" w:line="394" w:lineRule="exact"/>
        <w:ind w:firstLine="567"/>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083B07">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proofErr w:type="spellStart"/>
      <w:r w:rsidR="007426E2">
        <w:rPr>
          <w:rFonts w:ascii="Times New Roman" w:eastAsia="Calibri" w:hAnsi="Times New Roman" w:cs="Times New Roman"/>
          <w:bCs/>
          <w:sz w:val="24"/>
          <w:szCs w:val="24"/>
        </w:rPr>
        <w:t>Горкинского</w:t>
      </w:r>
      <w:proofErr w:type="spellEnd"/>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841279">
      <w:pPr>
        <w:widowControl w:val="0"/>
        <w:numPr>
          <w:ilvl w:val="0"/>
          <w:numId w:val="5"/>
        </w:numPr>
        <w:shd w:val="clear" w:color="auto" w:fill="FFFFFF"/>
        <w:tabs>
          <w:tab w:val="left" w:pos="0"/>
        </w:tabs>
        <w:autoSpaceDE w:val="0"/>
        <w:autoSpaceDN w:val="0"/>
        <w:adjustRightInd w:val="0"/>
        <w:spacing w:after="0" w:line="394" w:lineRule="exact"/>
        <w:ind w:firstLine="567"/>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841279">
      <w:pPr>
        <w:widowControl w:val="0"/>
        <w:numPr>
          <w:ilvl w:val="0"/>
          <w:numId w:val="5"/>
        </w:numPr>
        <w:shd w:val="clear" w:color="auto" w:fill="FFFFFF"/>
        <w:tabs>
          <w:tab w:val="left" w:pos="0"/>
        </w:tabs>
        <w:autoSpaceDE w:val="0"/>
        <w:autoSpaceDN w:val="0"/>
        <w:adjustRightInd w:val="0"/>
        <w:spacing w:after="0" w:line="394" w:lineRule="exact"/>
        <w:ind w:firstLine="567"/>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F825DC">
      <w:pPr>
        <w:shd w:val="clear" w:color="auto" w:fill="FFFFFF"/>
        <w:spacing w:line="394" w:lineRule="exact"/>
        <w:ind w:firstLine="567"/>
        <w:jc w:val="both"/>
        <w:rPr>
          <w:rFonts w:ascii="Times New Roman" w:hAnsi="Times New Roman" w:cs="Times New Roman"/>
        </w:rPr>
      </w:pPr>
      <w:r w:rsidRPr="00AB4422">
        <w:rPr>
          <w:rFonts w:ascii="Times New Roman" w:hAnsi="Times New Roman" w:cs="Times New Roman"/>
          <w:b/>
          <w:color w:val="000000"/>
          <w:sz w:val="24"/>
          <w:szCs w:val="24"/>
        </w:rPr>
        <w:t>4.</w:t>
      </w:r>
      <w:r w:rsidRPr="00684C94">
        <w:rPr>
          <w:rFonts w:ascii="Times New Roman" w:hAnsi="Times New Roman" w:cs="Times New Roman"/>
          <w:color w:val="000000"/>
          <w:sz w:val="24"/>
          <w:szCs w:val="24"/>
        </w:rPr>
        <w:t xml:space="preserve">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F825DC">
      <w:pPr>
        <w:widowControl w:val="0"/>
        <w:numPr>
          <w:ilvl w:val="0"/>
          <w:numId w:val="4"/>
        </w:numPr>
        <w:shd w:val="clear" w:color="auto" w:fill="FFFFFF"/>
        <w:tabs>
          <w:tab w:val="left" w:pos="426"/>
        </w:tabs>
        <w:autoSpaceDE w:val="0"/>
        <w:autoSpaceDN w:val="0"/>
        <w:adjustRightInd w:val="0"/>
        <w:spacing w:before="120" w:after="0" w:line="274" w:lineRule="exact"/>
        <w:ind w:firstLine="567"/>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F825DC">
      <w:pPr>
        <w:widowControl w:val="0"/>
        <w:numPr>
          <w:ilvl w:val="0"/>
          <w:numId w:val="4"/>
        </w:numPr>
        <w:shd w:val="clear" w:color="auto" w:fill="FFFFFF"/>
        <w:tabs>
          <w:tab w:val="left" w:pos="730"/>
        </w:tabs>
        <w:autoSpaceDE w:val="0"/>
        <w:autoSpaceDN w:val="0"/>
        <w:adjustRightInd w:val="0"/>
        <w:spacing w:before="139" w:after="0" w:line="240" w:lineRule="auto"/>
        <w:ind w:firstLine="567"/>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F9252C">
        <w:rPr>
          <w:rFonts w:ascii="Times New Roman" w:hAnsi="Times New Roman" w:cs="Times New Roman"/>
          <w:color w:val="000000"/>
          <w:sz w:val="24"/>
          <w:szCs w:val="24"/>
        </w:rPr>
        <w:t>Красненского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proofErr w:type="spellStart"/>
      <w:r w:rsidR="007426E2">
        <w:rPr>
          <w:rFonts w:ascii="Times New Roman" w:eastAsia="Calibri" w:hAnsi="Times New Roman" w:cs="Times New Roman"/>
          <w:bCs/>
          <w:sz w:val="24"/>
          <w:szCs w:val="24"/>
        </w:rPr>
        <w:t>Горкинского</w:t>
      </w:r>
      <w:proofErr w:type="spellEnd"/>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F825DC">
      <w:pPr>
        <w:widowControl w:val="0"/>
        <w:numPr>
          <w:ilvl w:val="0"/>
          <w:numId w:val="4"/>
        </w:numPr>
        <w:shd w:val="clear" w:color="auto" w:fill="FFFFFF"/>
        <w:autoSpaceDE w:val="0"/>
        <w:autoSpaceDN w:val="0"/>
        <w:adjustRightInd w:val="0"/>
        <w:spacing w:before="226" w:after="0" w:line="274" w:lineRule="exact"/>
        <w:ind w:firstLine="567"/>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083B07">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местного</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Pr="00C3289A">
        <w:rPr>
          <w:rFonts w:ascii="Times New Roman" w:hAnsi="Times New Roman" w:cs="Times New Roman"/>
          <w:color w:val="000000"/>
          <w:sz w:val="24"/>
          <w:szCs w:val="24"/>
        </w:rPr>
        <w:t>регулирования землепользования и застройки.</w:t>
      </w:r>
    </w:p>
    <w:p w:rsidR="00147909" w:rsidRDefault="00147909" w:rsidP="00F825DC">
      <w:pPr>
        <w:shd w:val="clear" w:color="auto" w:fill="FFFFFF"/>
        <w:spacing w:line="274" w:lineRule="exact"/>
        <w:ind w:right="19" w:firstLine="567"/>
        <w:jc w:val="both"/>
        <w:rPr>
          <w:rFonts w:ascii="Times New Roman" w:hAnsi="Times New Roman" w:cs="Times New Roman"/>
          <w:color w:val="000000"/>
          <w:sz w:val="24"/>
          <w:szCs w:val="24"/>
        </w:rPr>
      </w:pPr>
      <w:r w:rsidRPr="00AB4422">
        <w:rPr>
          <w:rFonts w:ascii="Times New Roman" w:hAnsi="Times New Roman" w:cs="Times New Roman"/>
          <w:b/>
          <w:color w:val="000000"/>
          <w:spacing w:val="5"/>
          <w:sz w:val="24"/>
          <w:szCs w:val="24"/>
        </w:rPr>
        <w:lastRenderedPageBreak/>
        <w:t>5.</w:t>
      </w:r>
      <w:r w:rsidRPr="00684C94">
        <w:rPr>
          <w:rFonts w:ascii="Times New Roman" w:hAnsi="Times New Roman" w:cs="Times New Roman"/>
          <w:color w:val="000000"/>
          <w:spacing w:val="5"/>
          <w:sz w:val="24"/>
          <w:szCs w:val="24"/>
        </w:rPr>
        <w:t xml:space="preserve">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083B07" w:rsidRPr="00684C94" w:rsidRDefault="00083B07" w:rsidP="00F825DC">
      <w:pPr>
        <w:shd w:val="clear" w:color="auto" w:fill="FFFFFF"/>
        <w:spacing w:line="274" w:lineRule="exact"/>
        <w:ind w:right="19" w:firstLine="567"/>
        <w:jc w:val="both"/>
        <w:rPr>
          <w:rFonts w:ascii="Times New Roman" w:hAnsi="Times New Roman" w:cs="Times New Roman"/>
        </w:rPr>
      </w:pPr>
    </w:p>
    <w:p w:rsidR="00147909" w:rsidRPr="00901F1E" w:rsidRDefault="00147909" w:rsidP="00F825DC">
      <w:pPr>
        <w:pStyle w:val="ae"/>
        <w:ind w:firstLine="567"/>
      </w:pPr>
      <w:r w:rsidRPr="00901F1E">
        <w:t>Статья 2. Основные понятия, используемые в Правилах и их определения</w:t>
      </w:r>
    </w:p>
    <w:p w:rsidR="003300C7" w:rsidRPr="00901F1E" w:rsidRDefault="003300C7" w:rsidP="003300C7">
      <w:pPr>
        <w:shd w:val="clear" w:color="auto" w:fill="FFFFFF"/>
        <w:spacing w:before="106"/>
        <w:ind w:left="715"/>
        <w:rPr>
          <w:rFonts w:ascii="Times New Roman" w:hAnsi="Times New Roman" w:cs="Times New Roman"/>
          <w:color w:val="000000"/>
          <w:sz w:val="24"/>
          <w:szCs w:val="24"/>
        </w:rPr>
      </w:pPr>
      <w:r w:rsidRPr="00901F1E">
        <w:rPr>
          <w:rFonts w:ascii="Times New Roman" w:hAnsi="Times New Roman" w:cs="Times New Roman"/>
          <w:color w:val="000000"/>
          <w:sz w:val="24"/>
          <w:szCs w:val="24"/>
        </w:rPr>
        <w:t>В настоящих Правилах используются следующие основные понятия:</w:t>
      </w:r>
    </w:p>
    <w:p w:rsidR="003300C7" w:rsidRDefault="003300C7" w:rsidP="003300C7">
      <w:pPr>
        <w:pStyle w:val="ConsPlusNormal"/>
        <w:ind w:firstLine="540"/>
        <w:jc w:val="both"/>
      </w:pPr>
      <w:r w:rsidRPr="00684C94">
        <w:rPr>
          <w:b/>
        </w:rPr>
        <w:t>автомобильная дорога</w:t>
      </w:r>
      <w: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300C7" w:rsidRPr="00684C94" w:rsidRDefault="003300C7" w:rsidP="003300C7">
      <w:pPr>
        <w:pStyle w:val="ConsPlusNormal"/>
        <w:ind w:firstLine="540"/>
        <w:jc w:val="both"/>
        <w:rPr>
          <w:rFonts w:ascii="Calibri" w:hAnsi="Calibri" w:cs="Calibri"/>
          <w:b/>
          <w:bCs/>
        </w:rPr>
      </w:pPr>
      <w:proofErr w:type="spellStart"/>
      <w:r>
        <w:rPr>
          <w:b/>
          <w:bCs/>
          <w:color w:val="000000"/>
        </w:rPr>
        <w:t>водоохранная</w:t>
      </w:r>
      <w:proofErr w:type="spellEnd"/>
      <w:r>
        <w:rPr>
          <w:b/>
          <w:bCs/>
          <w:color w:val="000000"/>
        </w:rPr>
        <w:t xml:space="preserve"> зона </w:t>
      </w:r>
      <w:r>
        <w:rPr>
          <w:color w:val="000000"/>
        </w:rPr>
        <w:t xml:space="preserve">- территория, которая примыкает к береговой линии морей, рек, </w:t>
      </w:r>
      <w:r>
        <w:rPr>
          <w:color w:val="000000"/>
          <w:spacing w:val="1"/>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Pr>
          <w:color w:val="000000"/>
          <w:spacing w:val="8"/>
        </w:rPr>
        <w:t xml:space="preserve">среды обитания водных биологических ресурсов и других объектов животного и </w:t>
      </w:r>
      <w:r>
        <w:rPr>
          <w:color w:val="000000"/>
        </w:rPr>
        <w:t>растительного мира;</w:t>
      </w:r>
    </w:p>
    <w:p w:rsidR="003300C7" w:rsidRPr="00482CEE" w:rsidRDefault="003300C7" w:rsidP="003300C7">
      <w:pPr>
        <w:pStyle w:val="ConsPlusNormal"/>
        <w:ind w:firstLine="540"/>
        <w:jc w:val="both"/>
      </w:pPr>
      <w:r w:rsidRPr="00482CEE">
        <w:rPr>
          <w:b/>
          <w:bCs/>
          <w:color w:val="000000"/>
          <w:spacing w:val="1"/>
        </w:rPr>
        <w:t xml:space="preserve">генеральный план поселения </w:t>
      </w:r>
      <w:r w:rsidRPr="00482CEE">
        <w:rPr>
          <w:color w:val="000000"/>
          <w:spacing w:val="1"/>
        </w:rPr>
        <w:t xml:space="preserve">- вид документа территориального планирования, </w:t>
      </w:r>
      <w:r w:rsidRPr="00482CEE">
        <w:rPr>
          <w:color w:val="000000"/>
          <w:spacing w:val="2"/>
        </w:rPr>
        <w:t xml:space="preserve">определяющий цели, задачи и направления территориального планирования поселения и </w:t>
      </w:r>
      <w:r w:rsidRPr="00482CEE">
        <w:rPr>
          <w:color w:val="000000"/>
        </w:rPr>
        <w:t xml:space="preserve">этапы их реализации, разрабатываемый в целях </w:t>
      </w:r>
      <w:r w:rsidRPr="00482CEE">
        <w:t>обеспечения устойчивого развития территорий, развития инженерной, транспортной и социальной инфраструктур</w:t>
      </w:r>
      <w:r w:rsidRPr="00482CEE">
        <w:rPr>
          <w:color w:val="000000"/>
        </w:rPr>
        <w:t>;</w:t>
      </w:r>
    </w:p>
    <w:p w:rsidR="003300C7" w:rsidRPr="00B07D4A" w:rsidRDefault="003300C7" w:rsidP="003300C7">
      <w:pPr>
        <w:shd w:val="clear" w:color="auto" w:fill="FFFFFF"/>
        <w:spacing w:before="115" w:line="274" w:lineRule="exact"/>
        <w:ind w:left="5" w:right="19" w:firstLine="562"/>
        <w:jc w:val="both"/>
        <w:rPr>
          <w:rFonts w:ascii="Times New Roman" w:hAnsi="Times New Roman" w:cs="Times New Roman"/>
          <w:bCs/>
          <w:color w:val="000000"/>
          <w:spacing w:val="3"/>
          <w:sz w:val="24"/>
          <w:szCs w:val="24"/>
        </w:rPr>
      </w:pPr>
      <w:r w:rsidRPr="00B07D4A">
        <w:rPr>
          <w:rFonts w:ascii="Times New Roman" w:hAnsi="Times New Roman" w:cs="Times New Roman"/>
          <w:b/>
          <w:bCs/>
          <w:color w:val="000000"/>
          <w:spacing w:val="3"/>
          <w:sz w:val="24"/>
          <w:szCs w:val="24"/>
        </w:rPr>
        <w:t xml:space="preserve">градостроительная деятельность - </w:t>
      </w:r>
      <w:r w:rsidRPr="00B07D4A">
        <w:rPr>
          <w:rFonts w:ascii="Times New Roman" w:hAnsi="Times New Roman" w:cs="Times New Roman"/>
          <w:bCs/>
          <w:color w:val="000000"/>
          <w:spacing w:val="3"/>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300C7" w:rsidRPr="00901F1E" w:rsidRDefault="003300C7" w:rsidP="003300C7">
      <w:pPr>
        <w:shd w:val="clear" w:color="auto" w:fill="FFFFFF"/>
        <w:spacing w:before="120" w:line="274" w:lineRule="exact"/>
        <w:ind w:left="5" w:right="14" w:firstLine="562"/>
        <w:jc w:val="both"/>
        <w:rPr>
          <w:rFonts w:ascii="Times New Roman" w:hAnsi="Times New Roman" w:cs="Times New Roman"/>
        </w:rPr>
      </w:pPr>
      <w:r w:rsidRPr="00901F1E">
        <w:rPr>
          <w:rFonts w:ascii="Times New Roman" w:hAnsi="Times New Roman" w:cs="Times New Roman"/>
          <w:b/>
          <w:bCs/>
          <w:color w:val="000000"/>
          <w:spacing w:val="5"/>
          <w:sz w:val="24"/>
          <w:szCs w:val="24"/>
        </w:rPr>
        <w:t xml:space="preserve">градостроительное зонирование </w:t>
      </w:r>
      <w:r w:rsidRPr="00901F1E">
        <w:rPr>
          <w:rFonts w:ascii="Times New Roman" w:hAnsi="Times New Roman" w:cs="Times New Roman"/>
          <w:color w:val="000000"/>
          <w:spacing w:val="5"/>
          <w:sz w:val="24"/>
          <w:szCs w:val="24"/>
        </w:rPr>
        <w:t xml:space="preserve">- зонирование территорий муниципальных </w:t>
      </w:r>
      <w:r w:rsidRPr="00901F1E">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3300C7" w:rsidRPr="00901F1E" w:rsidRDefault="003300C7" w:rsidP="003300C7">
      <w:pPr>
        <w:shd w:val="clear" w:color="auto" w:fill="FFFFFF"/>
        <w:spacing w:before="120" w:line="274" w:lineRule="exact"/>
        <w:ind w:left="10" w:right="10" w:firstLine="557"/>
        <w:jc w:val="both"/>
        <w:rPr>
          <w:rFonts w:ascii="Times New Roman" w:hAnsi="Times New Roman" w:cs="Times New Roman"/>
        </w:rPr>
      </w:pPr>
      <w:r w:rsidRPr="00901F1E">
        <w:rPr>
          <w:rFonts w:ascii="Times New Roman" w:hAnsi="Times New Roman" w:cs="Times New Roman"/>
          <w:b/>
          <w:bCs/>
          <w:color w:val="000000"/>
          <w:spacing w:val="12"/>
          <w:sz w:val="24"/>
          <w:szCs w:val="24"/>
        </w:rPr>
        <w:t xml:space="preserve">градостроительный регламент </w:t>
      </w:r>
      <w:r w:rsidRPr="00901F1E">
        <w:rPr>
          <w:rFonts w:ascii="Times New Roman" w:hAnsi="Times New Roman" w:cs="Times New Roman"/>
          <w:color w:val="000000"/>
          <w:spacing w:val="12"/>
          <w:sz w:val="24"/>
          <w:szCs w:val="24"/>
        </w:rPr>
        <w:t xml:space="preserve">- устанавливаемые в пределах границ </w:t>
      </w:r>
      <w:r w:rsidRPr="00901F1E">
        <w:rPr>
          <w:rFonts w:ascii="Times New Roman" w:hAnsi="Times New Roman" w:cs="Times New Roman"/>
          <w:color w:val="000000"/>
          <w:spacing w:val="2"/>
          <w:sz w:val="24"/>
          <w:szCs w:val="24"/>
        </w:rPr>
        <w:t xml:space="preserve">соответствующей территориальной зоны виды разрешенного использования земельных </w:t>
      </w:r>
      <w:r w:rsidRPr="00901F1E">
        <w:rPr>
          <w:rFonts w:ascii="Times New Roman" w:hAnsi="Times New Roman" w:cs="Times New Roman"/>
          <w:color w:val="000000"/>
          <w:sz w:val="24"/>
          <w:szCs w:val="24"/>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901F1E">
        <w:rPr>
          <w:rFonts w:ascii="Times New Roman" w:hAnsi="Times New Roman" w:cs="Times New Roman"/>
          <w:color w:val="000000"/>
          <w:spacing w:val="4"/>
          <w:sz w:val="24"/>
          <w:szCs w:val="24"/>
        </w:rPr>
        <w:t xml:space="preserve">строительства, предельные (минимальные и (или) максимальные) размеры земельных </w:t>
      </w:r>
      <w:r w:rsidRPr="00901F1E">
        <w:rPr>
          <w:rFonts w:ascii="Times New Roman" w:hAnsi="Times New Roman" w:cs="Times New Roman"/>
          <w:color w:val="000000"/>
          <w:spacing w:val="1"/>
          <w:sz w:val="24"/>
          <w:szCs w:val="24"/>
        </w:rPr>
        <w:t xml:space="preserve">участков и предельные параметры разрешенного строительства, реконструкции объектов </w:t>
      </w:r>
      <w:r w:rsidRPr="00901F1E">
        <w:rPr>
          <w:rFonts w:ascii="Times New Roman" w:hAnsi="Times New Roman" w:cs="Times New Roman"/>
          <w:color w:val="000000"/>
          <w:spacing w:val="2"/>
          <w:sz w:val="24"/>
          <w:szCs w:val="24"/>
        </w:rPr>
        <w:t xml:space="preserve">капитального строительства, а также ограничения использования земельных участков и </w:t>
      </w:r>
      <w:r w:rsidRPr="00901F1E">
        <w:rPr>
          <w:rFonts w:ascii="Times New Roman" w:hAnsi="Times New Roman" w:cs="Times New Roman"/>
          <w:color w:val="000000"/>
          <w:sz w:val="24"/>
          <w:szCs w:val="24"/>
        </w:rPr>
        <w:t>объектов капитального строительства;</w:t>
      </w:r>
    </w:p>
    <w:p w:rsidR="003300C7" w:rsidRPr="00901F1E" w:rsidRDefault="003300C7" w:rsidP="003300C7">
      <w:pPr>
        <w:shd w:val="clear" w:color="auto" w:fill="FFFFFF"/>
        <w:spacing w:before="120" w:line="274" w:lineRule="exact"/>
        <w:ind w:left="14" w:right="5" w:firstLine="553"/>
        <w:jc w:val="both"/>
        <w:rPr>
          <w:rFonts w:ascii="Times New Roman" w:hAnsi="Times New Roman" w:cs="Times New Roman"/>
        </w:rPr>
      </w:pPr>
      <w:r w:rsidRPr="00901F1E">
        <w:rPr>
          <w:rFonts w:ascii="Times New Roman" w:hAnsi="Times New Roman" w:cs="Times New Roman"/>
          <w:b/>
          <w:bCs/>
          <w:color w:val="000000"/>
          <w:sz w:val="24"/>
          <w:szCs w:val="24"/>
        </w:rPr>
        <w:t xml:space="preserve">документация по планировке территории </w:t>
      </w:r>
      <w:r w:rsidRPr="00901F1E">
        <w:rPr>
          <w:rFonts w:ascii="Times New Roman" w:hAnsi="Times New Roman" w:cs="Times New Roman"/>
          <w:color w:val="000000"/>
          <w:sz w:val="24"/>
          <w:szCs w:val="24"/>
        </w:rPr>
        <w:t xml:space="preserve">- документация, подготовленная в целях </w:t>
      </w:r>
      <w:r w:rsidRPr="00901F1E">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901F1E">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901F1E">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901F1E">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901F1E">
        <w:rPr>
          <w:rFonts w:ascii="Times New Roman" w:hAnsi="Times New Roman" w:cs="Times New Roman"/>
          <w:color w:val="000000"/>
          <w:sz w:val="24"/>
          <w:szCs w:val="24"/>
        </w:rPr>
        <w:t>земельных участков;</w:t>
      </w:r>
    </w:p>
    <w:p w:rsidR="003300C7" w:rsidRPr="00901F1E" w:rsidRDefault="003300C7" w:rsidP="003300C7">
      <w:pPr>
        <w:shd w:val="clear" w:color="auto" w:fill="FFFFFF"/>
        <w:spacing w:before="125" w:line="274" w:lineRule="exact"/>
        <w:ind w:left="14" w:firstLine="553"/>
        <w:jc w:val="both"/>
        <w:rPr>
          <w:rFonts w:ascii="Times New Roman" w:hAnsi="Times New Roman" w:cs="Times New Roman"/>
        </w:rPr>
      </w:pPr>
      <w:proofErr w:type="gramStart"/>
      <w:r w:rsidRPr="00901F1E">
        <w:rPr>
          <w:rFonts w:ascii="Times New Roman" w:hAnsi="Times New Roman" w:cs="Times New Roman"/>
          <w:b/>
          <w:bCs/>
          <w:color w:val="000000"/>
          <w:spacing w:val="1"/>
          <w:sz w:val="24"/>
          <w:szCs w:val="24"/>
        </w:rPr>
        <w:lastRenderedPageBreak/>
        <w:t xml:space="preserve">жилой дом блокированный </w:t>
      </w:r>
      <w:r w:rsidRPr="00901F1E">
        <w:rPr>
          <w:rFonts w:ascii="Times New Roman" w:hAnsi="Times New Roman" w:cs="Times New Roman"/>
          <w:color w:val="000000"/>
          <w:spacing w:val="1"/>
          <w:sz w:val="24"/>
          <w:szCs w:val="24"/>
        </w:rPr>
        <w:t xml:space="preserve">- жилой дом с количеством этажей не более чем три, </w:t>
      </w:r>
      <w:r w:rsidRPr="00901F1E">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901F1E">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901F1E">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901F1E">
        <w:rPr>
          <w:rFonts w:ascii="Times New Roman" w:hAnsi="Times New Roman" w:cs="Times New Roman"/>
          <w:color w:val="000000"/>
          <w:sz w:val="24"/>
          <w:szCs w:val="24"/>
        </w:rPr>
        <w:t>на территорию общего пользования;</w:t>
      </w:r>
      <w:proofErr w:type="gramEnd"/>
    </w:p>
    <w:p w:rsidR="003300C7" w:rsidRPr="00901F1E" w:rsidRDefault="003300C7" w:rsidP="003300C7">
      <w:pPr>
        <w:shd w:val="clear" w:color="auto" w:fill="FFFFFF"/>
        <w:spacing w:line="274" w:lineRule="exact"/>
        <w:ind w:right="34" w:firstLine="567"/>
        <w:jc w:val="both"/>
        <w:rPr>
          <w:rFonts w:ascii="Times New Roman" w:hAnsi="Times New Roman" w:cs="Times New Roman"/>
        </w:rPr>
      </w:pPr>
      <w:r w:rsidRPr="00901F1E">
        <w:rPr>
          <w:rFonts w:ascii="Times New Roman" w:hAnsi="Times New Roman" w:cs="Times New Roman"/>
          <w:b/>
          <w:bCs/>
          <w:color w:val="000000"/>
          <w:spacing w:val="2"/>
          <w:sz w:val="24"/>
          <w:szCs w:val="24"/>
        </w:rPr>
        <w:t xml:space="preserve">жилой дом индивидуальный </w:t>
      </w:r>
      <w:r w:rsidRPr="00901F1E">
        <w:rPr>
          <w:rFonts w:ascii="Times New Roman" w:hAnsi="Times New Roman" w:cs="Times New Roman"/>
          <w:color w:val="000000"/>
          <w:spacing w:val="2"/>
          <w:sz w:val="24"/>
          <w:szCs w:val="24"/>
        </w:rPr>
        <w:t xml:space="preserve">- отдельно стоящий жилой дом с количеством этажей </w:t>
      </w:r>
      <w:r w:rsidRPr="00901F1E">
        <w:rPr>
          <w:rFonts w:ascii="Times New Roman" w:hAnsi="Times New Roman" w:cs="Times New Roman"/>
          <w:color w:val="000000"/>
          <w:sz w:val="24"/>
          <w:szCs w:val="24"/>
        </w:rPr>
        <w:t>не более чем три, предназначенный для проживания одной семьи;</w:t>
      </w:r>
    </w:p>
    <w:p w:rsidR="003300C7" w:rsidRPr="00901F1E" w:rsidRDefault="003300C7" w:rsidP="003300C7">
      <w:pPr>
        <w:shd w:val="clear" w:color="auto" w:fill="FFFFFF"/>
        <w:spacing w:before="120" w:line="274" w:lineRule="exact"/>
        <w:ind w:right="24" w:firstLine="567"/>
        <w:jc w:val="both"/>
        <w:rPr>
          <w:rFonts w:ascii="Times New Roman" w:hAnsi="Times New Roman" w:cs="Times New Roman"/>
        </w:rPr>
      </w:pPr>
      <w:r w:rsidRPr="00901F1E">
        <w:rPr>
          <w:rFonts w:ascii="Times New Roman" w:hAnsi="Times New Roman" w:cs="Times New Roman"/>
          <w:b/>
          <w:bCs/>
          <w:color w:val="000000"/>
          <w:spacing w:val="1"/>
          <w:sz w:val="24"/>
          <w:szCs w:val="24"/>
        </w:rPr>
        <w:t xml:space="preserve">жилой дом многоквартирный </w:t>
      </w:r>
      <w:r w:rsidRPr="00901F1E">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901F1E">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901F1E">
        <w:rPr>
          <w:rFonts w:ascii="Times New Roman" w:hAnsi="Times New Roman" w:cs="Times New Roman"/>
          <w:color w:val="000000"/>
          <w:sz w:val="24"/>
          <w:szCs w:val="24"/>
        </w:rPr>
        <w:t>законодательством;</w:t>
      </w:r>
    </w:p>
    <w:p w:rsidR="003300C7" w:rsidRPr="00901F1E" w:rsidRDefault="003300C7" w:rsidP="003300C7">
      <w:pPr>
        <w:shd w:val="clear" w:color="auto" w:fill="FFFFFF"/>
        <w:spacing w:before="120"/>
        <w:ind w:firstLine="567"/>
        <w:rPr>
          <w:rFonts w:ascii="Times New Roman" w:hAnsi="Times New Roman" w:cs="Times New Roman"/>
        </w:rPr>
      </w:pPr>
      <w:r w:rsidRPr="00901F1E">
        <w:rPr>
          <w:rFonts w:ascii="Times New Roman" w:hAnsi="Times New Roman" w:cs="Times New Roman"/>
          <w:b/>
          <w:bCs/>
          <w:color w:val="000000"/>
          <w:sz w:val="24"/>
          <w:szCs w:val="24"/>
        </w:rPr>
        <w:t xml:space="preserve">жилой район </w:t>
      </w:r>
      <w:r w:rsidRPr="00901F1E">
        <w:rPr>
          <w:rFonts w:ascii="Times New Roman" w:hAnsi="Times New Roman" w:cs="Times New Roman"/>
          <w:color w:val="000000"/>
          <w:sz w:val="24"/>
          <w:szCs w:val="24"/>
        </w:rPr>
        <w:t>- структурный элемент селитебной территории населенного пункта;</w:t>
      </w:r>
    </w:p>
    <w:p w:rsidR="003300C7" w:rsidRPr="000D571B" w:rsidRDefault="003300C7" w:rsidP="003300C7">
      <w:pPr>
        <w:spacing w:after="0" w:line="240" w:lineRule="auto"/>
        <w:ind w:firstLine="544"/>
        <w:jc w:val="both"/>
        <w:rPr>
          <w:rFonts w:ascii="Times New Roman" w:eastAsia="Times New Roman" w:hAnsi="Times New Roman" w:cs="Times New Roman"/>
          <w:sz w:val="24"/>
          <w:szCs w:val="24"/>
          <w:lang w:eastAsia="ru-RU"/>
        </w:rPr>
      </w:pPr>
      <w:r w:rsidRPr="00901F1E">
        <w:rPr>
          <w:rFonts w:ascii="Times New Roman" w:hAnsi="Times New Roman" w:cs="Times New Roman"/>
          <w:b/>
          <w:bCs/>
          <w:color w:val="000000"/>
          <w:spacing w:val="13"/>
          <w:sz w:val="24"/>
          <w:szCs w:val="24"/>
        </w:rPr>
        <w:t xml:space="preserve">застройщик </w:t>
      </w:r>
      <w:r w:rsidRPr="00901F1E">
        <w:rPr>
          <w:rFonts w:ascii="Times New Roman" w:hAnsi="Times New Roman" w:cs="Times New Roman"/>
          <w:color w:val="000000"/>
          <w:spacing w:val="13"/>
          <w:sz w:val="24"/>
          <w:szCs w:val="24"/>
        </w:rPr>
        <w:t xml:space="preserve">- </w:t>
      </w:r>
      <w:r w:rsidRPr="000D571B">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D571B">
        <w:rPr>
          <w:rFonts w:ascii="Times New Roman" w:eastAsia="Times New Roman" w:hAnsi="Times New Roman" w:cs="Times New Roman"/>
          <w:sz w:val="24"/>
          <w:szCs w:val="24"/>
          <w:lang w:eastAsia="ru-RU"/>
        </w:rPr>
        <w:t>Росатом</w:t>
      </w:r>
      <w:proofErr w:type="spellEnd"/>
      <w:r w:rsidRPr="000D571B">
        <w:rPr>
          <w:rFonts w:ascii="Times New Roman" w:eastAsia="Times New Roman" w:hAnsi="Times New Roman" w:cs="Times New Roman"/>
          <w:sz w:val="24"/>
          <w:szCs w:val="24"/>
          <w:lang w:eastAsia="ru-RU"/>
        </w:rPr>
        <w:t>", Государственная корпорация по космической деятельности "</w:t>
      </w:r>
      <w:proofErr w:type="spellStart"/>
      <w:r w:rsidRPr="000D571B">
        <w:rPr>
          <w:rFonts w:ascii="Times New Roman" w:eastAsia="Times New Roman" w:hAnsi="Times New Roman" w:cs="Times New Roman"/>
          <w:sz w:val="24"/>
          <w:szCs w:val="24"/>
          <w:lang w:eastAsia="ru-RU"/>
        </w:rPr>
        <w:t>Роскосмос</w:t>
      </w:r>
      <w:proofErr w:type="spellEnd"/>
      <w:r w:rsidRPr="000D571B">
        <w:rPr>
          <w:rFonts w:ascii="Times New Roman" w:eastAsia="Times New Roman" w:hAnsi="Times New Roman" w:cs="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300C7" w:rsidRPr="000D571B" w:rsidRDefault="003300C7" w:rsidP="003300C7">
      <w:pPr>
        <w:shd w:val="clear" w:color="auto" w:fill="FFFFFF"/>
        <w:spacing w:before="115" w:line="274" w:lineRule="exact"/>
        <w:ind w:left="5" w:right="24" w:firstLine="562"/>
        <w:jc w:val="both"/>
        <w:rPr>
          <w:rFonts w:ascii="Times New Roman" w:hAnsi="Times New Roman" w:cs="Times New Roman"/>
          <w:sz w:val="24"/>
          <w:szCs w:val="24"/>
        </w:rPr>
      </w:pPr>
      <w:r w:rsidRPr="000D571B">
        <w:rPr>
          <w:rFonts w:ascii="Times New Roman" w:hAnsi="Times New Roman" w:cs="Times New Roman"/>
          <w:b/>
          <w:bCs/>
          <w:color w:val="000000"/>
          <w:sz w:val="24"/>
          <w:szCs w:val="24"/>
        </w:rPr>
        <w:t xml:space="preserve">зоны с особыми условиями использования территорий </w:t>
      </w:r>
      <w:r w:rsidRPr="000D571B">
        <w:rPr>
          <w:rFonts w:ascii="Times New Roman" w:hAnsi="Times New Roman" w:cs="Times New Roman"/>
          <w:color w:val="000000"/>
          <w:sz w:val="24"/>
          <w:szCs w:val="24"/>
        </w:rPr>
        <w:t xml:space="preserve">- </w:t>
      </w:r>
      <w:r w:rsidRPr="000D571B">
        <w:rPr>
          <w:rFonts w:ascii="Times New Roman" w:hAnsi="Times New Roman" w:cs="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D571B">
        <w:rPr>
          <w:rFonts w:ascii="Times New Roman" w:hAnsi="Times New Roman" w:cs="Times New Roman"/>
          <w:sz w:val="24"/>
          <w:szCs w:val="24"/>
        </w:rPr>
        <w:t>водоохранные</w:t>
      </w:r>
      <w:proofErr w:type="spellEnd"/>
      <w:r w:rsidRPr="000D571B">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300C7" w:rsidRDefault="003300C7" w:rsidP="003300C7">
      <w:pPr>
        <w:pStyle w:val="ConsPlusNormal"/>
        <w:spacing w:after="160"/>
        <w:ind w:firstLine="540"/>
        <w:jc w:val="both"/>
        <w:rPr>
          <w:color w:val="000000"/>
        </w:rPr>
      </w:pPr>
      <w:r>
        <w:rPr>
          <w:b/>
          <w:bCs/>
          <w:color w:val="000000"/>
          <w:spacing w:val="5"/>
        </w:rPr>
        <w:t xml:space="preserve">земельный участок </w:t>
      </w:r>
      <w:r>
        <w:rPr>
          <w:color w:val="000000"/>
          <w:spacing w:val="5"/>
        </w:rPr>
        <w:t xml:space="preserve">- часть поверхности земли, </w:t>
      </w:r>
      <w:r>
        <w:rPr>
          <w:color w:val="000000"/>
        </w:rPr>
        <w:t>границы которой описаны и удостоверены в установленном порядке;</w:t>
      </w:r>
    </w:p>
    <w:p w:rsidR="003300C7" w:rsidRDefault="003300C7" w:rsidP="003300C7">
      <w:pPr>
        <w:pStyle w:val="ConsPlusNormal"/>
        <w:ind w:firstLine="540"/>
        <w:jc w:val="both"/>
      </w:pPr>
      <w:r>
        <w:rPr>
          <w:b/>
          <w:bCs/>
          <w:color w:val="000000"/>
        </w:rPr>
        <w:t xml:space="preserve">зоны санитарной охраны источников питьевого водоснабжения </w:t>
      </w:r>
      <w:r>
        <w:rPr>
          <w:color w:val="000000"/>
        </w:rPr>
        <w:t xml:space="preserve">- зона, устанавливаемая </w:t>
      </w:r>
      <w: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3300C7" w:rsidRPr="00901F1E" w:rsidRDefault="003300C7" w:rsidP="003300C7">
      <w:pPr>
        <w:shd w:val="clear" w:color="auto" w:fill="FFFFFF"/>
        <w:spacing w:before="125" w:line="274" w:lineRule="exact"/>
        <w:ind w:left="14" w:right="10" w:firstLine="553"/>
        <w:jc w:val="both"/>
        <w:rPr>
          <w:rFonts w:ascii="Times New Roman" w:hAnsi="Times New Roman" w:cs="Times New Roman"/>
        </w:rPr>
      </w:pPr>
      <w:r w:rsidRPr="00901F1E">
        <w:rPr>
          <w:rFonts w:ascii="Times New Roman" w:hAnsi="Times New Roman" w:cs="Times New Roman"/>
          <w:b/>
          <w:bCs/>
          <w:color w:val="000000"/>
          <w:sz w:val="24"/>
          <w:szCs w:val="24"/>
        </w:rPr>
        <w:t xml:space="preserve">инженерные изыскания </w:t>
      </w:r>
      <w:r w:rsidRPr="00901F1E">
        <w:rPr>
          <w:rFonts w:ascii="Times New Roman" w:hAnsi="Times New Roman" w:cs="Times New Roman"/>
          <w:color w:val="000000"/>
          <w:sz w:val="24"/>
          <w:szCs w:val="24"/>
        </w:rPr>
        <w:t xml:space="preserve">- изучение природных условий и факторов техногенного </w:t>
      </w:r>
      <w:r w:rsidRPr="00901F1E">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901F1E">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3300C7" w:rsidRPr="00901F1E" w:rsidRDefault="003300C7" w:rsidP="003300C7">
      <w:pPr>
        <w:shd w:val="clear" w:color="auto" w:fill="FFFFFF"/>
        <w:spacing w:before="125" w:line="274" w:lineRule="exact"/>
        <w:ind w:left="10" w:right="5" w:firstLine="557"/>
        <w:jc w:val="both"/>
        <w:rPr>
          <w:rFonts w:ascii="Times New Roman" w:hAnsi="Times New Roman" w:cs="Times New Roman"/>
        </w:rPr>
      </w:pPr>
      <w:r w:rsidRPr="00901F1E">
        <w:rPr>
          <w:rFonts w:ascii="Times New Roman" w:hAnsi="Times New Roman" w:cs="Times New Roman"/>
          <w:b/>
          <w:bCs/>
          <w:color w:val="000000"/>
          <w:sz w:val="24"/>
          <w:szCs w:val="24"/>
        </w:rPr>
        <w:t xml:space="preserve">капитальный ремонт объектов капитального строительства (за исключением </w:t>
      </w:r>
      <w:r w:rsidRPr="00901F1E">
        <w:rPr>
          <w:rFonts w:ascii="Times New Roman" w:hAnsi="Times New Roman" w:cs="Times New Roman"/>
          <w:b/>
          <w:bCs/>
          <w:color w:val="000000"/>
          <w:spacing w:val="1"/>
          <w:sz w:val="24"/>
          <w:szCs w:val="24"/>
        </w:rPr>
        <w:t xml:space="preserve">линейных объектов) </w:t>
      </w:r>
      <w:r w:rsidRPr="00901F1E">
        <w:rPr>
          <w:rFonts w:ascii="Times New Roman" w:hAnsi="Times New Roman" w:cs="Times New Roman"/>
          <w:color w:val="000000"/>
          <w:spacing w:val="1"/>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901F1E">
        <w:rPr>
          <w:rFonts w:ascii="Times New Roman" w:hAnsi="Times New Roman" w:cs="Times New Roman"/>
          <w:color w:val="000000"/>
          <w:sz w:val="24"/>
          <w:szCs w:val="24"/>
        </w:rPr>
        <w:t xml:space="preserve">строительных конструкций, замена и (или) восстановление систем инженерно-технического </w:t>
      </w:r>
      <w:r w:rsidRPr="00901F1E">
        <w:rPr>
          <w:rFonts w:ascii="Times New Roman" w:hAnsi="Times New Roman" w:cs="Times New Roman"/>
          <w:color w:val="000000"/>
          <w:spacing w:val="5"/>
          <w:sz w:val="24"/>
          <w:szCs w:val="24"/>
        </w:rPr>
        <w:t xml:space="preserve">обеспечения и сетей инженерно - технического обеспечения объектов капитального </w:t>
      </w:r>
      <w:r w:rsidRPr="00901F1E">
        <w:rPr>
          <w:rFonts w:ascii="Times New Roman" w:hAnsi="Times New Roman" w:cs="Times New Roman"/>
          <w:color w:val="000000"/>
          <w:spacing w:val="10"/>
          <w:sz w:val="24"/>
          <w:szCs w:val="24"/>
        </w:rPr>
        <w:t xml:space="preserve">строительства или их элементов, а также замена отдельных </w:t>
      </w:r>
      <w:r w:rsidRPr="00901F1E">
        <w:rPr>
          <w:rFonts w:ascii="Times New Roman" w:hAnsi="Times New Roman" w:cs="Times New Roman"/>
          <w:color w:val="000000"/>
          <w:spacing w:val="10"/>
          <w:sz w:val="24"/>
          <w:szCs w:val="24"/>
        </w:rPr>
        <w:lastRenderedPageBreak/>
        <w:t xml:space="preserve">элементов несущих </w:t>
      </w:r>
      <w:r w:rsidRPr="00901F1E">
        <w:rPr>
          <w:rFonts w:ascii="Times New Roman" w:hAnsi="Times New Roman" w:cs="Times New Roman"/>
          <w:color w:val="000000"/>
          <w:spacing w:val="3"/>
          <w:sz w:val="24"/>
          <w:szCs w:val="24"/>
        </w:rPr>
        <w:t xml:space="preserve">строительных конструкций на аналогичные или иные улучшающие показатели таких </w:t>
      </w:r>
      <w:r w:rsidRPr="00901F1E">
        <w:rPr>
          <w:rFonts w:ascii="Times New Roman" w:hAnsi="Times New Roman" w:cs="Times New Roman"/>
          <w:color w:val="000000"/>
          <w:sz w:val="24"/>
          <w:szCs w:val="24"/>
        </w:rPr>
        <w:t>конструкций элементы и (или) восстановление указанных элементов;</w:t>
      </w:r>
    </w:p>
    <w:p w:rsidR="003300C7" w:rsidRDefault="003300C7" w:rsidP="003300C7">
      <w:pPr>
        <w:shd w:val="clear" w:color="auto" w:fill="FFFFFF"/>
        <w:spacing w:before="120" w:line="274" w:lineRule="exact"/>
        <w:ind w:left="24" w:firstLine="543"/>
        <w:jc w:val="both"/>
        <w:rPr>
          <w:rFonts w:ascii="Times New Roman" w:hAnsi="Times New Roman" w:cs="Times New Roman"/>
          <w:color w:val="000000"/>
          <w:sz w:val="24"/>
          <w:szCs w:val="24"/>
        </w:rPr>
      </w:pPr>
      <w:r w:rsidRPr="00901F1E">
        <w:rPr>
          <w:rFonts w:ascii="Times New Roman" w:hAnsi="Times New Roman" w:cs="Times New Roman"/>
          <w:b/>
          <w:bCs/>
          <w:color w:val="000000"/>
          <w:spacing w:val="5"/>
          <w:sz w:val="24"/>
          <w:szCs w:val="24"/>
        </w:rPr>
        <w:t xml:space="preserve">капитальный ремонт линейных объектов </w:t>
      </w:r>
      <w:r w:rsidRPr="00901F1E">
        <w:rPr>
          <w:rFonts w:ascii="Times New Roman" w:hAnsi="Times New Roman" w:cs="Times New Roman"/>
          <w:color w:val="000000"/>
          <w:spacing w:val="5"/>
          <w:sz w:val="24"/>
          <w:szCs w:val="24"/>
        </w:rPr>
        <w:t xml:space="preserve">- изменение параметров линейных </w:t>
      </w:r>
      <w:r w:rsidRPr="00901F1E">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901F1E">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901F1E">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3300C7" w:rsidRPr="00CA4EDA" w:rsidRDefault="003300C7" w:rsidP="003300C7">
      <w:pPr>
        <w:pStyle w:val="ConsPlusNormal"/>
        <w:ind w:firstLine="540"/>
        <w:jc w:val="both"/>
      </w:pPr>
      <w:r w:rsidRPr="00CA4EDA">
        <w:rPr>
          <w:b/>
          <w:bCs/>
          <w:color w:val="000000"/>
          <w:spacing w:val="5"/>
        </w:rPr>
        <w:t xml:space="preserve">количество этажей – </w:t>
      </w:r>
      <w:r w:rsidRPr="00CA4EDA">
        <w:rPr>
          <w:bCs/>
          <w:color w:val="000000"/>
          <w:spacing w:val="5"/>
        </w:rPr>
        <w:t>техническая характеристика объекта капитального строительства, определяемая как сумма</w:t>
      </w:r>
      <w:r w:rsidRPr="00CA4EDA">
        <w:t>всех этаж</w:t>
      </w:r>
      <w:r>
        <w:t>ей</w:t>
      </w:r>
      <w:r w:rsidRPr="00CA4EDA">
        <w:t>, включая подземный, подвальный, цокольный, надземный, технический, мансардный и другие.</w:t>
      </w:r>
    </w:p>
    <w:p w:rsidR="003300C7" w:rsidRPr="00AA7687" w:rsidRDefault="003300C7" w:rsidP="003300C7">
      <w:pPr>
        <w:shd w:val="clear" w:color="auto" w:fill="FFFFFF"/>
        <w:spacing w:before="120" w:line="274" w:lineRule="exact"/>
        <w:ind w:left="24" w:right="5" w:firstLine="543"/>
        <w:jc w:val="both"/>
        <w:rPr>
          <w:rFonts w:ascii="Times New Roman" w:hAnsi="Times New Roman" w:cs="Times New Roman"/>
        </w:rPr>
      </w:pPr>
      <w:r w:rsidRPr="00AA7687">
        <w:rPr>
          <w:rFonts w:ascii="Times New Roman" w:hAnsi="Times New Roman" w:cs="Times New Roman"/>
          <w:b/>
          <w:bCs/>
          <w:color w:val="000000"/>
          <w:spacing w:val="5"/>
          <w:sz w:val="24"/>
          <w:szCs w:val="24"/>
        </w:rPr>
        <w:t>красные линии</w:t>
      </w:r>
      <w:r>
        <w:rPr>
          <w:color w:val="000000"/>
          <w:spacing w:val="5"/>
          <w:sz w:val="24"/>
          <w:szCs w:val="24"/>
        </w:rPr>
        <w:t xml:space="preserve">- </w:t>
      </w:r>
      <w:r w:rsidRPr="00AA7687">
        <w:rPr>
          <w:rFonts w:ascii="Times New Roman" w:hAnsi="Times New Roman" w:cs="Times New Roman"/>
          <w:color w:val="000000"/>
          <w:spacing w:val="5"/>
          <w:sz w:val="24"/>
          <w:szCs w:val="24"/>
        </w:rPr>
        <w:t xml:space="preserve">линии, которые обозначают существующие, планируемые </w:t>
      </w:r>
      <w:r w:rsidRPr="00AA7687">
        <w:rPr>
          <w:rFonts w:ascii="Times New Roman" w:hAnsi="Times New Roman" w:cs="Times New Roman"/>
          <w:color w:val="000000"/>
          <w:spacing w:val="1"/>
          <w:sz w:val="24"/>
          <w:szCs w:val="24"/>
        </w:rPr>
        <w:t>(изменяемые, вновь образуемые) границы территорий общего пользования, границы</w:t>
      </w:r>
      <w:r w:rsidRPr="00AA7687">
        <w:rPr>
          <w:rFonts w:ascii="Times New Roman" w:hAnsi="Times New Roman" w:cs="Times New Roman"/>
          <w:color w:val="000000"/>
          <w:sz w:val="24"/>
          <w:szCs w:val="24"/>
        </w:rPr>
        <w:t xml:space="preserve">земельных участков, на которых расположены линии электропередачи, линии связи (в том </w:t>
      </w:r>
      <w:r w:rsidRPr="00AA7687">
        <w:rPr>
          <w:rFonts w:ascii="Times New Roman" w:hAnsi="Times New Roman" w:cs="Times New Roman"/>
          <w:color w:val="000000"/>
          <w:spacing w:val="7"/>
          <w:sz w:val="24"/>
          <w:szCs w:val="24"/>
        </w:rPr>
        <w:t xml:space="preserve">числе линейно-кабельные сооружения), трубопроводы, автомобильные дороги, </w:t>
      </w:r>
      <w:r w:rsidRPr="00AA7687">
        <w:rPr>
          <w:rFonts w:ascii="Times New Roman" w:hAnsi="Times New Roman" w:cs="Times New Roman"/>
          <w:color w:val="000000"/>
          <w:sz w:val="24"/>
          <w:szCs w:val="24"/>
        </w:rPr>
        <w:t>железнодорожные линии и другие подобные сооружения (далее - линейные объекты);</w:t>
      </w:r>
    </w:p>
    <w:p w:rsidR="003300C7" w:rsidRPr="00AA7687" w:rsidRDefault="003300C7" w:rsidP="003300C7">
      <w:pPr>
        <w:shd w:val="clear" w:color="auto" w:fill="FFFFFF"/>
        <w:spacing w:before="120" w:line="269" w:lineRule="exact"/>
        <w:ind w:right="19" w:firstLine="567"/>
        <w:jc w:val="both"/>
        <w:rPr>
          <w:rFonts w:ascii="Times New Roman" w:hAnsi="Times New Roman" w:cs="Times New Roman"/>
        </w:rPr>
      </w:pPr>
      <w:r w:rsidRPr="00AA7687">
        <w:rPr>
          <w:rFonts w:ascii="Times New Roman" w:hAnsi="Times New Roman" w:cs="Times New Roman"/>
          <w:b/>
          <w:bCs/>
          <w:color w:val="000000"/>
          <w:spacing w:val="2"/>
          <w:sz w:val="24"/>
          <w:szCs w:val="24"/>
        </w:rPr>
        <w:t xml:space="preserve">линии застройки </w:t>
      </w:r>
      <w:r w:rsidRPr="00AA7687">
        <w:rPr>
          <w:rFonts w:ascii="Times New Roman" w:hAnsi="Times New Roman" w:cs="Times New Roman"/>
          <w:color w:val="000000"/>
          <w:spacing w:val="2"/>
          <w:sz w:val="24"/>
          <w:szCs w:val="24"/>
        </w:rPr>
        <w:t xml:space="preserve">- условные линии, устанавливающие границы застройки при </w:t>
      </w:r>
      <w:r w:rsidRPr="00AA7687">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AA7687">
        <w:rPr>
          <w:rFonts w:ascii="Times New Roman" w:hAnsi="Times New Roman" w:cs="Times New Roman"/>
          <w:color w:val="000000"/>
          <w:sz w:val="24"/>
          <w:szCs w:val="24"/>
        </w:rPr>
        <w:t>земельного участка;</w:t>
      </w:r>
    </w:p>
    <w:p w:rsidR="003300C7" w:rsidRPr="00AA7687" w:rsidRDefault="003300C7" w:rsidP="003300C7">
      <w:pPr>
        <w:shd w:val="clear" w:color="auto" w:fill="FFFFFF"/>
        <w:spacing w:before="125"/>
        <w:ind w:firstLine="567"/>
        <w:rPr>
          <w:rFonts w:ascii="Times New Roman" w:hAnsi="Times New Roman" w:cs="Times New Roman"/>
        </w:rPr>
      </w:pPr>
      <w:r w:rsidRPr="00AA7687">
        <w:rPr>
          <w:rFonts w:ascii="Times New Roman" w:hAnsi="Times New Roman" w:cs="Times New Roman"/>
          <w:b/>
          <w:bCs/>
          <w:color w:val="000000"/>
          <w:sz w:val="24"/>
          <w:szCs w:val="24"/>
        </w:rPr>
        <w:t xml:space="preserve">линейно-кабельные сооружения </w:t>
      </w:r>
      <w:r w:rsidRPr="00AA7687">
        <w:rPr>
          <w:rFonts w:ascii="Times New Roman" w:hAnsi="Times New Roman" w:cs="Times New Roman"/>
          <w:color w:val="000000"/>
          <w:sz w:val="24"/>
          <w:szCs w:val="24"/>
        </w:rPr>
        <w:t>- линии электропередачи, линии связи;</w:t>
      </w:r>
    </w:p>
    <w:p w:rsidR="003300C7" w:rsidRPr="00AA7687" w:rsidRDefault="003300C7" w:rsidP="003300C7">
      <w:pPr>
        <w:shd w:val="clear" w:color="auto" w:fill="FFFFFF"/>
        <w:spacing w:before="115" w:line="274" w:lineRule="exact"/>
        <w:ind w:right="19" w:firstLine="567"/>
        <w:jc w:val="both"/>
        <w:rPr>
          <w:rFonts w:ascii="Times New Roman" w:hAnsi="Times New Roman" w:cs="Times New Roman"/>
        </w:rPr>
      </w:pPr>
      <w:r w:rsidRPr="00AA7687">
        <w:rPr>
          <w:rFonts w:ascii="Times New Roman" w:hAnsi="Times New Roman" w:cs="Times New Roman"/>
          <w:b/>
          <w:bCs/>
          <w:color w:val="000000"/>
          <w:spacing w:val="5"/>
          <w:sz w:val="24"/>
          <w:szCs w:val="24"/>
        </w:rPr>
        <w:t xml:space="preserve">линейные объекты </w:t>
      </w:r>
      <w:r w:rsidRPr="00AA7687">
        <w:rPr>
          <w:rFonts w:ascii="Times New Roman" w:hAnsi="Times New Roman" w:cs="Times New Roman"/>
          <w:color w:val="000000"/>
          <w:spacing w:val="5"/>
          <w:sz w:val="24"/>
          <w:szCs w:val="24"/>
        </w:rPr>
        <w:t xml:space="preserve">- трубопроводы, автомобильные дороги, железнодорожные </w:t>
      </w:r>
      <w:r w:rsidRPr="00AA7687">
        <w:rPr>
          <w:rFonts w:ascii="Times New Roman" w:hAnsi="Times New Roman" w:cs="Times New Roman"/>
          <w:color w:val="000000"/>
          <w:sz w:val="24"/>
          <w:szCs w:val="24"/>
        </w:rPr>
        <w:t>линии и другие подобные сооружения;</w:t>
      </w:r>
    </w:p>
    <w:p w:rsidR="003300C7" w:rsidRPr="00AA7687" w:rsidRDefault="003300C7" w:rsidP="003300C7">
      <w:pPr>
        <w:pStyle w:val="ConsPlusNormal"/>
        <w:ind w:firstLine="567"/>
        <w:jc w:val="both"/>
        <w:rPr>
          <w:bCs/>
        </w:rPr>
      </w:pPr>
      <w:r w:rsidRPr="00AA7687">
        <w:rPr>
          <w:b/>
          <w:bCs/>
          <w:color w:val="000000"/>
        </w:rPr>
        <w:t xml:space="preserve">микрорайон (квартал) </w:t>
      </w:r>
      <w:r w:rsidRPr="00AA7687">
        <w:rPr>
          <w:b/>
          <w:bCs/>
        </w:rPr>
        <w:t xml:space="preserve">- </w:t>
      </w:r>
      <w:r w:rsidRPr="00AA7687">
        <w:rPr>
          <w:bCs/>
        </w:rPr>
        <w:t>основной планировочный элемент застройки в границах красных линий или других границ, размер территории которого, как правило, от 5 до 60 га</w:t>
      </w:r>
      <w:r>
        <w:rPr>
          <w:bCs/>
        </w:rPr>
        <w:t>;</w:t>
      </w:r>
    </w:p>
    <w:p w:rsidR="003300C7" w:rsidRPr="00AA7687" w:rsidRDefault="003300C7" w:rsidP="003300C7">
      <w:pPr>
        <w:shd w:val="clear" w:color="auto" w:fill="FFFFFF"/>
        <w:spacing w:before="125" w:line="274" w:lineRule="exact"/>
        <w:ind w:left="10" w:right="10" w:firstLine="567"/>
        <w:jc w:val="both"/>
        <w:rPr>
          <w:rFonts w:ascii="Times New Roman" w:hAnsi="Times New Roman" w:cs="Times New Roman"/>
        </w:rPr>
      </w:pPr>
      <w:proofErr w:type="gramStart"/>
      <w:r w:rsidRPr="00AA7687">
        <w:rPr>
          <w:rFonts w:ascii="Times New Roman" w:hAnsi="Times New Roman" w:cs="Times New Roman"/>
          <w:b/>
          <w:bCs/>
          <w:color w:val="000000"/>
          <w:sz w:val="24"/>
          <w:szCs w:val="24"/>
        </w:rPr>
        <w:t xml:space="preserve">объект капитального строительства </w:t>
      </w:r>
      <w:r w:rsidRPr="00AA7687">
        <w:rPr>
          <w:rFonts w:ascii="Times New Roman" w:hAnsi="Times New Roman" w:cs="Times New Roman"/>
          <w:color w:val="000000"/>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3300C7" w:rsidRPr="00AA7687" w:rsidRDefault="003300C7" w:rsidP="003300C7">
      <w:pPr>
        <w:shd w:val="clear" w:color="auto" w:fill="FFFFFF"/>
        <w:spacing w:before="120" w:line="274" w:lineRule="exact"/>
        <w:ind w:left="10" w:right="14" w:firstLine="557"/>
        <w:jc w:val="both"/>
        <w:rPr>
          <w:rFonts w:ascii="Times New Roman" w:hAnsi="Times New Roman" w:cs="Times New Roman"/>
        </w:rPr>
      </w:pPr>
      <w:r w:rsidRPr="00AA7687">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AA7687">
        <w:rPr>
          <w:rFonts w:ascii="Times New Roman" w:hAnsi="Times New Roman" w:cs="Times New Roman"/>
          <w:b/>
          <w:bCs/>
          <w:color w:val="000000"/>
          <w:spacing w:val="3"/>
          <w:sz w:val="24"/>
          <w:szCs w:val="24"/>
        </w:rPr>
        <w:t xml:space="preserve">Российской Федерации </w:t>
      </w:r>
      <w:r w:rsidRPr="00AA7687">
        <w:rPr>
          <w:rFonts w:ascii="Times New Roman" w:hAnsi="Times New Roman" w:cs="Times New Roman"/>
          <w:color w:val="000000"/>
          <w:spacing w:val="3"/>
          <w:sz w:val="24"/>
          <w:szCs w:val="24"/>
        </w:rPr>
        <w:t xml:space="preserve">- объекты недвижимого имущества со связанными с ними </w:t>
      </w:r>
      <w:r w:rsidRPr="00AA7687">
        <w:rPr>
          <w:rFonts w:ascii="Times New Roman" w:hAnsi="Times New Roman" w:cs="Times New Roman"/>
          <w:color w:val="000000"/>
          <w:spacing w:val="2"/>
          <w:sz w:val="24"/>
          <w:szCs w:val="24"/>
        </w:rPr>
        <w:t xml:space="preserve">произведениями живописи, скульптуры, декоративно-прикладного искусства, объектами </w:t>
      </w:r>
      <w:r w:rsidRPr="00AA7687">
        <w:rPr>
          <w:rFonts w:ascii="Times New Roman" w:hAnsi="Times New Roman" w:cs="Times New Roman"/>
          <w:color w:val="000000"/>
          <w:sz w:val="24"/>
          <w:szCs w:val="24"/>
        </w:rPr>
        <w:t xml:space="preserve">науки и техники и иными предметами материальной культуры, возникшие в результате </w:t>
      </w:r>
      <w:r w:rsidRPr="00AA7687">
        <w:rPr>
          <w:rFonts w:ascii="Times New Roman" w:hAnsi="Times New Roman" w:cs="Times New Roman"/>
          <w:color w:val="000000"/>
          <w:spacing w:val="9"/>
          <w:sz w:val="24"/>
          <w:szCs w:val="24"/>
        </w:rPr>
        <w:t xml:space="preserve">исторических событий, представляющие собой ценность с точки зрения истории, </w:t>
      </w:r>
      <w:r w:rsidRPr="00AA7687">
        <w:rPr>
          <w:rFonts w:ascii="Times New Roman" w:hAnsi="Times New Roman" w:cs="Times New Roman"/>
          <w:color w:val="000000"/>
          <w:spacing w:val="4"/>
          <w:sz w:val="24"/>
          <w:szCs w:val="24"/>
        </w:rPr>
        <w:t xml:space="preserve">археологии, архитектуры, градостроительства, искусства, науки и техники, эстетики, </w:t>
      </w:r>
      <w:r w:rsidRPr="00AA7687">
        <w:rPr>
          <w:rFonts w:ascii="Times New Roman" w:hAnsi="Times New Roman" w:cs="Times New Roman"/>
          <w:color w:val="000000"/>
          <w:sz w:val="24"/>
          <w:szCs w:val="24"/>
        </w:rPr>
        <w:t>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Pr>
          <w:rFonts w:ascii="Times New Roman" w:hAnsi="Times New Roman" w:cs="Times New Roman"/>
          <w:color w:val="000000"/>
          <w:sz w:val="24"/>
          <w:szCs w:val="24"/>
        </w:rPr>
        <w:t>;</w:t>
      </w:r>
    </w:p>
    <w:p w:rsidR="003300C7" w:rsidRPr="00AA7687" w:rsidRDefault="003300C7" w:rsidP="003300C7">
      <w:pPr>
        <w:shd w:val="clear" w:color="auto" w:fill="FFFFFF"/>
        <w:spacing w:before="120" w:line="274" w:lineRule="exact"/>
        <w:ind w:left="10" w:right="5" w:firstLine="557"/>
        <w:jc w:val="both"/>
        <w:rPr>
          <w:rFonts w:ascii="Times New Roman" w:hAnsi="Times New Roman" w:cs="Times New Roman"/>
        </w:rPr>
      </w:pPr>
      <w:r w:rsidRPr="00AA7687">
        <w:rPr>
          <w:rFonts w:ascii="Times New Roman" w:hAnsi="Times New Roman" w:cs="Times New Roman"/>
          <w:b/>
          <w:bCs/>
          <w:color w:val="000000"/>
          <w:spacing w:val="4"/>
          <w:sz w:val="24"/>
          <w:szCs w:val="24"/>
        </w:rPr>
        <w:t xml:space="preserve">объекты федерального значения </w:t>
      </w:r>
      <w:r w:rsidRPr="00AA7687">
        <w:rPr>
          <w:rFonts w:ascii="Times New Roman" w:hAnsi="Times New Roman" w:cs="Times New Roman"/>
          <w:color w:val="000000"/>
          <w:spacing w:val="4"/>
          <w:sz w:val="24"/>
          <w:szCs w:val="24"/>
        </w:rPr>
        <w:t xml:space="preserve">- объекты капитального строительства, иные </w:t>
      </w:r>
      <w:r w:rsidRPr="00AA7687">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AA7687">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AA7687">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AA7687">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AA7687">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3300C7" w:rsidRPr="00AA7687" w:rsidRDefault="003300C7" w:rsidP="003300C7">
      <w:pPr>
        <w:shd w:val="clear" w:color="auto" w:fill="FFFFFF"/>
        <w:spacing w:before="120" w:line="274" w:lineRule="exact"/>
        <w:ind w:left="14" w:firstLine="557"/>
        <w:jc w:val="both"/>
        <w:rPr>
          <w:rFonts w:ascii="Times New Roman" w:hAnsi="Times New Roman" w:cs="Times New Roman"/>
        </w:rPr>
      </w:pPr>
      <w:r w:rsidRPr="00AA7687">
        <w:rPr>
          <w:rFonts w:ascii="Times New Roman" w:hAnsi="Times New Roman" w:cs="Times New Roman"/>
          <w:b/>
          <w:bCs/>
          <w:color w:val="000000"/>
          <w:spacing w:val="2"/>
          <w:sz w:val="24"/>
          <w:szCs w:val="24"/>
        </w:rPr>
        <w:t xml:space="preserve">объекты регионального значения </w:t>
      </w:r>
      <w:r w:rsidRPr="00AA7687">
        <w:rPr>
          <w:rFonts w:ascii="Times New Roman" w:hAnsi="Times New Roman" w:cs="Times New Roman"/>
          <w:color w:val="000000"/>
          <w:spacing w:val="2"/>
          <w:sz w:val="24"/>
          <w:szCs w:val="24"/>
        </w:rPr>
        <w:t xml:space="preserve">- объекты капитального строительства, иные </w:t>
      </w:r>
      <w:r w:rsidRPr="00AA7687">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AA7687">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AA7687">
        <w:rPr>
          <w:rFonts w:ascii="Times New Roman" w:hAnsi="Times New Roman" w:cs="Times New Roman"/>
          <w:color w:val="000000"/>
          <w:sz w:val="24"/>
          <w:szCs w:val="24"/>
        </w:rPr>
        <w:lastRenderedPageBreak/>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AA7687">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AA7687">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AA7687">
        <w:rPr>
          <w:rFonts w:ascii="Times New Roman" w:hAnsi="Times New Roman" w:cs="Times New Roman"/>
          <w:color w:val="000000"/>
          <w:sz w:val="24"/>
          <w:szCs w:val="24"/>
        </w:rPr>
        <w:t>Российской Федерации;</w:t>
      </w:r>
    </w:p>
    <w:p w:rsidR="003300C7" w:rsidRDefault="003300C7" w:rsidP="003300C7">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AA7687">
        <w:rPr>
          <w:rFonts w:ascii="Times New Roman" w:hAnsi="Times New Roman" w:cs="Times New Roman"/>
          <w:b/>
          <w:bCs/>
          <w:color w:val="000000"/>
          <w:spacing w:val="1"/>
          <w:sz w:val="24"/>
          <w:szCs w:val="24"/>
        </w:rPr>
        <w:t xml:space="preserve">объекты местного значения </w:t>
      </w:r>
      <w:r w:rsidRPr="00AA7687">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AA7687">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AA7687">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AA7687">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3300C7" w:rsidRPr="00CA4EDA" w:rsidRDefault="003300C7" w:rsidP="003300C7">
      <w:pPr>
        <w:shd w:val="clear" w:color="auto" w:fill="FFFFFF"/>
        <w:spacing w:before="120" w:line="274" w:lineRule="exact"/>
        <w:ind w:left="14" w:firstLine="556"/>
        <w:jc w:val="both"/>
        <w:rPr>
          <w:rFonts w:ascii="Times New Roman" w:hAnsi="Times New Roman" w:cs="Times New Roman"/>
          <w:sz w:val="24"/>
          <w:szCs w:val="24"/>
        </w:rPr>
      </w:pPr>
      <w:r w:rsidRPr="00CA4EDA">
        <w:rPr>
          <w:rFonts w:ascii="Times New Roman" w:hAnsi="Times New Roman" w:cs="Times New Roman"/>
          <w:b/>
          <w:sz w:val="24"/>
          <w:szCs w:val="24"/>
        </w:rPr>
        <w:t>объект не капитального строительства</w:t>
      </w:r>
      <w:r w:rsidRPr="00CA4EDA">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3300C7" w:rsidRPr="00AA7687" w:rsidRDefault="00EF6D8D" w:rsidP="003300C7">
      <w:pPr>
        <w:shd w:val="clear" w:color="auto" w:fill="FFFFFF"/>
        <w:spacing w:line="274" w:lineRule="exact"/>
        <w:ind w:right="10" w:firstLine="556"/>
        <w:jc w:val="both"/>
        <w:rPr>
          <w:rFonts w:ascii="Times New Roman" w:hAnsi="Times New Roman" w:cs="Times New Roman"/>
        </w:rPr>
      </w:pPr>
      <w:r>
        <w:rPr>
          <w:rFonts w:ascii="Times New Roman" w:hAnsi="Times New Roman" w:cs="Times New Roman"/>
          <w:noProof/>
          <w:lang w:eastAsia="ru-RU"/>
        </w:rPr>
        <w:pict>
          <v:line id="Прямая соединительная линия 3" o:spid="_x0000_s1027"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pt,752.4pt" to="488.4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" o:allowincell="f" strokeweight="1.45pt">
            <w10:wrap anchorx="margin"/>
          </v:line>
        </w:pict>
      </w:r>
      <w:r w:rsidR="003300C7" w:rsidRPr="00AA7687">
        <w:rPr>
          <w:rFonts w:ascii="Times New Roman" w:hAnsi="Times New Roman" w:cs="Times New Roman"/>
          <w:b/>
          <w:bCs/>
          <w:color w:val="000000"/>
          <w:sz w:val="24"/>
          <w:szCs w:val="24"/>
        </w:rPr>
        <w:t xml:space="preserve">особо охраняемые природные территории </w:t>
      </w:r>
      <w:r w:rsidR="003300C7" w:rsidRPr="00AA7687">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003300C7" w:rsidRPr="00AA7687">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003300C7" w:rsidRPr="00AA7687">
        <w:rPr>
          <w:rFonts w:ascii="Times New Roman" w:hAnsi="Times New Roman" w:cs="Times New Roman"/>
          <w:color w:val="000000"/>
          <w:sz w:val="24"/>
          <w:szCs w:val="24"/>
        </w:rPr>
        <w:t>особой охраны;</w:t>
      </w:r>
    </w:p>
    <w:p w:rsidR="003300C7" w:rsidRPr="00AA7687" w:rsidRDefault="003300C7" w:rsidP="003300C7">
      <w:pPr>
        <w:shd w:val="clear" w:color="auto" w:fill="FFFFFF"/>
        <w:spacing w:before="125" w:line="269" w:lineRule="exact"/>
        <w:ind w:right="14" w:firstLine="556"/>
        <w:jc w:val="both"/>
        <w:rPr>
          <w:rFonts w:ascii="Times New Roman" w:hAnsi="Times New Roman" w:cs="Times New Roman"/>
        </w:rPr>
      </w:pPr>
      <w:r w:rsidRPr="00AA7687">
        <w:rPr>
          <w:rFonts w:ascii="Times New Roman" w:hAnsi="Times New Roman" w:cs="Times New Roman"/>
          <w:b/>
          <w:bCs/>
          <w:color w:val="000000"/>
          <w:spacing w:val="3"/>
          <w:sz w:val="24"/>
          <w:szCs w:val="24"/>
        </w:rPr>
        <w:t xml:space="preserve">отступ застройки </w:t>
      </w:r>
      <w:r w:rsidRPr="00AA7687">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AA7687">
        <w:rPr>
          <w:rFonts w:ascii="Times New Roman" w:hAnsi="Times New Roman" w:cs="Times New Roman"/>
          <w:color w:val="000000"/>
          <w:sz w:val="24"/>
          <w:szCs w:val="24"/>
        </w:rPr>
        <w:t>участка и стеной здания, строения, сооружения;</w:t>
      </w:r>
    </w:p>
    <w:p w:rsidR="003300C7" w:rsidRPr="00AA7687" w:rsidRDefault="003300C7" w:rsidP="003300C7">
      <w:pPr>
        <w:shd w:val="clear" w:color="auto" w:fill="FFFFFF"/>
        <w:spacing w:before="125" w:line="274" w:lineRule="exact"/>
        <w:ind w:firstLine="556"/>
        <w:jc w:val="both"/>
        <w:rPr>
          <w:rFonts w:ascii="Times New Roman" w:hAnsi="Times New Roman" w:cs="Times New Roman"/>
        </w:rPr>
      </w:pPr>
      <w:r w:rsidRPr="00AA7687">
        <w:rPr>
          <w:rFonts w:ascii="Times New Roman" w:hAnsi="Times New Roman" w:cs="Times New Roman"/>
          <w:b/>
          <w:bCs/>
          <w:color w:val="000000"/>
          <w:sz w:val="24"/>
          <w:szCs w:val="24"/>
        </w:rPr>
        <w:t xml:space="preserve">парковка (парковочное место) </w:t>
      </w:r>
      <w:r w:rsidRPr="00AA7687">
        <w:rPr>
          <w:rFonts w:ascii="Times New Roman" w:hAnsi="Times New Roman" w:cs="Times New Roman"/>
          <w:color w:val="000000"/>
          <w:sz w:val="24"/>
          <w:szCs w:val="24"/>
        </w:rPr>
        <w:t xml:space="preserve">- специально обозначенное и при необходимости </w:t>
      </w:r>
      <w:r w:rsidRPr="00AA7687">
        <w:rPr>
          <w:rFonts w:ascii="Times New Roman" w:hAnsi="Times New Roman" w:cs="Times New Roman"/>
          <w:color w:val="000000"/>
          <w:spacing w:val="5"/>
          <w:sz w:val="24"/>
          <w:szCs w:val="24"/>
        </w:rPr>
        <w:t xml:space="preserve">обустроенное и оборудованное место, являющееся, в том числе частью автомобильной </w:t>
      </w:r>
      <w:r w:rsidRPr="00AA7687">
        <w:rPr>
          <w:rFonts w:ascii="Times New Roman" w:hAnsi="Times New Roman" w:cs="Times New Roman"/>
          <w:color w:val="000000"/>
          <w:spacing w:val="4"/>
          <w:sz w:val="24"/>
          <w:szCs w:val="24"/>
        </w:rPr>
        <w:t xml:space="preserve">дороги и (или) примыкающее к проезжей части и (или) тротуару, обочине, эстакаде или </w:t>
      </w:r>
      <w:r w:rsidRPr="00AA7687">
        <w:rPr>
          <w:rFonts w:ascii="Times New Roman" w:hAnsi="Times New Roman" w:cs="Times New Roman"/>
          <w:color w:val="000000"/>
          <w:sz w:val="24"/>
          <w:szCs w:val="24"/>
        </w:rPr>
        <w:t xml:space="preserve">мосту либо являющееся частью </w:t>
      </w:r>
      <w:proofErr w:type="spellStart"/>
      <w:r w:rsidRPr="00AA7687">
        <w:rPr>
          <w:rFonts w:ascii="Times New Roman" w:hAnsi="Times New Roman" w:cs="Times New Roman"/>
          <w:color w:val="000000"/>
          <w:sz w:val="24"/>
          <w:szCs w:val="24"/>
        </w:rPr>
        <w:t>подэстакадных</w:t>
      </w:r>
      <w:proofErr w:type="spellEnd"/>
      <w:r w:rsidRPr="00AA7687">
        <w:rPr>
          <w:rFonts w:ascii="Times New Roman" w:hAnsi="Times New Roman" w:cs="Times New Roman"/>
          <w:color w:val="000000"/>
          <w:sz w:val="24"/>
          <w:szCs w:val="24"/>
        </w:rPr>
        <w:t xml:space="preserve"> или </w:t>
      </w:r>
      <w:proofErr w:type="spellStart"/>
      <w:r w:rsidRPr="00AA7687">
        <w:rPr>
          <w:rFonts w:ascii="Times New Roman" w:hAnsi="Times New Roman" w:cs="Times New Roman"/>
          <w:color w:val="000000"/>
          <w:sz w:val="24"/>
          <w:szCs w:val="24"/>
        </w:rPr>
        <w:t>подмостовых</w:t>
      </w:r>
      <w:proofErr w:type="spellEnd"/>
      <w:r w:rsidRPr="00AA7687">
        <w:rPr>
          <w:rFonts w:ascii="Times New Roman" w:hAnsi="Times New Roman" w:cs="Times New Roman"/>
          <w:color w:val="000000"/>
          <w:sz w:val="24"/>
          <w:szCs w:val="24"/>
        </w:rPr>
        <w:t xml:space="preserve"> пространств, площадей и </w:t>
      </w:r>
      <w:r w:rsidRPr="00AA7687">
        <w:rPr>
          <w:rFonts w:ascii="Times New Roman" w:hAnsi="Times New Roman" w:cs="Times New Roman"/>
          <w:color w:val="000000"/>
          <w:spacing w:val="-1"/>
          <w:sz w:val="24"/>
          <w:szCs w:val="24"/>
        </w:rPr>
        <w:t xml:space="preserve">иных объектов улично-дорожной сети, зданий, строений или сооружений и предназначенное </w:t>
      </w:r>
      <w:r w:rsidRPr="00AA7687">
        <w:rPr>
          <w:rFonts w:ascii="Times New Roman" w:hAnsi="Times New Roman" w:cs="Times New Roman"/>
          <w:color w:val="000000"/>
          <w:spacing w:val="3"/>
          <w:sz w:val="24"/>
          <w:szCs w:val="24"/>
        </w:rPr>
        <w:t xml:space="preserve">для организованной стоянки транспортных средств на платной основе или без взимания </w:t>
      </w:r>
      <w:r w:rsidRPr="00AA7687">
        <w:rPr>
          <w:rFonts w:ascii="Times New Roman" w:hAnsi="Times New Roman" w:cs="Times New Roman"/>
          <w:color w:val="000000"/>
          <w:sz w:val="24"/>
          <w:szCs w:val="24"/>
        </w:rPr>
        <w:t xml:space="preserve">платы по решению собственника или иного владельца автомобильной дороги, собственника </w:t>
      </w:r>
      <w:r w:rsidRPr="00AA7687">
        <w:rPr>
          <w:rFonts w:ascii="Times New Roman" w:hAnsi="Times New Roman" w:cs="Times New Roman"/>
          <w:color w:val="000000"/>
          <w:spacing w:val="3"/>
          <w:sz w:val="24"/>
          <w:szCs w:val="24"/>
        </w:rPr>
        <w:t xml:space="preserve">земельного участка либо собственника соответствующей части здания, строения или </w:t>
      </w:r>
      <w:r w:rsidRPr="00AA7687">
        <w:rPr>
          <w:rFonts w:ascii="Times New Roman" w:hAnsi="Times New Roman" w:cs="Times New Roman"/>
          <w:color w:val="000000"/>
          <w:sz w:val="24"/>
          <w:szCs w:val="24"/>
        </w:rPr>
        <w:t>сооружения;</w:t>
      </w:r>
    </w:p>
    <w:p w:rsidR="003300C7" w:rsidRPr="00AA7687" w:rsidRDefault="003300C7" w:rsidP="003300C7">
      <w:pPr>
        <w:shd w:val="clear" w:color="auto" w:fill="FFFFFF"/>
        <w:spacing w:before="125" w:line="274" w:lineRule="exact"/>
        <w:ind w:right="5" w:firstLine="556"/>
        <w:jc w:val="both"/>
        <w:rPr>
          <w:rFonts w:ascii="Times New Roman" w:hAnsi="Times New Roman" w:cs="Times New Roman"/>
        </w:rPr>
      </w:pPr>
      <w:r w:rsidRPr="00AA7687">
        <w:rPr>
          <w:rFonts w:ascii="Times New Roman" w:hAnsi="Times New Roman" w:cs="Times New Roman"/>
          <w:b/>
          <w:bCs/>
          <w:color w:val="000000"/>
          <w:spacing w:val="12"/>
          <w:sz w:val="24"/>
          <w:szCs w:val="24"/>
        </w:rPr>
        <w:t xml:space="preserve">полоса отвода железных дорог </w:t>
      </w:r>
      <w:r w:rsidRPr="00AA7687">
        <w:rPr>
          <w:rFonts w:ascii="Times New Roman" w:hAnsi="Times New Roman" w:cs="Times New Roman"/>
          <w:color w:val="000000"/>
          <w:spacing w:val="12"/>
          <w:sz w:val="24"/>
          <w:szCs w:val="24"/>
        </w:rPr>
        <w:t xml:space="preserve">- земельные участки, прилегающие к </w:t>
      </w:r>
      <w:r w:rsidRPr="00AA7687">
        <w:rPr>
          <w:rFonts w:ascii="Times New Roman" w:hAnsi="Times New Roman" w:cs="Times New Roman"/>
          <w:color w:val="000000"/>
          <w:sz w:val="24"/>
          <w:szCs w:val="24"/>
        </w:rPr>
        <w:t xml:space="preserve">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w:t>
      </w:r>
      <w:r w:rsidRPr="00AA7687">
        <w:rPr>
          <w:rFonts w:ascii="Times New Roman" w:hAnsi="Times New Roman" w:cs="Times New Roman"/>
          <w:color w:val="000000"/>
          <w:spacing w:val="10"/>
          <w:sz w:val="24"/>
          <w:szCs w:val="24"/>
        </w:rPr>
        <w:t xml:space="preserve">предназначенные для размещения железнодорожных станций, водоотводных и </w:t>
      </w:r>
      <w:r w:rsidRPr="00AA7687">
        <w:rPr>
          <w:rFonts w:ascii="Times New Roman" w:hAnsi="Times New Roman" w:cs="Times New Roman"/>
          <w:color w:val="000000"/>
          <w:spacing w:val="3"/>
          <w:sz w:val="24"/>
          <w:szCs w:val="24"/>
        </w:rPr>
        <w:t xml:space="preserve">укрепительных устройств, защитных полос лесов вдоль железнодорожных путей, линий </w:t>
      </w:r>
      <w:r w:rsidRPr="00AA7687">
        <w:rPr>
          <w:rFonts w:ascii="Times New Roman" w:hAnsi="Times New Roman" w:cs="Times New Roman"/>
          <w:color w:val="000000"/>
          <w:spacing w:val="8"/>
          <w:sz w:val="24"/>
          <w:szCs w:val="24"/>
        </w:rPr>
        <w:t xml:space="preserve">связи, устройств электроснабжения, производственных и иных зданий, строений, </w:t>
      </w:r>
      <w:r w:rsidRPr="00AA7687">
        <w:rPr>
          <w:rFonts w:ascii="Times New Roman" w:hAnsi="Times New Roman" w:cs="Times New Roman"/>
          <w:color w:val="000000"/>
          <w:sz w:val="24"/>
          <w:szCs w:val="24"/>
        </w:rPr>
        <w:t>сооружений, устройств и других объектов железнодорожного транспорта;</w:t>
      </w:r>
    </w:p>
    <w:p w:rsidR="003300C7" w:rsidRDefault="003300C7" w:rsidP="003300C7">
      <w:pPr>
        <w:shd w:val="clear" w:color="auto" w:fill="FFFFFF"/>
        <w:spacing w:before="115" w:line="274" w:lineRule="exact"/>
        <w:ind w:right="14" w:firstLine="556"/>
        <w:jc w:val="both"/>
        <w:rPr>
          <w:rFonts w:ascii="Times New Roman" w:hAnsi="Times New Roman" w:cs="Times New Roman"/>
          <w:color w:val="000000"/>
          <w:sz w:val="24"/>
          <w:szCs w:val="24"/>
        </w:rPr>
      </w:pPr>
      <w:r w:rsidRPr="00AA7687">
        <w:rPr>
          <w:rFonts w:ascii="Times New Roman" w:hAnsi="Times New Roman" w:cs="Times New Roman"/>
          <w:b/>
          <w:bCs/>
          <w:color w:val="000000"/>
          <w:spacing w:val="-1"/>
          <w:sz w:val="24"/>
          <w:szCs w:val="24"/>
        </w:rPr>
        <w:t xml:space="preserve">полоса отвода автомобильных дорог </w:t>
      </w:r>
      <w:r w:rsidRPr="00AA7687">
        <w:rPr>
          <w:rFonts w:ascii="Times New Roman" w:hAnsi="Times New Roman" w:cs="Times New Roman"/>
          <w:color w:val="000000"/>
          <w:spacing w:val="-1"/>
          <w:sz w:val="24"/>
          <w:szCs w:val="24"/>
        </w:rPr>
        <w:t xml:space="preserve">- земельные участки, занятые автомобильными </w:t>
      </w:r>
      <w:r w:rsidRPr="00AA7687">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3300C7" w:rsidRPr="00AA7687" w:rsidRDefault="003300C7" w:rsidP="003300C7">
      <w:pPr>
        <w:shd w:val="clear" w:color="auto" w:fill="FFFFFF"/>
        <w:spacing w:before="120" w:line="274" w:lineRule="exact"/>
        <w:ind w:left="5" w:right="5" w:firstLine="556"/>
        <w:jc w:val="both"/>
        <w:rPr>
          <w:rFonts w:ascii="Times New Roman" w:hAnsi="Times New Roman" w:cs="Times New Roman"/>
        </w:rPr>
      </w:pPr>
      <w:r w:rsidRPr="00AA7687">
        <w:rPr>
          <w:rFonts w:ascii="Times New Roman" w:hAnsi="Times New Roman" w:cs="Times New Roman"/>
          <w:b/>
          <w:bCs/>
          <w:color w:val="000000"/>
          <w:spacing w:val="9"/>
          <w:sz w:val="24"/>
          <w:szCs w:val="24"/>
        </w:rPr>
        <w:t xml:space="preserve">правила землепользования и застройки </w:t>
      </w:r>
      <w:r w:rsidRPr="00AA7687">
        <w:rPr>
          <w:rFonts w:ascii="Times New Roman" w:hAnsi="Times New Roman" w:cs="Times New Roman"/>
          <w:color w:val="000000"/>
          <w:spacing w:val="9"/>
          <w:sz w:val="24"/>
          <w:szCs w:val="24"/>
        </w:rPr>
        <w:t xml:space="preserve">- документ градостроительного </w:t>
      </w:r>
      <w:r w:rsidRPr="00AA7687">
        <w:rPr>
          <w:rFonts w:ascii="Times New Roman" w:hAnsi="Times New Roman" w:cs="Times New Roman"/>
          <w:color w:val="000000"/>
          <w:sz w:val="24"/>
          <w:szCs w:val="24"/>
        </w:rPr>
        <w:t xml:space="preserve">зонирования, который утверждается нормативными правовыми актами органов местного </w:t>
      </w:r>
      <w:r w:rsidRPr="00AA7687">
        <w:rPr>
          <w:rFonts w:ascii="Times New Roman" w:hAnsi="Times New Roman" w:cs="Times New Roman"/>
          <w:color w:val="000000"/>
          <w:spacing w:val="1"/>
          <w:sz w:val="24"/>
          <w:szCs w:val="24"/>
        </w:rPr>
        <w:t xml:space="preserve">самоуправления и в котором устанавливаются территориальные зоны, градостроительные </w:t>
      </w:r>
      <w:r w:rsidRPr="00AA7687">
        <w:rPr>
          <w:rFonts w:ascii="Times New Roman" w:hAnsi="Times New Roman" w:cs="Times New Roman"/>
          <w:color w:val="000000"/>
          <w:sz w:val="24"/>
          <w:szCs w:val="24"/>
        </w:rPr>
        <w:t>регламенты, порядок применения такого документа и порядок внесения в него изменений;</w:t>
      </w:r>
    </w:p>
    <w:p w:rsidR="003300C7" w:rsidRPr="00AA7687" w:rsidRDefault="003300C7" w:rsidP="003300C7">
      <w:pPr>
        <w:shd w:val="clear" w:color="auto" w:fill="FFFFFF"/>
        <w:spacing w:before="120" w:line="274" w:lineRule="exact"/>
        <w:ind w:left="5" w:right="5" w:firstLine="556"/>
        <w:jc w:val="both"/>
        <w:rPr>
          <w:rFonts w:ascii="Times New Roman" w:hAnsi="Times New Roman" w:cs="Times New Roman"/>
        </w:rPr>
      </w:pPr>
      <w:r w:rsidRPr="00AA7687">
        <w:rPr>
          <w:rFonts w:ascii="Times New Roman" w:hAnsi="Times New Roman" w:cs="Times New Roman"/>
          <w:b/>
          <w:bCs/>
          <w:color w:val="000000"/>
          <w:spacing w:val="10"/>
          <w:sz w:val="24"/>
          <w:szCs w:val="24"/>
        </w:rPr>
        <w:lastRenderedPageBreak/>
        <w:t xml:space="preserve">проезд </w:t>
      </w:r>
      <w:r w:rsidRPr="00AA7687">
        <w:rPr>
          <w:rFonts w:ascii="Times New Roman" w:hAnsi="Times New Roman" w:cs="Times New Roman"/>
          <w:color w:val="000000"/>
          <w:spacing w:val="10"/>
          <w:sz w:val="24"/>
          <w:szCs w:val="24"/>
        </w:rPr>
        <w:t xml:space="preserve">- путь сообщения для подъезда транспортных средств к жилым и </w:t>
      </w:r>
      <w:r w:rsidRPr="00AA7687">
        <w:rPr>
          <w:rFonts w:ascii="Times New Roman" w:hAnsi="Times New Roman" w:cs="Times New Roman"/>
          <w:color w:val="000000"/>
          <w:spacing w:val="7"/>
          <w:sz w:val="24"/>
          <w:szCs w:val="24"/>
        </w:rPr>
        <w:t xml:space="preserve">общественным зданиям, учреждениям, предприятиям и другим объектам городской </w:t>
      </w:r>
      <w:r w:rsidRPr="00AA7687">
        <w:rPr>
          <w:rFonts w:ascii="Times New Roman" w:hAnsi="Times New Roman" w:cs="Times New Roman"/>
          <w:color w:val="000000"/>
          <w:sz w:val="24"/>
          <w:szCs w:val="24"/>
        </w:rPr>
        <w:t>застройки внутри районов, микрорайонов, кварталов;</w:t>
      </w:r>
    </w:p>
    <w:p w:rsidR="003300C7" w:rsidRPr="00CA4EDA" w:rsidRDefault="003300C7" w:rsidP="003300C7">
      <w:pPr>
        <w:shd w:val="clear" w:color="auto" w:fill="FFFFFF"/>
        <w:spacing w:before="115" w:line="274" w:lineRule="exact"/>
        <w:ind w:left="10" w:right="5" w:firstLine="557"/>
        <w:jc w:val="both"/>
        <w:rPr>
          <w:rFonts w:ascii="Times New Roman" w:hAnsi="Times New Roman" w:cs="Times New Roman"/>
          <w:sz w:val="24"/>
          <w:szCs w:val="24"/>
        </w:rPr>
      </w:pPr>
      <w:r w:rsidRPr="00CA4EDA">
        <w:rPr>
          <w:rFonts w:ascii="Times New Roman" w:hAnsi="Times New Roman" w:cs="Times New Roman"/>
          <w:b/>
          <w:bCs/>
          <w:color w:val="000000"/>
          <w:spacing w:val="6"/>
          <w:sz w:val="24"/>
          <w:szCs w:val="24"/>
        </w:rPr>
        <w:t xml:space="preserve">процент застройки земельного участка </w:t>
      </w:r>
      <w:r w:rsidRPr="00CA4EDA">
        <w:rPr>
          <w:rFonts w:ascii="Times New Roman" w:hAnsi="Times New Roman" w:cs="Times New Roman"/>
          <w:sz w:val="24"/>
          <w:szCs w:val="24"/>
        </w:rPr>
        <w:t xml:space="preserve">- параметр разрешенного строительства, </w:t>
      </w:r>
      <w:r w:rsidRPr="00CA4EDA">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3300C7" w:rsidRPr="000C28EF" w:rsidRDefault="003300C7" w:rsidP="003300C7">
      <w:pPr>
        <w:shd w:val="clear" w:color="auto" w:fill="FFFFFF"/>
        <w:spacing w:before="110" w:line="278" w:lineRule="exact"/>
        <w:ind w:left="14" w:right="5" w:firstLine="557"/>
        <w:jc w:val="both"/>
        <w:rPr>
          <w:rFonts w:ascii="Times New Roman" w:hAnsi="Times New Roman" w:cs="Times New Roman"/>
        </w:rPr>
      </w:pPr>
      <w:r w:rsidRPr="000C28EF">
        <w:rPr>
          <w:rFonts w:ascii="Times New Roman" w:hAnsi="Times New Roman" w:cs="Times New Roman"/>
          <w:b/>
          <w:bCs/>
          <w:color w:val="000000"/>
          <w:sz w:val="24"/>
          <w:szCs w:val="24"/>
        </w:rPr>
        <w:t xml:space="preserve">прибрежные защитные полосы </w:t>
      </w:r>
      <w:r w:rsidRPr="000C28EF">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3300C7" w:rsidRPr="000C28EF" w:rsidRDefault="003300C7" w:rsidP="003300C7">
      <w:pPr>
        <w:shd w:val="clear" w:color="auto" w:fill="FFFFFF"/>
        <w:spacing w:line="274" w:lineRule="exact"/>
        <w:ind w:right="14" w:firstLine="557"/>
        <w:jc w:val="both"/>
        <w:rPr>
          <w:rFonts w:ascii="Times New Roman" w:hAnsi="Times New Roman" w:cs="Times New Roman"/>
        </w:rPr>
      </w:pPr>
      <w:r w:rsidRPr="000C28EF">
        <w:rPr>
          <w:rFonts w:ascii="Times New Roman" w:hAnsi="Times New Roman" w:cs="Times New Roman"/>
          <w:b/>
          <w:bCs/>
          <w:color w:val="000000"/>
          <w:spacing w:val="-1"/>
          <w:sz w:val="24"/>
          <w:szCs w:val="24"/>
        </w:rPr>
        <w:t xml:space="preserve">разрешение на строительство </w:t>
      </w:r>
      <w:r w:rsidRPr="000C28EF">
        <w:rPr>
          <w:rFonts w:ascii="Times New Roman" w:hAnsi="Times New Roman" w:cs="Times New Roman"/>
          <w:color w:val="000000"/>
          <w:spacing w:val="-1"/>
          <w:sz w:val="24"/>
          <w:szCs w:val="24"/>
        </w:rPr>
        <w:t xml:space="preserve">- документ, подтверждающий соответствие проектной </w:t>
      </w:r>
      <w:r w:rsidRPr="000C28EF">
        <w:rPr>
          <w:rFonts w:ascii="Times New Roman" w:hAnsi="Times New Roman" w:cs="Times New Roman"/>
          <w:color w:val="000000"/>
          <w:spacing w:val="1"/>
          <w:sz w:val="24"/>
          <w:szCs w:val="24"/>
        </w:rPr>
        <w:t xml:space="preserve">документации требованиям градостроительного плана земельного участка или проекту </w:t>
      </w:r>
      <w:r w:rsidRPr="000C28EF">
        <w:rPr>
          <w:rFonts w:ascii="Times New Roman" w:hAnsi="Times New Roman" w:cs="Times New Roman"/>
          <w:color w:val="000000"/>
          <w:spacing w:val="5"/>
          <w:sz w:val="24"/>
          <w:szCs w:val="24"/>
        </w:rPr>
        <w:t xml:space="preserve">планировки территории и проекту межевания территории (в случае строительства, </w:t>
      </w:r>
      <w:r w:rsidRPr="000C28EF">
        <w:rPr>
          <w:rFonts w:ascii="Times New Roman" w:hAnsi="Times New Roman" w:cs="Times New Roman"/>
          <w:color w:val="000000"/>
          <w:spacing w:val="8"/>
          <w:sz w:val="24"/>
          <w:szCs w:val="24"/>
        </w:rPr>
        <w:t xml:space="preserve">реконструкции линейных объектов) и дающий застройщику право осуществлять </w:t>
      </w:r>
      <w:r w:rsidRPr="000C28EF">
        <w:rPr>
          <w:rFonts w:ascii="Times New Roman" w:hAnsi="Times New Roman" w:cs="Times New Roman"/>
          <w:color w:val="000000"/>
          <w:spacing w:val="4"/>
          <w:sz w:val="24"/>
          <w:szCs w:val="24"/>
        </w:rPr>
        <w:t xml:space="preserve">строительство, реконструкцию объектов капитального строительства, за исключением </w:t>
      </w:r>
      <w:r w:rsidRPr="000C28EF">
        <w:rPr>
          <w:rFonts w:ascii="Times New Roman" w:hAnsi="Times New Roman" w:cs="Times New Roman"/>
          <w:color w:val="000000"/>
          <w:sz w:val="24"/>
          <w:szCs w:val="24"/>
        </w:rPr>
        <w:t>случаев, предусмотренных Градостроительным кодексом Российской Федерации;</w:t>
      </w:r>
    </w:p>
    <w:p w:rsidR="003300C7" w:rsidRPr="007F5264" w:rsidRDefault="003300C7" w:rsidP="003300C7">
      <w:pPr>
        <w:shd w:val="clear" w:color="auto" w:fill="FFFFFF"/>
        <w:spacing w:before="130" w:line="269" w:lineRule="exact"/>
        <w:ind w:left="5" w:right="24" w:firstLine="557"/>
        <w:jc w:val="both"/>
        <w:rPr>
          <w:rFonts w:ascii="Times New Roman" w:hAnsi="Times New Roman" w:cs="Times New Roman"/>
        </w:rPr>
      </w:pPr>
      <w:r w:rsidRPr="007F5264">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7F5264">
        <w:rPr>
          <w:rFonts w:ascii="Times New Roman" w:hAnsi="Times New Roman" w:cs="Times New Roman"/>
          <w:b/>
          <w:bCs/>
          <w:color w:val="000000"/>
          <w:spacing w:val="4"/>
          <w:sz w:val="24"/>
          <w:szCs w:val="24"/>
        </w:rPr>
        <w:t xml:space="preserve">линейных объектов) </w:t>
      </w:r>
      <w:r w:rsidRPr="007F5264">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7F5264">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7F5264">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7F5264">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300C7" w:rsidRPr="007F5264" w:rsidRDefault="003300C7" w:rsidP="003300C7">
      <w:pPr>
        <w:shd w:val="clear" w:color="auto" w:fill="FFFFFF"/>
        <w:spacing w:before="120" w:line="274" w:lineRule="exact"/>
        <w:ind w:left="14" w:right="24" w:firstLine="715"/>
        <w:jc w:val="both"/>
        <w:rPr>
          <w:rFonts w:ascii="Times New Roman" w:hAnsi="Times New Roman" w:cs="Times New Roman"/>
        </w:rPr>
      </w:pPr>
      <w:r w:rsidRPr="007F5264">
        <w:rPr>
          <w:rFonts w:ascii="Times New Roman" w:hAnsi="Times New Roman" w:cs="Times New Roman"/>
          <w:b/>
          <w:bCs/>
          <w:color w:val="000000"/>
          <w:spacing w:val="-1"/>
          <w:sz w:val="24"/>
          <w:szCs w:val="24"/>
        </w:rPr>
        <w:t xml:space="preserve">реконструкция линейных объектов </w:t>
      </w:r>
      <w:r w:rsidRPr="007F5264">
        <w:rPr>
          <w:rFonts w:ascii="Times New Roman" w:hAnsi="Times New Roman" w:cs="Times New Roman"/>
          <w:color w:val="000000"/>
          <w:spacing w:val="-1"/>
          <w:sz w:val="24"/>
          <w:szCs w:val="24"/>
        </w:rPr>
        <w:t xml:space="preserve">- изменение параметров линейных объектов или </w:t>
      </w:r>
      <w:r w:rsidRPr="007F5264">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7F5264">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7F5264">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7F5264">
        <w:rPr>
          <w:rFonts w:ascii="Times New Roman" w:hAnsi="Times New Roman" w:cs="Times New Roman"/>
          <w:color w:val="000000"/>
          <w:sz w:val="24"/>
          <w:szCs w:val="24"/>
        </w:rPr>
        <w:t>(или) охранных зон таких объектов;</w:t>
      </w:r>
    </w:p>
    <w:p w:rsidR="003300C7" w:rsidRDefault="003300C7" w:rsidP="003300C7">
      <w:pPr>
        <w:shd w:val="clear" w:color="auto" w:fill="FFFFFF"/>
        <w:spacing w:before="120" w:line="274" w:lineRule="exact"/>
        <w:ind w:left="14" w:right="14" w:firstLine="715"/>
        <w:jc w:val="both"/>
      </w:pPr>
      <w:r w:rsidRPr="007F5264">
        <w:rPr>
          <w:rFonts w:ascii="Times New Roman" w:hAnsi="Times New Roman" w:cs="Times New Roman"/>
          <w:b/>
          <w:bCs/>
          <w:color w:val="000000"/>
          <w:spacing w:val="7"/>
          <w:sz w:val="24"/>
          <w:szCs w:val="24"/>
        </w:rPr>
        <w:t xml:space="preserve">санитарно-защитные зоны </w:t>
      </w:r>
      <w:r w:rsidRPr="007F5264">
        <w:rPr>
          <w:rFonts w:ascii="Times New Roman" w:hAnsi="Times New Roman" w:cs="Times New Roman"/>
          <w:color w:val="000000"/>
          <w:spacing w:val="7"/>
          <w:sz w:val="24"/>
          <w:szCs w:val="24"/>
        </w:rPr>
        <w:t xml:space="preserve">- специальные территории с особым режимом </w:t>
      </w:r>
      <w:r w:rsidRPr="007F5264">
        <w:rPr>
          <w:rFonts w:ascii="Times New Roman" w:hAnsi="Times New Roman" w:cs="Times New Roman"/>
          <w:color w:val="000000"/>
          <w:spacing w:val="1"/>
          <w:sz w:val="24"/>
          <w:szCs w:val="24"/>
        </w:rPr>
        <w:t>использования, устанавливаем</w:t>
      </w:r>
      <w:r>
        <w:rPr>
          <w:rFonts w:ascii="Times New Roman" w:hAnsi="Times New Roman" w:cs="Times New Roman"/>
          <w:color w:val="000000"/>
          <w:spacing w:val="1"/>
          <w:sz w:val="24"/>
          <w:szCs w:val="24"/>
        </w:rPr>
        <w:t>ые</w:t>
      </w:r>
      <w:r w:rsidRPr="007F5264">
        <w:rPr>
          <w:rFonts w:ascii="Times New Roman" w:hAnsi="Times New Roman" w:cs="Times New Roman"/>
          <w:color w:val="000000"/>
          <w:spacing w:val="1"/>
          <w:sz w:val="24"/>
          <w:szCs w:val="24"/>
        </w:rPr>
        <w:t xml:space="preserve"> в целях безопасности населения </w:t>
      </w:r>
      <w:r w:rsidRPr="007F5264">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r>
        <w:rPr>
          <w:rFonts w:ascii="Times New Roman" w:hAnsi="Times New Roman" w:cs="Times New Roman"/>
          <w:sz w:val="24"/>
          <w:szCs w:val="24"/>
        </w:rPr>
        <w:t>;</w:t>
      </w:r>
    </w:p>
    <w:p w:rsidR="003300C7" w:rsidRPr="00CA4EDA" w:rsidRDefault="003300C7" w:rsidP="003300C7">
      <w:pPr>
        <w:autoSpaceDE w:val="0"/>
        <w:ind w:firstLine="540"/>
        <w:jc w:val="both"/>
        <w:rPr>
          <w:rFonts w:ascii="Times New Roman" w:eastAsia="Times New Roman" w:hAnsi="Times New Roman" w:cs="Times New Roman"/>
          <w:sz w:val="24"/>
          <w:szCs w:val="24"/>
        </w:rPr>
      </w:pPr>
      <w:r w:rsidRPr="00CA4EDA">
        <w:rPr>
          <w:rFonts w:ascii="Times New Roman" w:hAnsi="Times New Roman" w:cs="Times New Roman"/>
          <w:b/>
          <w:iCs/>
          <w:sz w:val="24"/>
          <w:szCs w:val="24"/>
        </w:rPr>
        <w:t>сервитут</w:t>
      </w:r>
      <w:r w:rsidRPr="00CA4EDA">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CA4EDA">
        <w:rPr>
          <w:rFonts w:ascii="Times New Roman" w:eastAsia="Times New Roman" w:hAnsi="Times New Roman" w:cs="Times New Roman"/>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3300C7" w:rsidRPr="007F5264" w:rsidRDefault="003300C7" w:rsidP="003300C7">
      <w:pPr>
        <w:shd w:val="clear" w:color="auto" w:fill="FFFFFF"/>
        <w:spacing w:before="110" w:line="278" w:lineRule="exact"/>
        <w:ind w:left="19" w:right="14" w:firstLine="715"/>
        <w:jc w:val="both"/>
        <w:rPr>
          <w:rFonts w:ascii="Times New Roman" w:hAnsi="Times New Roman" w:cs="Times New Roman"/>
        </w:rPr>
      </w:pPr>
      <w:r w:rsidRPr="007F5264">
        <w:rPr>
          <w:rFonts w:ascii="Times New Roman" w:hAnsi="Times New Roman" w:cs="Times New Roman"/>
          <w:b/>
          <w:bCs/>
          <w:color w:val="000000"/>
          <w:spacing w:val="4"/>
          <w:sz w:val="24"/>
          <w:szCs w:val="24"/>
        </w:rPr>
        <w:t xml:space="preserve">строительство </w:t>
      </w:r>
      <w:r w:rsidRPr="007F5264">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7F5264">
        <w:rPr>
          <w:rFonts w:ascii="Times New Roman" w:hAnsi="Times New Roman" w:cs="Times New Roman"/>
          <w:color w:val="000000"/>
          <w:sz w:val="24"/>
          <w:szCs w:val="24"/>
        </w:rPr>
        <w:t>сносимых объектов капитального строительства);</w:t>
      </w:r>
    </w:p>
    <w:p w:rsidR="003300C7" w:rsidRPr="007F5264" w:rsidRDefault="003300C7" w:rsidP="003300C7">
      <w:pPr>
        <w:shd w:val="clear" w:color="auto" w:fill="FFFFFF"/>
        <w:spacing w:before="110" w:line="278" w:lineRule="exact"/>
        <w:ind w:left="24" w:right="19" w:firstLine="706"/>
        <w:jc w:val="both"/>
        <w:rPr>
          <w:rFonts w:ascii="Times New Roman" w:hAnsi="Times New Roman" w:cs="Times New Roman"/>
          <w:sz w:val="24"/>
          <w:szCs w:val="24"/>
        </w:rPr>
      </w:pPr>
      <w:r w:rsidRPr="007F5264">
        <w:rPr>
          <w:rFonts w:ascii="Times New Roman" w:hAnsi="Times New Roman" w:cs="Times New Roman"/>
          <w:b/>
          <w:bCs/>
          <w:color w:val="000000"/>
          <w:spacing w:val="5"/>
          <w:sz w:val="24"/>
          <w:szCs w:val="24"/>
        </w:rPr>
        <w:t xml:space="preserve">территории общего пользования </w:t>
      </w:r>
      <w:r w:rsidRPr="007F5264">
        <w:rPr>
          <w:rFonts w:ascii="Times New Roman" w:hAnsi="Times New Roman" w:cs="Times New Roman"/>
          <w:color w:val="000000"/>
          <w:spacing w:val="5"/>
          <w:sz w:val="24"/>
          <w:szCs w:val="24"/>
        </w:rPr>
        <w:t xml:space="preserve">- территории, которыми беспрепятственно </w:t>
      </w:r>
      <w:r w:rsidRPr="007F5264">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300C7" w:rsidRPr="00B07D4A" w:rsidRDefault="003300C7" w:rsidP="003300C7">
      <w:pPr>
        <w:shd w:val="clear" w:color="auto" w:fill="FFFFFF"/>
        <w:spacing w:before="115" w:line="274" w:lineRule="exact"/>
        <w:ind w:left="24" w:right="14" w:firstLine="710"/>
        <w:jc w:val="both"/>
        <w:rPr>
          <w:rFonts w:ascii="Times New Roman" w:hAnsi="Times New Roman" w:cs="Times New Roman"/>
          <w:bCs/>
          <w:color w:val="000000"/>
          <w:spacing w:val="1"/>
          <w:sz w:val="24"/>
          <w:szCs w:val="24"/>
        </w:rPr>
      </w:pPr>
      <w:r w:rsidRPr="00B07D4A">
        <w:rPr>
          <w:rFonts w:ascii="Times New Roman" w:hAnsi="Times New Roman" w:cs="Times New Roman"/>
          <w:b/>
          <w:bCs/>
          <w:color w:val="000000"/>
          <w:spacing w:val="1"/>
          <w:sz w:val="24"/>
          <w:szCs w:val="24"/>
        </w:rPr>
        <w:t xml:space="preserve">территориальное планирование - </w:t>
      </w:r>
      <w:r w:rsidRPr="00B07D4A">
        <w:rPr>
          <w:rFonts w:ascii="Times New Roman" w:hAnsi="Times New Roman" w:cs="Times New Roman"/>
          <w:bCs/>
          <w:color w:val="000000"/>
          <w:spacing w:val="1"/>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300C7" w:rsidRPr="007F5264" w:rsidRDefault="003300C7" w:rsidP="003300C7">
      <w:pPr>
        <w:shd w:val="clear" w:color="auto" w:fill="FFFFFF"/>
        <w:spacing w:before="115" w:line="274" w:lineRule="exact"/>
        <w:ind w:left="24" w:right="14" w:firstLine="710"/>
        <w:jc w:val="both"/>
        <w:rPr>
          <w:rFonts w:ascii="Times New Roman" w:hAnsi="Times New Roman" w:cs="Times New Roman"/>
        </w:rPr>
      </w:pPr>
      <w:r w:rsidRPr="007F5264">
        <w:rPr>
          <w:rFonts w:ascii="Times New Roman" w:hAnsi="Times New Roman" w:cs="Times New Roman"/>
          <w:b/>
          <w:bCs/>
          <w:color w:val="000000"/>
          <w:spacing w:val="7"/>
          <w:sz w:val="24"/>
          <w:szCs w:val="24"/>
        </w:rPr>
        <w:lastRenderedPageBreak/>
        <w:t xml:space="preserve">территориальные зоны </w:t>
      </w:r>
      <w:r w:rsidRPr="007F5264">
        <w:rPr>
          <w:rFonts w:ascii="Times New Roman" w:hAnsi="Times New Roman" w:cs="Times New Roman"/>
          <w:color w:val="000000"/>
          <w:spacing w:val="7"/>
          <w:sz w:val="24"/>
          <w:szCs w:val="24"/>
        </w:rPr>
        <w:t xml:space="preserve">- зоны, для которых в правилах землепользования и </w:t>
      </w:r>
      <w:r w:rsidRPr="007F5264">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3300C7" w:rsidRPr="007F5264" w:rsidRDefault="003300C7" w:rsidP="003300C7">
      <w:pPr>
        <w:shd w:val="clear" w:color="auto" w:fill="FFFFFF"/>
        <w:spacing w:before="120" w:line="274" w:lineRule="exact"/>
        <w:ind w:left="19" w:firstLine="710"/>
        <w:jc w:val="both"/>
        <w:rPr>
          <w:rFonts w:ascii="Times New Roman" w:hAnsi="Times New Roman" w:cs="Times New Roman"/>
        </w:rPr>
      </w:pPr>
      <w:r w:rsidRPr="007F5264">
        <w:rPr>
          <w:rFonts w:ascii="Times New Roman" w:hAnsi="Times New Roman" w:cs="Times New Roman"/>
          <w:b/>
          <w:bCs/>
          <w:color w:val="000000"/>
          <w:spacing w:val="6"/>
          <w:sz w:val="24"/>
          <w:szCs w:val="24"/>
        </w:rPr>
        <w:t xml:space="preserve">технический заказчик </w:t>
      </w:r>
      <w:r w:rsidRPr="007F5264">
        <w:rPr>
          <w:rFonts w:ascii="Times New Roman" w:hAnsi="Times New Roman" w:cs="Times New Roman"/>
          <w:color w:val="000000"/>
          <w:spacing w:val="6"/>
          <w:sz w:val="24"/>
          <w:szCs w:val="24"/>
        </w:rPr>
        <w:t xml:space="preserve">- физическое лицо, действующее на профессиональной </w:t>
      </w:r>
      <w:r w:rsidRPr="007F5264">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7F5264">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7F5264">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7F5264">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7F5264">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7F5264">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7F5264">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7F5264">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7F5264">
        <w:rPr>
          <w:rFonts w:ascii="Times New Roman" w:hAnsi="Times New Roman" w:cs="Times New Roman"/>
          <w:color w:val="000000"/>
          <w:spacing w:val="4"/>
          <w:sz w:val="24"/>
          <w:szCs w:val="24"/>
        </w:rPr>
        <w:t xml:space="preserve">Градостроительным кодексом </w:t>
      </w:r>
      <w:r>
        <w:rPr>
          <w:rFonts w:ascii="Times New Roman" w:hAnsi="Times New Roman" w:cs="Times New Roman"/>
          <w:color w:val="000000"/>
          <w:spacing w:val="4"/>
          <w:sz w:val="24"/>
          <w:szCs w:val="24"/>
        </w:rPr>
        <w:t>Р</w:t>
      </w:r>
      <w:r w:rsidRPr="007F5264">
        <w:rPr>
          <w:rFonts w:ascii="Times New Roman" w:hAnsi="Times New Roman" w:cs="Times New Roman"/>
          <w:color w:val="000000"/>
          <w:spacing w:val="4"/>
          <w:sz w:val="24"/>
          <w:szCs w:val="24"/>
        </w:rPr>
        <w:t xml:space="preserve">оссийской  Федерации.  Застройщик вправе осуществлять </w:t>
      </w:r>
      <w:r w:rsidRPr="007F5264">
        <w:rPr>
          <w:rFonts w:ascii="Times New Roman" w:hAnsi="Times New Roman" w:cs="Times New Roman"/>
          <w:color w:val="000000"/>
          <w:sz w:val="24"/>
          <w:szCs w:val="24"/>
        </w:rPr>
        <w:t>функции технического заказчика самостоятельно;</w:t>
      </w:r>
    </w:p>
    <w:p w:rsidR="003300C7" w:rsidRPr="007F5264" w:rsidRDefault="003300C7" w:rsidP="003300C7">
      <w:pPr>
        <w:shd w:val="clear" w:color="auto" w:fill="FFFFFF"/>
        <w:spacing w:before="115"/>
        <w:ind w:firstLine="715"/>
        <w:jc w:val="both"/>
        <w:rPr>
          <w:rFonts w:ascii="Times New Roman" w:hAnsi="Times New Roman" w:cs="Times New Roman"/>
        </w:rPr>
      </w:pPr>
      <w:r w:rsidRPr="007F5264">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7F5264">
        <w:rPr>
          <w:rFonts w:ascii="Times New Roman" w:hAnsi="Times New Roman" w:cs="Times New Roman"/>
          <w:color w:val="000000"/>
          <w:spacing w:val="-1"/>
          <w:sz w:val="24"/>
          <w:szCs w:val="24"/>
        </w:rPr>
        <w:t>-</w:t>
      </w:r>
      <w:r w:rsidRPr="007F5264">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7F5264">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3300C7" w:rsidRPr="007F5264" w:rsidRDefault="003300C7" w:rsidP="003300C7">
      <w:pPr>
        <w:shd w:val="clear" w:color="auto" w:fill="FFFFFF"/>
        <w:spacing w:before="125" w:line="274" w:lineRule="exact"/>
        <w:ind w:firstLine="706"/>
        <w:jc w:val="both"/>
        <w:rPr>
          <w:rFonts w:ascii="Times New Roman" w:hAnsi="Times New Roman" w:cs="Times New Roman"/>
        </w:rPr>
      </w:pPr>
      <w:r w:rsidRPr="007F5264">
        <w:rPr>
          <w:rFonts w:ascii="Times New Roman" w:hAnsi="Times New Roman" w:cs="Times New Roman"/>
          <w:b/>
          <w:bCs/>
          <w:color w:val="000000"/>
          <w:spacing w:val="13"/>
          <w:sz w:val="24"/>
          <w:szCs w:val="24"/>
        </w:rPr>
        <w:t xml:space="preserve">устойчивое развитие территорий </w:t>
      </w:r>
      <w:r w:rsidRPr="007F5264">
        <w:rPr>
          <w:rFonts w:ascii="Times New Roman" w:hAnsi="Times New Roman" w:cs="Times New Roman"/>
          <w:color w:val="000000"/>
          <w:spacing w:val="13"/>
          <w:sz w:val="24"/>
          <w:szCs w:val="24"/>
        </w:rPr>
        <w:t xml:space="preserve">- обеспечение при осуществлении </w:t>
      </w:r>
      <w:r w:rsidRPr="007F5264">
        <w:rPr>
          <w:rFonts w:ascii="Times New Roman" w:hAnsi="Times New Roman" w:cs="Times New Roman"/>
          <w:color w:val="000000"/>
          <w:spacing w:val="-1"/>
          <w:sz w:val="24"/>
          <w:szCs w:val="24"/>
        </w:rPr>
        <w:t xml:space="preserve">градостроительной деятельности безопасности и благоприятных условий жизнедеятельности </w:t>
      </w:r>
      <w:r w:rsidRPr="007F5264">
        <w:rPr>
          <w:rFonts w:ascii="Times New Roman" w:hAnsi="Times New Roman" w:cs="Times New Roman"/>
          <w:color w:val="000000"/>
          <w:sz w:val="24"/>
          <w:szCs w:val="24"/>
        </w:rPr>
        <w:t xml:space="preserve">человека, ограничение негативного воздействия хозяйственной и иной деятельности на </w:t>
      </w:r>
      <w:r w:rsidRPr="007F5264">
        <w:rPr>
          <w:rFonts w:ascii="Times New Roman" w:hAnsi="Times New Roman" w:cs="Times New Roman"/>
          <w:color w:val="000000"/>
          <w:spacing w:val="3"/>
          <w:sz w:val="24"/>
          <w:szCs w:val="24"/>
        </w:rPr>
        <w:t xml:space="preserve">окружающую среду и обеспечение охраны и рационального использования природных </w:t>
      </w:r>
      <w:r w:rsidRPr="007F5264">
        <w:rPr>
          <w:rFonts w:ascii="Times New Roman" w:hAnsi="Times New Roman" w:cs="Times New Roman"/>
          <w:color w:val="000000"/>
          <w:sz w:val="24"/>
          <w:szCs w:val="24"/>
        </w:rPr>
        <w:t>ресурсов в интересах настоящего и будущего поколений;</w:t>
      </w:r>
    </w:p>
    <w:p w:rsidR="003300C7" w:rsidRPr="007F5264" w:rsidRDefault="003300C7" w:rsidP="003300C7">
      <w:pPr>
        <w:shd w:val="clear" w:color="auto" w:fill="FFFFFF"/>
        <w:spacing w:before="125" w:line="269" w:lineRule="exact"/>
        <w:ind w:left="5" w:right="14" w:firstLine="715"/>
        <w:jc w:val="both"/>
        <w:rPr>
          <w:rFonts w:ascii="Times New Roman" w:hAnsi="Times New Roman" w:cs="Times New Roman"/>
        </w:rPr>
      </w:pPr>
      <w:r w:rsidRPr="007F5264">
        <w:rPr>
          <w:rFonts w:ascii="Times New Roman" w:hAnsi="Times New Roman" w:cs="Times New Roman"/>
          <w:b/>
          <w:bCs/>
          <w:color w:val="000000"/>
          <w:spacing w:val="4"/>
          <w:sz w:val="24"/>
          <w:szCs w:val="24"/>
        </w:rPr>
        <w:t xml:space="preserve">функциональные зоны </w:t>
      </w:r>
      <w:r w:rsidRPr="007F5264">
        <w:rPr>
          <w:rFonts w:ascii="Times New Roman" w:hAnsi="Times New Roman" w:cs="Times New Roman"/>
          <w:color w:val="000000"/>
          <w:spacing w:val="4"/>
          <w:sz w:val="24"/>
          <w:szCs w:val="24"/>
        </w:rPr>
        <w:t xml:space="preserve">- зоны, для которых документами территориального </w:t>
      </w:r>
      <w:r w:rsidRPr="007F5264">
        <w:rPr>
          <w:rFonts w:ascii="Times New Roman" w:hAnsi="Times New Roman" w:cs="Times New Roman"/>
          <w:color w:val="000000"/>
          <w:sz w:val="24"/>
          <w:szCs w:val="24"/>
        </w:rPr>
        <w:t>планирования определены границы и функциональное назначение;</w:t>
      </w:r>
    </w:p>
    <w:p w:rsidR="003300C7" w:rsidRPr="00CA4EDA" w:rsidRDefault="003300C7" w:rsidP="003300C7">
      <w:pPr>
        <w:shd w:val="clear" w:color="auto" w:fill="FFFFFF"/>
        <w:spacing w:before="120" w:line="274" w:lineRule="exact"/>
        <w:ind w:left="10" w:right="14" w:firstLine="710"/>
        <w:jc w:val="both"/>
        <w:rPr>
          <w:rFonts w:ascii="Times New Roman" w:hAnsi="Times New Roman" w:cs="Times New Roman"/>
        </w:rPr>
      </w:pPr>
      <w:r w:rsidRPr="00CA4EDA">
        <w:rPr>
          <w:rFonts w:ascii="Times New Roman" w:hAnsi="Times New Roman" w:cs="Times New Roman"/>
          <w:b/>
          <w:bCs/>
          <w:color w:val="000000"/>
          <w:sz w:val="24"/>
          <w:szCs w:val="24"/>
        </w:rPr>
        <w:t xml:space="preserve">функциональное зонирование территории </w:t>
      </w:r>
      <w:r w:rsidRPr="00CA4EDA">
        <w:rPr>
          <w:rFonts w:ascii="Times New Roman" w:hAnsi="Times New Roman" w:cs="Times New Roman"/>
          <w:color w:val="000000"/>
          <w:sz w:val="24"/>
          <w:szCs w:val="24"/>
        </w:rPr>
        <w:t>-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300C7" w:rsidRDefault="003300C7" w:rsidP="003300C7">
      <w:pPr>
        <w:shd w:val="clear" w:color="auto" w:fill="FFFFFF"/>
        <w:spacing w:before="120" w:line="274" w:lineRule="exact"/>
        <w:ind w:left="5" w:right="5" w:firstLine="710"/>
        <w:jc w:val="both"/>
        <w:rPr>
          <w:rFonts w:ascii="Times New Roman" w:hAnsi="Times New Roman" w:cs="Times New Roman"/>
          <w:color w:val="000000"/>
          <w:sz w:val="24"/>
          <w:szCs w:val="24"/>
        </w:rPr>
      </w:pPr>
      <w:r w:rsidRPr="00CA4EDA">
        <w:rPr>
          <w:rFonts w:ascii="Times New Roman" w:hAnsi="Times New Roman" w:cs="Times New Roman"/>
          <w:b/>
          <w:bCs/>
          <w:color w:val="000000"/>
          <w:sz w:val="24"/>
          <w:szCs w:val="24"/>
        </w:rPr>
        <w:t xml:space="preserve">этажность здания </w:t>
      </w:r>
      <w:r w:rsidRPr="00CA4EDA">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CA4EDA">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CA4EDA">
        <w:rPr>
          <w:rFonts w:ascii="Times New Roman" w:hAnsi="Times New Roman" w:cs="Times New Roman"/>
          <w:color w:val="000000"/>
          <w:sz w:val="24"/>
          <w:szCs w:val="24"/>
        </w:rPr>
        <w:t>над уровнем тротуара или отмостки не менее чем на два метра).</w:t>
      </w:r>
    </w:p>
    <w:p w:rsidR="003300C7" w:rsidRDefault="003300C7" w:rsidP="003300C7">
      <w:pPr>
        <w:pStyle w:val="ae"/>
        <w:jc w:val="center"/>
      </w:pPr>
    </w:p>
    <w:p w:rsidR="003300C7" w:rsidRDefault="003300C7" w:rsidP="003300C7">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BB069B" w:rsidRDefault="00BB069B" w:rsidP="005D704B">
      <w:pPr>
        <w:pStyle w:val="ae"/>
        <w:jc w:val="center"/>
      </w:pPr>
    </w:p>
    <w:p w:rsidR="00BB069B" w:rsidRDefault="00BB069B" w:rsidP="005D704B">
      <w:pPr>
        <w:pStyle w:val="ae"/>
        <w:jc w:val="center"/>
      </w:pPr>
    </w:p>
    <w:p w:rsidR="00BB069B" w:rsidRDefault="00BB069B" w:rsidP="005D704B">
      <w:pPr>
        <w:pStyle w:val="ae"/>
        <w:jc w:val="center"/>
      </w:pPr>
    </w:p>
    <w:p w:rsidR="00BB069B" w:rsidRDefault="00BB069B" w:rsidP="005D704B">
      <w:pPr>
        <w:pStyle w:val="ae"/>
        <w:jc w:val="center"/>
      </w:pPr>
    </w:p>
    <w:p w:rsidR="00D9444A" w:rsidRDefault="00D9444A" w:rsidP="005D704B">
      <w:pPr>
        <w:pStyle w:val="ae"/>
        <w:jc w:val="center"/>
      </w:pPr>
    </w:p>
    <w:p w:rsidR="00841279" w:rsidRDefault="00841279" w:rsidP="005D704B">
      <w:pPr>
        <w:pStyle w:val="ae"/>
        <w:jc w:val="center"/>
      </w:pPr>
    </w:p>
    <w:p w:rsidR="006437F4" w:rsidRDefault="00DF3E04" w:rsidP="005D704B">
      <w:pPr>
        <w:pStyle w:val="ae"/>
        <w:jc w:val="center"/>
      </w:pPr>
      <w:r>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EA1DC4" w:rsidP="00F825DC">
      <w:pPr>
        <w:pStyle w:val="ae"/>
        <w:ind w:firstLine="567"/>
      </w:pPr>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EA1DC4" w:rsidRPr="00925FB9" w:rsidRDefault="00EA1DC4" w:rsidP="00F825DC">
      <w:pPr>
        <w:pStyle w:val="a4"/>
        <w:numPr>
          <w:ilvl w:val="0"/>
          <w:numId w:val="13"/>
        </w:numPr>
        <w:shd w:val="clear" w:color="auto" w:fill="FFFFFF"/>
        <w:tabs>
          <w:tab w:val="left" w:pos="993"/>
        </w:tabs>
        <w:spacing w:before="120" w:line="269" w:lineRule="exact"/>
        <w:ind w:left="0" w:firstLine="567"/>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Муниципального совета муниципального района«</w:t>
      </w:r>
      <w:r w:rsidR="00B41734">
        <w:rPr>
          <w:rFonts w:ascii="Times New Roman" w:hAnsi="Times New Roman" w:cs="Times New Roman"/>
          <w:color w:val="000000"/>
          <w:spacing w:val="6"/>
          <w:sz w:val="24"/>
          <w:szCs w:val="24"/>
        </w:rPr>
        <w:t>Красненский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Pr="00925FB9">
        <w:rPr>
          <w:rFonts w:ascii="Times New Roman" w:hAnsi="Times New Roman" w:cs="Times New Roman"/>
          <w:color w:val="000000"/>
          <w:spacing w:val="6"/>
          <w:sz w:val="24"/>
          <w:szCs w:val="24"/>
        </w:rPr>
        <w:t>в области регулирования</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925FB9" w:rsidRPr="00925FB9" w:rsidRDefault="00925FB9" w:rsidP="00F825DC">
      <w:pPr>
        <w:pStyle w:val="a4"/>
        <w:numPr>
          <w:ilvl w:val="0"/>
          <w:numId w:val="6"/>
        </w:numPr>
        <w:shd w:val="clear" w:color="auto" w:fill="FFFFFF"/>
        <w:tabs>
          <w:tab w:val="left" w:pos="0"/>
        </w:tabs>
        <w:spacing w:before="120" w:line="269" w:lineRule="exact"/>
        <w:ind w:left="0" w:firstLine="567"/>
        <w:jc w:val="both"/>
        <w:rPr>
          <w:rFonts w:ascii="Times New Roman" w:hAnsi="Times New Roman" w:cs="Times New Roman"/>
          <w:sz w:val="24"/>
          <w:szCs w:val="24"/>
        </w:rPr>
      </w:pPr>
      <w:r w:rsidRPr="00925FB9">
        <w:rPr>
          <w:rFonts w:ascii="Times New Roman" w:hAnsi="Times New Roman" w:cs="Times New Roman"/>
          <w:sz w:val="24"/>
          <w:szCs w:val="24"/>
        </w:rPr>
        <w:t xml:space="preserve">утверждение генерального плана </w:t>
      </w:r>
      <w:r w:rsidR="00ED499E">
        <w:rPr>
          <w:rFonts w:ascii="Times New Roman" w:hAnsi="Times New Roman" w:cs="Times New Roman"/>
          <w:sz w:val="24"/>
          <w:szCs w:val="24"/>
        </w:rPr>
        <w:t>сельского</w:t>
      </w:r>
      <w:r w:rsidRPr="00925FB9">
        <w:rPr>
          <w:rFonts w:ascii="Times New Roman" w:hAnsi="Times New Roman" w:cs="Times New Roman"/>
          <w:sz w:val="24"/>
          <w:szCs w:val="24"/>
        </w:rPr>
        <w:t xml:space="preserve"> поселения;</w:t>
      </w:r>
    </w:p>
    <w:p w:rsidR="00EA1DC4" w:rsidRPr="00526E25" w:rsidRDefault="00EA1DC4" w:rsidP="00F825DC">
      <w:pPr>
        <w:widowControl w:val="0"/>
        <w:numPr>
          <w:ilvl w:val="0"/>
          <w:numId w:val="6"/>
        </w:numPr>
        <w:shd w:val="clear" w:color="auto" w:fill="FFFFFF"/>
        <w:tabs>
          <w:tab w:val="left" w:pos="0"/>
          <w:tab w:val="left" w:pos="1094"/>
        </w:tabs>
        <w:autoSpaceDE w:val="0"/>
        <w:autoSpaceDN w:val="0"/>
        <w:adjustRightInd w:val="0"/>
        <w:spacing w:before="125" w:after="0" w:line="269" w:lineRule="exact"/>
        <w:ind w:firstLine="567"/>
        <w:jc w:val="both"/>
        <w:rPr>
          <w:rFonts w:ascii="Times New Roman" w:hAnsi="Times New Roman" w:cs="Times New Roman"/>
          <w:color w:val="000000"/>
          <w:spacing w:val="-16"/>
          <w:sz w:val="24"/>
          <w:szCs w:val="24"/>
        </w:rPr>
      </w:pPr>
      <w:r w:rsidRPr="00526E25">
        <w:rPr>
          <w:rFonts w:ascii="Times New Roman" w:hAnsi="Times New Roman" w:cs="Times New Roman"/>
          <w:color w:val="000000"/>
          <w:sz w:val="24"/>
          <w:szCs w:val="24"/>
        </w:rPr>
        <w:t>утверждение правил землепользования и застройки</w:t>
      </w:r>
      <w:r w:rsidR="00B33BE5">
        <w:rPr>
          <w:rFonts w:ascii="Times New Roman" w:hAnsi="Times New Roman" w:cs="Times New Roman"/>
          <w:color w:val="000000"/>
          <w:sz w:val="24"/>
          <w:szCs w:val="24"/>
        </w:rPr>
        <w:t xml:space="preserve"> </w:t>
      </w:r>
      <w:proofErr w:type="spellStart"/>
      <w:r w:rsidR="007426E2">
        <w:rPr>
          <w:rFonts w:ascii="Times New Roman" w:eastAsia="Calibri" w:hAnsi="Times New Roman" w:cs="Times New Roman"/>
          <w:bCs/>
          <w:sz w:val="24"/>
          <w:szCs w:val="24"/>
        </w:rPr>
        <w:t>Горкинского</w:t>
      </w:r>
      <w:proofErr w:type="spellEnd"/>
      <w:r w:rsidR="00B5005D">
        <w:rPr>
          <w:rFonts w:ascii="Times New Roman" w:hAnsi="Times New Roman" w:cs="Times New Roman"/>
          <w:color w:val="000000"/>
          <w:sz w:val="24"/>
          <w:szCs w:val="24"/>
        </w:rPr>
        <w:t xml:space="preserve"> сельского поселен</w:t>
      </w:r>
      <w:r w:rsidR="00ED499E">
        <w:rPr>
          <w:rFonts w:ascii="Times New Roman" w:hAnsi="Times New Roman" w:cs="Times New Roman"/>
          <w:color w:val="000000"/>
          <w:sz w:val="24"/>
          <w:szCs w:val="24"/>
        </w:rPr>
        <w:t xml:space="preserve">ия </w:t>
      </w:r>
      <w:r w:rsidR="00925FB9">
        <w:rPr>
          <w:rFonts w:ascii="Times New Roman" w:hAnsi="Times New Roman" w:cs="Times New Roman"/>
          <w:color w:val="000000"/>
          <w:sz w:val="24"/>
          <w:szCs w:val="24"/>
        </w:rPr>
        <w:t xml:space="preserve">и проектов внесения изменений </w:t>
      </w:r>
      <w:r w:rsidR="00083B07">
        <w:rPr>
          <w:rFonts w:ascii="Times New Roman" w:hAnsi="Times New Roman" w:cs="Times New Roman"/>
          <w:color w:val="000000"/>
          <w:sz w:val="24"/>
          <w:szCs w:val="24"/>
        </w:rPr>
        <w:t xml:space="preserve">в </w:t>
      </w:r>
      <w:r w:rsidR="00925FB9">
        <w:rPr>
          <w:rFonts w:ascii="Times New Roman" w:hAnsi="Times New Roman" w:cs="Times New Roman"/>
          <w:color w:val="000000"/>
          <w:sz w:val="24"/>
          <w:szCs w:val="24"/>
        </w:rPr>
        <w:t>Правила</w:t>
      </w:r>
      <w:r w:rsidRPr="00526E25">
        <w:rPr>
          <w:rFonts w:ascii="Times New Roman" w:hAnsi="Times New Roman" w:cs="Times New Roman"/>
          <w:color w:val="000000"/>
          <w:sz w:val="24"/>
          <w:szCs w:val="24"/>
        </w:rPr>
        <w:t>;</w:t>
      </w:r>
    </w:p>
    <w:p w:rsidR="00EA1DC4" w:rsidRPr="00711605" w:rsidRDefault="00EA1DC4" w:rsidP="00F825DC">
      <w:pPr>
        <w:widowControl w:val="0"/>
        <w:numPr>
          <w:ilvl w:val="0"/>
          <w:numId w:val="6"/>
        </w:numPr>
        <w:shd w:val="clear" w:color="auto" w:fill="FFFFFF"/>
        <w:tabs>
          <w:tab w:val="left" w:pos="0"/>
          <w:tab w:val="left" w:pos="1094"/>
        </w:tabs>
        <w:autoSpaceDE w:val="0"/>
        <w:autoSpaceDN w:val="0"/>
        <w:adjustRightInd w:val="0"/>
        <w:spacing w:before="125" w:after="0" w:line="240" w:lineRule="auto"/>
        <w:ind w:firstLine="567"/>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F825DC">
      <w:pPr>
        <w:widowControl w:val="0"/>
        <w:numPr>
          <w:ilvl w:val="0"/>
          <w:numId w:val="6"/>
        </w:numPr>
        <w:shd w:val="clear" w:color="auto" w:fill="FFFFFF"/>
        <w:tabs>
          <w:tab w:val="left" w:pos="0"/>
          <w:tab w:val="left" w:pos="1094"/>
        </w:tabs>
        <w:autoSpaceDE w:val="0"/>
        <w:autoSpaceDN w:val="0"/>
        <w:adjustRightInd w:val="0"/>
        <w:spacing w:before="125" w:after="0" w:line="240" w:lineRule="auto"/>
        <w:ind w:firstLine="567"/>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F825DC">
      <w:pPr>
        <w:widowControl w:val="0"/>
        <w:numPr>
          <w:ilvl w:val="0"/>
          <w:numId w:val="6"/>
        </w:numPr>
        <w:shd w:val="clear" w:color="auto" w:fill="FFFFFF"/>
        <w:tabs>
          <w:tab w:val="left" w:pos="0"/>
          <w:tab w:val="left" w:pos="1094"/>
        </w:tabs>
        <w:autoSpaceDE w:val="0"/>
        <w:autoSpaceDN w:val="0"/>
        <w:adjustRightInd w:val="0"/>
        <w:spacing w:before="125" w:after="0" w:line="240" w:lineRule="auto"/>
        <w:ind w:firstLine="567"/>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F825DC">
      <w:pPr>
        <w:widowControl w:val="0"/>
        <w:numPr>
          <w:ilvl w:val="0"/>
          <w:numId w:val="6"/>
        </w:numPr>
        <w:shd w:val="clear" w:color="auto" w:fill="FFFFFF"/>
        <w:tabs>
          <w:tab w:val="left" w:pos="0"/>
          <w:tab w:val="left" w:pos="1094"/>
        </w:tabs>
        <w:autoSpaceDE w:val="0"/>
        <w:autoSpaceDN w:val="0"/>
        <w:adjustRightInd w:val="0"/>
        <w:spacing w:before="115" w:after="0" w:line="240" w:lineRule="auto"/>
        <w:ind w:firstLine="567"/>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F825DC">
      <w:pPr>
        <w:shd w:val="clear" w:color="auto" w:fill="FFFFFF"/>
        <w:tabs>
          <w:tab w:val="left" w:pos="1027"/>
        </w:tabs>
        <w:spacing w:before="115" w:line="278" w:lineRule="exact"/>
        <w:ind w:left="10" w:firstLine="567"/>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526E25">
        <w:rPr>
          <w:rFonts w:ascii="Times New Roman" w:hAnsi="Times New Roman" w:cs="Times New Roman"/>
          <w:color w:val="000000"/>
          <w:spacing w:val="6"/>
          <w:sz w:val="24"/>
          <w:szCs w:val="24"/>
        </w:rPr>
        <w:t>муниципального района «</w:t>
      </w:r>
      <w:r w:rsidR="00A74D63">
        <w:rPr>
          <w:rFonts w:ascii="Times New Roman" w:hAnsi="Times New Roman" w:cs="Times New Roman"/>
          <w:color w:val="000000"/>
          <w:spacing w:val="6"/>
          <w:sz w:val="24"/>
          <w:szCs w:val="24"/>
        </w:rPr>
        <w:t>Красненский</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F825DC">
      <w:pPr>
        <w:widowControl w:val="0"/>
        <w:numPr>
          <w:ilvl w:val="0"/>
          <w:numId w:val="7"/>
        </w:numPr>
        <w:shd w:val="clear" w:color="auto" w:fill="FFFFFF"/>
        <w:tabs>
          <w:tab w:val="left" w:pos="984"/>
        </w:tabs>
        <w:autoSpaceDE w:val="0"/>
        <w:autoSpaceDN w:val="0"/>
        <w:adjustRightInd w:val="0"/>
        <w:spacing w:before="115" w:after="0" w:line="278" w:lineRule="exact"/>
        <w:ind w:left="10" w:firstLine="567"/>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sidR="00083B07">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proofErr w:type="spellStart"/>
      <w:r w:rsidR="007426E2">
        <w:rPr>
          <w:rFonts w:ascii="Times New Roman" w:eastAsia="Calibri" w:hAnsi="Times New Roman" w:cs="Times New Roman"/>
          <w:bCs/>
          <w:sz w:val="24"/>
          <w:szCs w:val="24"/>
        </w:rPr>
        <w:t>Горкинского</w:t>
      </w:r>
      <w:proofErr w:type="spellEnd"/>
      <w:r w:rsidR="00ED499E">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sidR="00B33BE5">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EA1DC4" w:rsidRPr="00526E25" w:rsidRDefault="00EA1DC4" w:rsidP="00F825DC">
      <w:pPr>
        <w:widowControl w:val="0"/>
        <w:numPr>
          <w:ilvl w:val="0"/>
          <w:numId w:val="7"/>
        </w:numPr>
        <w:shd w:val="clear" w:color="auto" w:fill="FFFFFF"/>
        <w:autoSpaceDE w:val="0"/>
        <w:autoSpaceDN w:val="0"/>
        <w:adjustRightInd w:val="0"/>
        <w:spacing w:before="115" w:after="0" w:line="240" w:lineRule="auto"/>
        <w:ind w:firstLine="567"/>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sidR="00B33BE5">
        <w:rPr>
          <w:rFonts w:ascii="Times New Roman" w:hAnsi="Times New Roman" w:cs="Times New Roman"/>
          <w:color w:val="000000"/>
          <w:sz w:val="24"/>
          <w:szCs w:val="24"/>
        </w:rPr>
        <w:t xml:space="preserve"> </w:t>
      </w:r>
      <w:proofErr w:type="spellStart"/>
      <w:r w:rsidR="007426E2">
        <w:rPr>
          <w:rFonts w:ascii="Times New Roman" w:eastAsia="Calibri" w:hAnsi="Times New Roman" w:cs="Times New Roman"/>
          <w:bCs/>
          <w:sz w:val="24"/>
          <w:szCs w:val="24"/>
        </w:rPr>
        <w:t>Горкинского</w:t>
      </w:r>
      <w:proofErr w:type="spellEnd"/>
      <w:r w:rsidR="00ED499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F825DC">
      <w:pPr>
        <w:widowControl w:val="0"/>
        <w:numPr>
          <w:ilvl w:val="0"/>
          <w:numId w:val="7"/>
        </w:numPr>
        <w:shd w:val="clear" w:color="auto" w:fill="FFFFFF"/>
        <w:tabs>
          <w:tab w:val="left" w:pos="984"/>
        </w:tabs>
        <w:autoSpaceDE w:val="0"/>
        <w:autoSpaceDN w:val="0"/>
        <w:adjustRightInd w:val="0"/>
        <w:spacing w:before="115" w:after="0" w:line="240" w:lineRule="auto"/>
        <w:ind w:firstLine="567"/>
        <w:jc w:val="both"/>
        <w:rPr>
          <w:rFonts w:ascii="Times New Roman" w:hAnsi="Times New Roman" w:cs="Times New Roman"/>
          <w:color w:val="000000"/>
          <w:spacing w:val="-9"/>
          <w:sz w:val="24"/>
          <w:szCs w:val="24"/>
        </w:rPr>
      </w:pPr>
      <w:r w:rsidRPr="00526E25">
        <w:rPr>
          <w:rFonts w:ascii="Times New Roman" w:hAnsi="Times New Roman" w:cs="Times New Roman"/>
          <w:color w:val="000000"/>
          <w:sz w:val="24"/>
          <w:szCs w:val="24"/>
        </w:rPr>
        <w:t>утверждение документации по планировке территорий</w:t>
      </w:r>
      <w:r w:rsidR="00B33BE5">
        <w:rPr>
          <w:rFonts w:ascii="Times New Roman" w:hAnsi="Times New Roman" w:cs="Times New Roman"/>
          <w:color w:val="000000"/>
          <w:sz w:val="24"/>
          <w:szCs w:val="24"/>
        </w:rPr>
        <w:t xml:space="preserve"> </w:t>
      </w:r>
      <w:proofErr w:type="spellStart"/>
      <w:r w:rsidR="007426E2">
        <w:rPr>
          <w:rFonts w:ascii="Times New Roman" w:eastAsia="Calibri" w:hAnsi="Times New Roman" w:cs="Times New Roman"/>
          <w:bCs/>
          <w:sz w:val="24"/>
          <w:szCs w:val="24"/>
        </w:rPr>
        <w:t>Горкинского</w:t>
      </w:r>
      <w:proofErr w:type="spellEnd"/>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F825DC">
      <w:pPr>
        <w:ind w:firstLine="567"/>
        <w:jc w:val="both"/>
        <w:rPr>
          <w:rFonts w:ascii="Times New Roman" w:hAnsi="Times New Roman" w:cs="Times New Roman"/>
          <w:sz w:val="2"/>
          <w:szCs w:val="2"/>
        </w:rPr>
      </w:pPr>
    </w:p>
    <w:p w:rsidR="00EA1DC4" w:rsidRPr="00526E25" w:rsidRDefault="00EA1DC4" w:rsidP="00F825DC">
      <w:pPr>
        <w:widowControl w:val="0"/>
        <w:numPr>
          <w:ilvl w:val="0"/>
          <w:numId w:val="8"/>
        </w:numPr>
        <w:shd w:val="clear" w:color="auto" w:fill="FFFFFF"/>
        <w:tabs>
          <w:tab w:val="left" w:pos="989"/>
        </w:tabs>
        <w:autoSpaceDE w:val="0"/>
        <w:autoSpaceDN w:val="0"/>
        <w:adjustRightInd w:val="0"/>
        <w:spacing w:before="110" w:after="0" w:line="278" w:lineRule="exact"/>
        <w:ind w:left="10" w:firstLine="567"/>
        <w:jc w:val="both"/>
        <w:rPr>
          <w:rFonts w:ascii="Times New Roman" w:hAnsi="Times New Roman" w:cs="Times New Roman"/>
          <w:color w:val="000000"/>
          <w:spacing w:val="-5"/>
          <w:sz w:val="24"/>
          <w:szCs w:val="24"/>
        </w:rPr>
      </w:pPr>
      <w:r w:rsidRPr="00526E25">
        <w:rPr>
          <w:rFonts w:ascii="Times New Roman" w:hAnsi="Times New Roman" w:cs="Times New Roman"/>
          <w:color w:val="000000"/>
          <w:spacing w:val="6"/>
          <w:sz w:val="24"/>
          <w:szCs w:val="24"/>
        </w:rPr>
        <w:t>принятие решений о предоставлении разрешений на условно разрешенный вид</w:t>
      </w:r>
      <w:r w:rsidRPr="00526E25">
        <w:rPr>
          <w:rFonts w:ascii="Times New Roman" w:hAnsi="Times New Roman" w:cs="Times New Roman"/>
          <w:color w:val="000000"/>
          <w:sz w:val="24"/>
          <w:szCs w:val="24"/>
        </w:rPr>
        <w:t>использования объектов капитального строительства или земельного участка</w:t>
      </w:r>
      <w:r w:rsidR="00F855BE">
        <w:rPr>
          <w:rFonts w:ascii="Times New Roman" w:hAnsi="Times New Roman" w:cs="Times New Roman"/>
          <w:color w:val="000000"/>
          <w:sz w:val="24"/>
          <w:szCs w:val="24"/>
        </w:rPr>
        <w:t xml:space="preserve"> на территории </w:t>
      </w:r>
      <w:proofErr w:type="spellStart"/>
      <w:r w:rsidR="007426E2">
        <w:rPr>
          <w:rFonts w:ascii="Times New Roman" w:eastAsia="Calibri" w:hAnsi="Times New Roman" w:cs="Times New Roman"/>
          <w:bCs/>
          <w:sz w:val="24"/>
          <w:szCs w:val="24"/>
        </w:rPr>
        <w:t>Горкинского</w:t>
      </w:r>
      <w:proofErr w:type="spellEnd"/>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F825DC">
      <w:pPr>
        <w:widowControl w:val="0"/>
        <w:numPr>
          <w:ilvl w:val="0"/>
          <w:numId w:val="8"/>
        </w:numPr>
        <w:shd w:val="clear" w:color="auto" w:fill="FFFFFF"/>
        <w:tabs>
          <w:tab w:val="left" w:pos="989"/>
        </w:tabs>
        <w:autoSpaceDE w:val="0"/>
        <w:autoSpaceDN w:val="0"/>
        <w:adjustRightInd w:val="0"/>
        <w:spacing w:before="110" w:after="0" w:line="278" w:lineRule="exact"/>
        <w:ind w:left="10" w:firstLine="567"/>
        <w:jc w:val="both"/>
        <w:rPr>
          <w:rFonts w:ascii="Times New Roman" w:hAnsi="Times New Roman" w:cs="Times New Roman"/>
          <w:color w:val="000000"/>
          <w:spacing w:val="-6"/>
          <w:sz w:val="24"/>
          <w:szCs w:val="24"/>
        </w:rPr>
      </w:pPr>
      <w:r w:rsidRPr="00526E25">
        <w:rPr>
          <w:rFonts w:ascii="Times New Roman" w:hAnsi="Times New Roman" w:cs="Times New Roman"/>
          <w:color w:val="000000"/>
          <w:spacing w:val="5"/>
          <w:sz w:val="24"/>
          <w:szCs w:val="24"/>
        </w:rPr>
        <w:t>принятиерешенийопредоставлении разрешения на отклонение от предельных</w:t>
      </w:r>
      <w:r w:rsidRPr="00526E25">
        <w:rPr>
          <w:rFonts w:ascii="Times New Roman" w:hAnsi="Times New Roman" w:cs="Times New Roman"/>
          <w:color w:val="000000"/>
          <w:spacing w:val="1"/>
          <w:sz w:val="24"/>
          <w:szCs w:val="24"/>
        </w:rPr>
        <w:t xml:space="preserve">параметров разрешенного строительства, реконструкции объектов капитального </w:t>
      </w:r>
      <w:r w:rsidRPr="00526E25">
        <w:rPr>
          <w:rFonts w:ascii="Times New Roman" w:hAnsi="Times New Roman" w:cs="Times New Roman"/>
          <w:color w:val="000000"/>
          <w:sz w:val="24"/>
          <w:szCs w:val="24"/>
        </w:rPr>
        <w:t>строительства;</w:t>
      </w:r>
    </w:p>
    <w:p w:rsidR="002C2819" w:rsidRPr="006C1CDB" w:rsidRDefault="002C2819" w:rsidP="00F825DC">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567"/>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6C1CDB" w:rsidRDefault="006C1CDB" w:rsidP="00F825DC">
      <w:pPr>
        <w:pStyle w:val="a4"/>
        <w:widowControl w:val="0"/>
        <w:shd w:val="clear" w:color="auto" w:fill="FFFFFF"/>
        <w:tabs>
          <w:tab w:val="left" w:pos="989"/>
        </w:tabs>
        <w:autoSpaceDE w:val="0"/>
        <w:autoSpaceDN w:val="0"/>
        <w:adjustRightInd w:val="0"/>
        <w:spacing w:before="120" w:after="0" w:line="240" w:lineRule="auto"/>
        <w:ind w:firstLine="567"/>
        <w:jc w:val="both"/>
        <w:rPr>
          <w:rFonts w:ascii="Times New Roman" w:hAnsi="Times New Roman" w:cs="Times New Roman"/>
          <w:color w:val="000000"/>
          <w:spacing w:val="-6"/>
          <w:sz w:val="24"/>
          <w:szCs w:val="24"/>
        </w:rPr>
      </w:pPr>
    </w:p>
    <w:p w:rsidR="00EA1DC4" w:rsidRPr="006C1CDB" w:rsidRDefault="006C1CDB" w:rsidP="00F825DC">
      <w:pPr>
        <w:pStyle w:val="a4"/>
        <w:widowControl w:val="0"/>
        <w:numPr>
          <w:ilvl w:val="0"/>
          <w:numId w:val="8"/>
        </w:numPr>
        <w:shd w:val="clear" w:color="auto" w:fill="FFFFFF"/>
        <w:tabs>
          <w:tab w:val="left" w:pos="989"/>
        </w:tabs>
        <w:autoSpaceDE w:val="0"/>
        <w:autoSpaceDN w:val="0"/>
        <w:adjustRightInd w:val="0"/>
        <w:spacing w:after="0" w:line="278" w:lineRule="exact"/>
        <w:ind w:left="0" w:firstLine="567"/>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w:t>
      </w:r>
      <w:r w:rsidR="00EA1DC4" w:rsidRPr="006C1CDB">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EA1DC4" w:rsidRPr="006C1CDB">
        <w:rPr>
          <w:rFonts w:ascii="Times New Roman" w:hAnsi="Times New Roman" w:cs="Times New Roman"/>
          <w:color w:val="000000"/>
          <w:sz w:val="24"/>
          <w:szCs w:val="24"/>
        </w:rPr>
        <w:t>в порядке, установленном законодательством;</w:t>
      </w:r>
    </w:p>
    <w:p w:rsidR="00EA1DC4" w:rsidRPr="00526E25" w:rsidRDefault="00EA1DC4" w:rsidP="00F825DC">
      <w:pPr>
        <w:widowControl w:val="0"/>
        <w:numPr>
          <w:ilvl w:val="0"/>
          <w:numId w:val="8"/>
        </w:numPr>
        <w:shd w:val="clear" w:color="auto" w:fill="FFFFFF"/>
        <w:tabs>
          <w:tab w:val="left" w:pos="989"/>
        </w:tabs>
        <w:autoSpaceDE w:val="0"/>
        <w:autoSpaceDN w:val="0"/>
        <w:adjustRightInd w:val="0"/>
        <w:spacing w:before="115" w:after="0" w:line="240" w:lineRule="auto"/>
        <w:ind w:firstLine="567"/>
        <w:rPr>
          <w:rFonts w:ascii="Times New Roman" w:hAnsi="Times New Roman" w:cs="Times New Roman"/>
          <w:color w:val="000000"/>
          <w:spacing w:val="-10"/>
          <w:sz w:val="24"/>
          <w:szCs w:val="24"/>
        </w:rPr>
      </w:pPr>
      <w:r w:rsidRPr="00526E25">
        <w:rPr>
          <w:rFonts w:ascii="Times New Roman" w:hAnsi="Times New Roman" w:cs="Times New Roman"/>
          <w:color w:val="000000"/>
          <w:sz w:val="24"/>
          <w:szCs w:val="24"/>
        </w:rPr>
        <w:t>утверждение градостроительных планов земельных участков</w:t>
      </w:r>
      <w:r w:rsidR="00F855BE">
        <w:rPr>
          <w:rFonts w:ascii="Times New Roman" w:hAnsi="Times New Roman" w:cs="Times New Roman"/>
          <w:color w:val="000000"/>
          <w:sz w:val="24"/>
          <w:szCs w:val="24"/>
        </w:rPr>
        <w:t xml:space="preserve">, расположенных в </w:t>
      </w:r>
      <w:r w:rsidR="00F855BE">
        <w:rPr>
          <w:rFonts w:ascii="Times New Roman" w:hAnsi="Times New Roman" w:cs="Times New Roman"/>
          <w:color w:val="000000"/>
          <w:sz w:val="24"/>
          <w:szCs w:val="24"/>
        </w:rPr>
        <w:lastRenderedPageBreak/>
        <w:t xml:space="preserve">границах </w:t>
      </w:r>
      <w:proofErr w:type="spellStart"/>
      <w:r w:rsidR="007426E2">
        <w:rPr>
          <w:rFonts w:ascii="Times New Roman" w:eastAsia="Calibri" w:hAnsi="Times New Roman" w:cs="Times New Roman"/>
          <w:bCs/>
          <w:sz w:val="24"/>
          <w:szCs w:val="24"/>
        </w:rPr>
        <w:t>Горкинского</w:t>
      </w:r>
      <w:proofErr w:type="spellEnd"/>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Default="00EA1DC4" w:rsidP="00F825DC">
      <w:pPr>
        <w:pStyle w:val="a4"/>
        <w:numPr>
          <w:ilvl w:val="0"/>
          <w:numId w:val="8"/>
        </w:numPr>
        <w:shd w:val="clear" w:color="auto" w:fill="FFFFFF"/>
        <w:tabs>
          <w:tab w:val="left" w:pos="1094"/>
        </w:tabs>
        <w:spacing w:before="125" w:line="269" w:lineRule="exact"/>
        <w:ind w:left="0" w:firstLine="567"/>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реконструкцию объектов капитального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r w:rsidR="006C1CDB" w:rsidRPr="006C1CDB">
        <w:rPr>
          <w:rFonts w:ascii="Times New Roman" w:hAnsi="Times New Roman" w:cs="Times New Roman"/>
          <w:color w:val="000000"/>
          <w:sz w:val="24"/>
          <w:szCs w:val="24"/>
        </w:rPr>
        <w:t>;</w:t>
      </w:r>
    </w:p>
    <w:p w:rsidR="00EA1DC4" w:rsidRDefault="00EA1DC4" w:rsidP="00F825DC">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sidRPr="0010701D">
        <w:rPr>
          <w:rFonts w:ascii="Times New Roman" w:hAnsi="Times New Roman" w:cs="Times New Roman"/>
          <w:color w:val="000000"/>
          <w:spacing w:val="3"/>
          <w:sz w:val="24"/>
          <w:szCs w:val="24"/>
        </w:rPr>
        <w:t>иные вопросы землепользования и застройки, относящиеся к ведению и</w:t>
      </w:r>
      <w:r w:rsidRPr="0010701D">
        <w:rPr>
          <w:rFonts w:ascii="Times New Roman" w:hAnsi="Times New Roman" w:cs="Times New Roman"/>
          <w:color w:val="000000"/>
          <w:sz w:val="24"/>
          <w:szCs w:val="24"/>
        </w:rPr>
        <w:t xml:space="preserve">сполнительных органов местного самоуправления </w:t>
      </w:r>
      <w:r w:rsidR="00F9252C">
        <w:rPr>
          <w:rFonts w:ascii="Times New Roman" w:hAnsi="Times New Roman" w:cs="Times New Roman"/>
          <w:color w:val="000000"/>
          <w:sz w:val="24"/>
          <w:szCs w:val="24"/>
        </w:rPr>
        <w:t>Красненского</w:t>
      </w:r>
      <w:r w:rsidR="00B5005D">
        <w:rPr>
          <w:rFonts w:ascii="Times New Roman" w:hAnsi="Times New Roman" w:cs="Times New Roman"/>
          <w:color w:val="000000"/>
          <w:sz w:val="24"/>
          <w:szCs w:val="24"/>
        </w:rPr>
        <w:t xml:space="preserve"> района</w:t>
      </w:r>
      <w:r w:rsidRPr="0010701D">
        <w:rPr>
          <w:rFonts w:ascii="Times New Roman" w:hAnsi="Times New Roman" w:cs="Times New Roman"/>
          <w:color w:val="000000"/>
          <w:sz w:val="24"/>
          <w:szCs w:val="24"/>
        </w:rPr>
        <w:t>.</w:t>
      </w:r>
    </w:p>
    <w:p w:rsidR="004C1DD9" w:rsidRDefault="004C1DD9" w:rsidP="00F825DC">
      <w:pPr>
        <w:pStyle w:val="a4"/>
        <w:shd w:val="clear" w:color="auto" w:fill="FFFFFF"/>
        <w:tabs>
          <w:tab w:val="left" w:pos="1282"/>
        </w:tabs>
        <w:spacing w:before="110" w:line="278" w:lineRule="exact"/>
        <w:ind w:left="567" w:firstLine="567"/>
        <w:jc w:val="both"/>
        <w:rPr>
          <w:rFonts w:ascii="Times New Roman" w:hAnsi="Times New Roman" w:cs="Times New Roman"/>
          <w:color w:val="000000"/>
          <w:sz w:val="24"/>
          <w:szCs w:val="24"/>
        </w:rPr>
      </w:pPr>
    </w:p>
    <w:p w:rsidR="00B5005D" w:rsidRPr="00F825DC" w:rsidRDefault="00F825DC" w:rsidP="00F825DC">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sidRPr="00F825DC">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r w:rsidR="00B5005D" w:rsidRPr="00F825DC">
        <w:rPr>
          <w:rFonts w:ascii="Times New Roman" w:hAnsi="Times New Roman" w:cs="Times New Roman"/>
          <w:color w:val="000000"/>
          <w:sz w:val="24"/>
          <w:szCs w:val="24"/>
        </w:rPr>
        <w:t xml:space="preserve">К полномочиям </w:t>
      </w:r>
      <w:r w:rsidR="00B500B7" w:rsidRPr="00F825DC">
        <w:rPr>
          <w:rFonts w:ascii="Times New Roman" w:hAnsi="Times New Roman" w:cs="Times New Roman"/>
          <w:color w:val="000000"/>
          <w:sz w:val="24"/>
          <w:szCs w:val="24"/>
        </w:rPr>
        <w:t xml:space="preserve">органов местного самоуправления </w:t>
      </w:r>
      <w:proofErr w:type="spellStart"/>
      <w:r w:rsidR="00D12498" w:rsidRPr="00F825DC">
        <w:rPr>
          <w:rFonts w:ascii="Times New Roman" w:eastAsia="Calibri" w:hAnsi="Times New Roman" w:cs="Times New Roman"/>
          <w:bCs/>
          <w:sz w:val="24"/>
          <w:szCs w:val="24"/>
        </w:rPr>
        <w:t>Горкинского</w:t>
      </w:r>
      <w:proofErr w:type="spellEnd"/>
      <w:r w:rsidR="00B5005D" w:rsidRPr="00F825DC">
        <w:rPr>
          <w:rFonts w:ascii="Times New Roman" w:hAnsi="Times New Roman" w:cs="Times New Roman"/>
          <w:color w:val="000000"/>
          <w:sz w:val="24"/>
          <w:szCs w:val="24"/>
        </w:rPr>
        <w:t xml:space="preserve"> сельского поселения муниципального района «</w:t>
      </w:r>
      <w:r w:rsidR="00A74D63" w:rsidRPr="00F825DC">
        <w:rPr>
          <w:rFonts w:ascii="Times New Roman" w:hAnsi="Times New Roman" w:cs="Times New Roman"/>
          <w:color w:val="000000"/>
          <w:sz w:val="24"/>
          <w:szCs w:val="24"/>
        </w:rPr>
        <w:t>Красненский</w:t>
      </w:r>
      <w:r w:rsidR="00B5005D" w:rsidRPr="00F825DC">
        <w:rPr>
          <w:rFonts w:ascii="Times New Roman" w:hAnsi="Times New Roman" w:cs="Times New Roman"/>
          <w:color w:val="000000"/>
          <w:sz w:val="24"/>
          <w:szCs w:val="24"/>
        </w:rPr>
        <w:t xml:space="preserve"> район» </w:t>
      </w:r>
      <w:r w:rsidR="00B500B7" w:rsidRPr="00F825DC">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Default="00B500B7" w:rsidP="00841279">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B500B7" w:rsidRDefault="00B500B7" w:rsidP="00F825DC">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700E0D" w:rsidRDefault="00700E0D" w:rsidP="00F825DC">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схемы территориального планирования </w:t>
      </w:r>
      <w:r w:rsidR="00D12498">
        <w:rPr>
          <w:rFonts w:ascii="Times New Roman" w:eastAsia="Calibri" w:hAnsi="Times New Roman" w:cs="Times New Roman"/>
          <w:bCs/>
          <w:sz w:val="24"/>
          <w:szCs w:val="24"/>
        </w:rPr>
        <w:t>Красненского</w:t>
      </w:r>
      <w:r>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D12498">
        <w:rPr>
          <w:rFonts w:ascii="Times New Roman" w:eastAsia="Calibri" w:hAnsi="Times New Roman" w:cs="Times New Roman"/>
          <w:bCs/>
          <w:sz w:val="24"/>
          <w:szCs w:val="24"/>
        </w:rPr>
        <w:t>Горкинского</w:t>
      </w:r>
      <w:proofErr w:type="spellEnd"/>
      <w:r>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D12498">
        <w:rPr>
          <w:rFonts w:ascii="Times New Roman" w:eastAsia="Calibri" w:hAnsi="Times New Roman" w:cs="Times New Roman"/>
          <w:bCs/>
          <w:sz w:val="24"/>
          <w:szCs w:val="24"/>
        </w:rPr>
        <w:t>Горкинского</w:t>
      </w:r>
      <w:proofErr w:type="spellEnd"/>
      <w:r>
        <w:rPr>
          <w:rFonts w:ascii="Times New Roman" w:hAnsi="Times New Roman" w:cs="Times New Roman"/>
          <w:color w:val="000000"/>
          <w:sz w:val="24"/>
          <w:szCs w:val="24"/>
        </w:rPr>
        <w:t xml:space="preserve"> сельского поселения; </w:t>
      </w:r>
    </w:p>
    <w:p w:rsidR="00B5005D" w:rsidRDefault="00F825DC" w:rsidP="00F825DC">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5005D" w:rsidRPr="00B5005D">
        <w:rPr>
          <w:rFonts w:ascii="Times New Roman" w:hAnsi="Times New Roman" w:cs="Times New Roman"/>
          <w:color w:val="000000"/>
          <w:sz w:val="24"/>
          <w:szCs w:val="24"/>
        </w:rPr>
        <w:t xml:space="preserve">согласование проекта схемы территориального планирования Белгородской области, если на территориях </w:t>
      </w:r>
      <w:proofErr w:type="spellStart"/>
      <w:r w:rsidR="00D12498">
        <w:rPr>
          <w:rFonts w:ascii="Times New Roman" w:eastAsia="Calibri" w:hAnsi="Times New Roman" w:cs="Times New Roman"/>
          <w:bCs/>
          <w:sz w:val="24"/>
          <w:szCs w:val="24"/>
        </w:rPr>
        <w:t>Горкинского</w:t>
      </w:r>
      <w:proofErr w:type="spellEnd"/>
      <w:r w:rsidR="00B5005D" w:rsidRPr="00B5005D">
        <w:rPr>
          <w:rFonts w:ascii="Times New Roman" w:hAnsi="Times New Roman" w:cs="Times New Roman"/>
          <w:color w:val="000000"/>
          <w:sz w:val="24"/>
          <w:szCs w:val="24"/>
        </w:rPr>
        <w:t xml:space="preserve"> сельского поселения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w:t>
      </w:r>
      <w:proofErr w:type="spellStart"/>
      <w:r w:rsidR="00D12498">
        <w:rPr>
          <w:rFonts w:ascii="Times New Roman" w:eastAsia="Calibri" w:hAnsi="Times New Roman" w:cs="Times New Roman"/>
          <w:bCs/>
          <w:sz w:val="24"/>
          <w:szCs w:val="24"/>
        </w:rPr>
        <w:t>Горкинского</w:t>
      </w:r>
      <w:proofErr w:type="spellEnd"/>
      <w:r w:rsidR="00B5005D" w:rsidRPr="00B5005D">
        <w:rPr>
          <w:rFonts w:ascii="Times New Roman" w:hAnsi="Times New Roman" w:cs="Times New Roman"/>
          <w:color w:val="000000"/>
          <w:sz w:val="24"/>
          <w:szCs w:val="24"/>
        </w:rPr>
        <w:t xml:space="preserve"> сельского поселения в части возможного влияния планируемых для размещения объектов регионального значения на социально-экономическое развитие </w:t>
      </w:r>
      <w:r w:rsidR="00A72223">
        <w:rPr>
          <w:rFonts w:ascii="Times New Roman" w:hAnsi="Times New Roman" w:cs="Times New Roman"/>
          <w:color w:val="000000"/>
          <w:sz w:val="24"/>
          <w:szCs w:val="24"/>
        </w:rPr>
        <w:t>сельского</w:t>
      </w:r>
      <w:r w:rsidR="00B5005D" w:rsidRPr="00B5005D">
        <w:rPr>
          <w:rFonts w:ascii="Times New Roman" w:hAnsi="Times New Roman" w:cs="Times New Roman"/>
          <w:color w:val="000000"/>
          <w:sz w:val="24"/>
          <w:szCs w:val="24"/>
        </w:rPr>
        <w:t xml:space="preserve"> поселения, возможного негативного воздействия таких объектов на окружающую среду на территориях муниципальных образований</w:t>
      </w:r>
      <w:r w:rsidR="00D07EB9">
        <w:rPr>
          <w:rFonts w:ascii="Times New Roman" w:hAnsi="Times New Roman" w:cs="Times New Roman"/>
          <w:color w:val="000000"/>
          <w:sz w:val="24"/>
          <w:szCs w:val="24"/>
        </w:rPr>
        <w:t>;</w:t>
      </w:r>
    </w:p>
    <w:p w:rsidR="00D07EB9" w:rsidRPr="00F825DC" w:rsidRDefault="00F825DC" w:rsidP="00F825DC">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5005D" w:rsidRPr="00F825DC">
        <w:rPr>
          <w:rFonts w:ascii="Times New Roman" w:hAnsi="Times New Roman" w:cs="Times New Roman"/>
          <w:color w:val="000000"/>
          <w:sz w:val="24"/>
          <w:szCs w:val="24"/>
        </w:rPr>
        <w:t xml:space="preserve">рассмотрение проекта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4C5781" w:rsidRPr="00F825DC">
        <w:rPr>
          <w:rFonts w:ascii="Times New Roman" w:eastAsia="Calibri" w:hAnsi="Times New Roman" w:cs="Times New Roman"/>
          <w:bCs/>
          <w:sz w:val="24"/>
          <w:szCs w:val="24"/>
        </w:rPr>
        <w:t>Горкинского</w:t>
      </w:r>
      <w:proofErr w:type="spellEnd"/>
      <w:r w:rsidR="00B5005D" w:rsidRPr="00F825DC">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образования,  и подготовка заключений по проекту</w:t>
      </w:r>
      <w:r w:rsidR="00D07EB9" w:rsidRPr="00F825DC">
        <w:rPr>
          <w:rFonts w:ascii="Times New Roman" w:hAnsi="Times New Roman" w:cs="Times New Roman"/>
          <w:color w:val="000000"/>
          <w:sz w:val="24"/>
          <w:szCs w:val="24"/>
        </w:rPr>
        <w:t>;</w:t>
      </w:r>
    </w:p>
    <w:p w:rsidR="00B5005D" w:rsidRDefault="00D07EB9" w:rsidP="00841279">
      <w:pPr>
        <w:pStyle w:val="a4"/>
        <w:numPr>
          <w:ilvl w:val="0"/>
          <w:numId w:val="36"/>
        </w:numPr>
        <w:shd w:val="clear" w:color="auto" w:fill="FFFFFF"/>
        <w:tabs>
          <w:tab w:val="left" w:pos="851"/>
        </w:tabs>
        <w:spacing w:before="100" w:beforeAutospacing="1" w:line="278" w:lineRule="exact"/>
        <w:ind w:left="0" w:firstLine="567"/>
        <w:jc w:val="both"/>
        <w:rPr>
          <w:rFonts w:ascii="Times New Roman" w:hAnsi="Times New Roman" w:cs="Times New Roman"/>
          <w:color w:val="000000"/>
          <w:sz w:val="24"/>
          <w:szCs w:val="24"/>
        </w:rPr>
      </w:pPr>
      <w:r w:rsidRPr="00F825DC">
        <w:rPr>
          <w:rFonts w:ascii="Times New Roman" w:hAnsi="Times New Roman" w:cs="Times New Roman"/>
          <w:color w:val="000000"/>
          <w:sz w:val="24"/>
          <w:szCs w:val="24"/>
        </w:rPr>
        <w:t xml:space="preserve">согласование проектов генеральных планов поселений, имеющих общую границу с </w:t>
      </w:r>
      <w:proofErr w:type="spellStart"/>
      <w:r w:rsidR="00D12498" w:rsidRPr="00F825DC">
        <w:rPr>
          <w:rFonts w:ascii="Times New Roman" w:eastAsia="Calibri" w:hAnsi="Times New Roman" w:cs="Times New Roman"/>
          <w:bCs/>
          <w:sz w:val="24"/>
          <w:szCs w:val="24"/>
        </w:rPr>
        <w:t>Горкинским</w:t>
      </w:r>
      <w:proofErr w:type="spellEnd"/>
      <w:r w:rsidRPr="00F825DC">
        <w:rPr>
          <w:rFonts w:ascii="Times New Roman" w:hAnsi="Times New Roman" w:cs="Times New Roman"/>
          <w:color w:val="000000"/>
          <w:sz w:val="24"/>
          <w:szCs w:val="24"/>
        </w:rPr>
        <w:t xml:space="preserve"> сельским поселением в целях соблюдения интересов населения </w:t>
      </w:r>
      <w:proofErr w:type="spellStart"/>
      <w:r w:rsidR="00D12498" w:rsidRPr="00F825DC">
        <w:rPr>
          <w:rFonts w:ascii="Times New Roman" w:eastAsia="Calibri" w:hAnsi="Times New Roman" w:cs="Times New Roman"/>
          <w:bCs/>
          <w:sz w:val="24"/>
          <w:szCs w:val="24"/>
        </w:rPr>
        <w:t>Горкинского</w:t>
      </w:r>
      <w:proofErr w:type="spellEnd"/>
      <w:r w:rsidRPr="00F825DC">
        <w:rPr>
          <w:rFonts w:ascii="Times New Roman" w:hAnsi="Times New Roman" w:cs="Times New Roman"/>
          <w:color w:val="000000"/>
          <w:sz w:val="24"/>
          <w:szCs w:val="24"/>
        </w:rPr>
        <w:t xml:space="preserve"> сельского поселения при установлении в </w:t>
      </w:r>
      <w:r w:rsidR="004C1DD9" w:rsidRPr="00F825DC">
        <w:rPr>
          <w:rFonts w:ascii="Times New Roman" w:hAnsi="Times New Roman" w:cs="Times New Roman"/>
          <w:color w:val="000000"/>
          <w:sz w:val="24"/>
          <w:szCs w:val="24"/>
        </w:rPr>
        <w:t xml:space="preserve">таких </w:t>
      </w:r>
      <w:r w:rsidRPr="00F825DC">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при размещении объектов местного значения, которые могут оказать негативное воздействие на окружающую среду </w:t>
      </w:r>
      <w:proofErr w:type="spellStart"/>
      <w:r w:rsidR="00D12498" w:rsidRPr="00F825DC">
        <w:rPr>
          <w:rFonts w:ascii="Times New Roman" w:eastAsia="Calibri" w:hAnsi="Times New Roman" w:cs="Times New Roman"/>
          <w:bCs/>
          <w:sz w:val="24"/>
          <w:szCs w:val="24"/>
        </w:rPr>
        <w:t>Горкинского</w:t>
      </w:r>
      <w:proofErr w:type="spellEnd"/>
      <w:r w:rsidRPr="00F825DC">
        <w:rPr>
          <w:rFonts w:ascii="Times New Roman" w:hAnsi="Times New Roman" w:cs="Times New Roman"/>
          <w:color w:val="000000"/>
          <w:sz w:val="24"/>
          <w:szCs w:val="24"/>
        </w:rPr>
        <w:t xml:space="preserve"> сельского поселения;</w:t>
      </w:r>
    </w:p>
    <w:p w:rsidR="00F825DC" w:rsidRPr="00F825DC" w:rsidRDefault="00F825DC" w:rsidP="00F825DC">
      <w:pPr>
        <w:pStyle w:val="a4"/>
        <w:shd w:val="clear" w:color="auto" w:fill="FFFFFF"/>
        <w:tabs>
          <w:tab w:val="left" w:pos="0"/>
        </w:tabs>
        <w:spacing w:before="100" w:beforeAutospacing="1" w:line="278" w:lineRule="exact"/>
        <w:ind w:left="567"/>
        <w:jc w:val="both"/>
        <w:rPr>
          <w:rFonts w:ascii="Times New Roman" w:hAnsi="Times New Roman" w:cs="Times New Roman"/>
          <w:color w:val="000000"/>
          <w:sz w:val="24"/>
          <w:szCs w:val="24"/>
        </w:rPr>
      </w:pPr>
    </w:p>
    <w:p w:rsidR="00D07EB9" w:rsidRPr="00F825DC" w:rsidRDefault="008B5896" w:rsidP="00F825DC">
      <w:pPr>
        <w:pStyle w:val="a4"/>
        <w:numPr>
          <w:ilvl w:val="0"/>
          <w:numId w:val="36"/>
        </w:numPr>
        <w:shd w:val="clear" w:color="auto" w:fill="FFFFFF"/>
        <w:tabs>
          <w:tab w:val="left" w:pos="851"/>
        </w:tabs>
        <w:spacing w:before="100" w:beforeAutospacing="1" w:line="278" w:lineRule="exact"/>
        <w:ind w:left="0" w:firstLine="567"/>
        <w:jc w:val="both"/>
        <w:rPr>
          <w:rFonts w:ascii="Times New Roman" w:hAnsi="Times New Roman" w:cs="Times New Roman"/>
          <w:color w:val="000000"/>
          <w:sz w:val="24"/>
          <w:szCs w:val="24"/>
        </w:rPr>
      </w:pPr>
      <w:r w:rsidRPr="00F825DC">
        <w:rPr>
          <w:rFonts w:ascii="Times New Roman" w:hAnsi="Times New Roman" w:cs="Times New Roman"/>
          <w:color w:val="000000"/>
          <w:sz w:val="24"/>
          <w:szCs w:val="24"/>
        </w:rPr>
        <w:t xml:space="preserve">предоставление </w:t>
      </w:r>
      <w:r w:rsidR="00D07EB9" w:rsidRPr="00F825DC">
        <w:rPr>
          <w:rFonts w:ascii="Times New Roman" w:hAnsi="Times New Roman" w:cs="Times New Roman"/>
          <w:color w:val="000000"/>
          <w:sz w:val="24"/>
          <w:szCs w:val="24"/>
        </w:rPr>
        <w:t>соглас</w:t>
      </w:r>
      <w:r w:rsidRPr="00F825DC">
        <w:rPr>
          <w:rFonts w:ascii="Times New Roman" w:hAnsi="Times New Roman" w:cs="Times New Roman"/>
          <w:color w:val="000000"/>
          <w:sz w:val="24"/>
          <w:szCs w:val="24"/>
        </w:rPr>
        <w:t xml:space="preserve">ия на </w:t>
      </w:r>
      <w:r w:rsidR="00D07EB9" w:rsidRPr="00F825DC">
        <w:rPr>
          <w:rFonts w:ascii="Times New Roman" w:hAnsi="Times New Roman" w:cs="Times New Roman"/>
          <w:color w:val="000000"/>
          <w:sz w:val="24"/>
          <w:szCs w:val="24"/>
        </w:rPr>
        <w:t xml:space="preserve"> подготовк</w:t>
      </w:r>
      <w:r w:rsidRPr="00F825DC">
        <w:rPr>
          <w:rFonts w:ascii="Times New Roman" w:hAnsi="Times New Roman" w:cs="Times New Roman"/>
          <w:color w:val="000000"/>
          <w:sz w:val="24"/>
          <w:szCs w:val="24"/>
        </w:rPr>
        <w:t>у</w:t>
      </w:r>
      <w:r w:rsidR="00D07EB9" w:rsidRPr="00F825DC">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F9252C" w:rsidRPr="00F825DC">
        <w:rPr>
          <w:rFonts w:ascii="Times New Roman" w:hAnsi="Times New Roman" w:cs="Times New Roman"/>
          <w:color w:val="000000"/>
          <w:sz w:val="24"/>
          <w:szCs w:val="24"/>
        </w:rPr>
        <w:t>Красненского</w:t>
      </w:r>
      <w:r w:rsidR="00D07EB9" w:rsidRPr="00F825DC">
        <w:rPr>
          <w:rFonts w:ascii="Times New Roman" w:hAnsi="Times New Roman" w:cs="Times New Roman"/>
          <w:color w:val="000000"/>
          <w:sz w:val="24"/>
          <w:szCs w:val="24"/>
        </w:rPr>
        <w:t xml:space="preserve"> района</w:t>
      </w:r>
      <w:r w:rsidRPr="00F825DC">
        <w:rPr>
          <w:rFonts w:ascii="Times New Roman" w:hAnsi="Times New Roman" w:cs="Times New Roman"/>
          <w:color w:val="000000"/>
          <w:sz w:val="24"/>
          <w:szCs w:val="24"/>
        </w:rPr>
        <w:t xml:space="preserve">, предусматривающей размещение в соответствии со схемами </w:t>
      </w:r>
      <w:r w:rsidRPr="00F825DC">
        <w:rPr>
          <w:rFonts w:ascii="Times New Roman" w:hAnsi="Times New Roman" w:cs="Times New Roman"/>
          <w:color w:val="000000"/>
          <w:sz w:val="24"/>
          <w:szCs w:val="24"/>
        </w:rPr>
        <w:lastRenderedPageBreak/>
        <w:t xml:space="preserve">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F9252C" w:rsidRPr="00F825DC">
        <w:rPr>
          <w:rFonts w:ascii="Times New Roman" w:hAnsi="Times New Roman" w:cs="Times New Roman"/>
          <w:color w:val="000000"/>
          <w:sz w:val="24"/>
          <w:szCs w:val="24"/>
        </w:rPr>
        <w:t>Красненского</w:t>
      </w:r>
      <w:r w:rsidRPr="00F825DC">
        <w:rPr>
          <w:rFonts w:ascii="Times New Roman" w:hAnsi="Times New Roman" w:cs="Times New Roman"/>
          <w:color w:val="000000"/>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p>
    <w:p w:rsidR="00324131" w:rsidRDefault="00324131" w:rsidP="005D704B">
      <w:pPr>
        <w:pStyle w:val="ae"/>
      </w:pPr>
    </w:p>
    <w:p w:rsidR="00324131" w:rsidRDefault="00324131" w:rsidP="005D704B">
      <w:pPr>
        <w:pStyle w:val="ae"/>
      </w:pPr>
    </w:p>
    <w:p w:rsidR="00EA1DC4" w:rsidRPr="00526E25" w:rsidRDefault="00EA1DC4" w:rsidP="005D704B">
      <w:pPr>
        <w:pStyle w:val="ae"/>
      </w:pPr>
      <w:r w:rsidRPr="00526E25">
        <w:t xml:space="preserve">Статья </w:t>
      </w:r>
      <w:r w:rsidR="00DF3E04">
        <w:t>4</w:t>
      </w:r>
      <w:r w:rsidRPr="00526E25">
        <w:t xml:space="preserve">. Комиссия по </w:t>
      </w:r>
      <w:r w:rsidR="00083B07">
        <w:t>П</w:t>
      </w:r>
      <w:r w:rsidRPr="00526E25">
        <w:t>равилам землепользования и застройки</w:t>
      </w:r>
    </w:p>
    <w:p w:rsidR="00EA1DC4" w:rsidRDefault="00EA1DC4" w:rsidP="00841279">
      <w:pPr>
        <w:shd w:val="clear" w:color="auto" w:fill="FFFFFF"/>
        <w:tabs>
          <w:tab w:val="left" w:pos="567"/>
        </w:tabs>
        <w:spacing w:before="120" w:line="269" w:lineRule="exact"/>
        <w:ind w:left="24" w:firstLine="543"/>
        <w:jc w:val="both"/>
        <w:rPr>
          <w:rFonts w:ascii="Times New Roman" w:hAnsi="Times New Roman" w:cs="Times New Roman"/>
          <w:color w:val="000000"/>
          <w:sz w:val="24"/>
          <w:szCs w:val="24"/>
        </w:rPr>
      </w:pPr>
      <w:r w:rsidRPr="00526E25">
        <w:rPr>
          <w:rFonts w:ascii="Times New Roman" w:hAnsi="Times New Roman" w:cs="Times New Roman"/>
          <w:b/>
          <w:bCs/>
          <w:color w:val="000000"/>
          <w:spacing w:val="-24"/>
          <w:sz w:val="24"/>
          <w:szCs w:val="24"/>
        </w:rPr>
        <w:t>1</w:t>
      </w:r>
      <w:r w:rsidRPr="00526E25">
        <w:rPr>
          <w:rFonts w:ascii="Times New Roman" w:hAnsi="Times New Roman" w:cs="Times New Roman"/>
          <w:color w:val="000000"/>
          <w:spacing w:val="-24"/>
          <w:sz w:val="24"/>
          <w:szCs w:val="24"/>
        </w:rPr>
        <w:t>.</w:t>
      </w:r>
      <w:r w:rsidRPr="00526E25">
        <w:rPr>
          <w:rFonts w:ascii="Times New Roman" w:hAnsi="Times New Roman" w:cs="Times New Roman"/>
          <w:color w:val="000000"/>
          <w:sz w:val="24"/>
          <w:szCs w:val="24"/>
        </w:rPr>
        <w:tab/>
        <w:t xml:space="preserve">Комиссия по </w:t>
      </w:r>
      <w:r w:rsidR="00083B07">
        <w:rPr>
          <w:rFonts w:ascii="Times New Roman" w:hAnsi="Times New Roman" w:cs="Times New Roman"/>
          <w:color w:val="000000"/>
          <w:sz w:val="24"/>
          <w:szCs w:val="24"/>
        </w:rPr>
        <w:t>П</w:t>
      </w:r>
      <w:r w:rsidRPr="00526E25">
        <w:rPr>
          <w:rFonts w:ascii="Times New Roman" w:hAnsi="Times New Roman" w:cs="Times New Roman"/>
          <w:color w:val="000000"/>
          <w:sz w:val="24"/>
          <w:szCs w:val="24"/>
        </w:rPr>
        <w:t>равилам землепользования и застройки (далее по тексту - Комиссия)</w:t>
      </w:r>
      <w:r w:rsidR="00C12840">
        <w:rPr>
          <w:rFonts w:ascii="Times New Roman" w:hAnsi="Times New Roman" w:cs="Times New Roman"/>
          <w:color w:val="000000"/>
          <w:sz w:val="24"/>
          <w:szCs w:val="24"/>
        </w:rPr>
        <w:t>– постоянно</w:t>
      </w:r>
      <w:r w:rsidR="00526E25">
        <w:rPr>
          <w:rFonts w:ascii="Times New Roman" w:hAnsi="Times New Roman" w:cs="Times New Roman"/>
          <w:color w:val="000000"/>
          <w:sz w:val="24"/>
          <w:szCs w:val="24"/>
        </w:rPr>
        <w:t xml:space="preserve"> действующий орган, </w:t>
      </w:r>
      <w:r w:rsidRPr="00526E25">
        <w:rPr>
          <w:rFonts w:ascii="Times New Roman" w:hAnsi="Times New Roman" w:cs="Times New Roman"/>
          <w:color w:val="000000"/>
          <w:spacing w:val="3"/>
          <w:sz w:val="24"/>
          <w:szCs w:val="24"/>
        </w:rPr>
        <w:t>созда</w:t>
      </w:r>
      <w:r w:rsidR="00526E25">
        <w:rPr>
          <w:rFonts w:ascii="Times New Roman" w:hAnsi="Times New Roman" w:cs="Times New Roman"/>
          <w:color w:val="000000"/>
          <w:spacing w:val="3"/>
          <w:sz w:val="24"/>
          <w:szCs w:val="24"/>
        </w:rPr>
        <w:t>нный</w:t>
      </w:r>
      <w:r w:rsidRPr="00526E25">
        <w:rPr>
          <w:rFonts w:ascii="Times New Roman" w:hAnsi="Times New Roman" w:cs="Times New Roman"/>
          <w:color w:val="000000"/>
          <w:spacing w:val="3"/>
          <w:sz w:val="24"/>
          <w:szCs w:val="24"/>
        </w:rPr>
        <w:t xml:space="preserve"> в целях организации решения вопросов, связанных сземлепользованием и</w:t>
      </w:r>
      <w:r w:rsidRPr="00526E25">
        <w:rPr>
          <w:rFonts w:ascii="Times New Roman" w:hAnsi="Times New Roman" w:cs="Times New Roman"/>
          <w:color w:val="000000"/>
          <w:sz w:val="24"/>
          <w:szCs w:val="24"/>
        </w:rPr>
        <w:t xml:space="preserve">застройкой территории </w:t>
      </w:r>
      <w:r w:rsidR="00A72223">
        <w:rPr>
          <w:rFonts w:ascii="Times New Roman" w:hAnsi="Times New Roman" w:cs="Times New Roman"/>
          <w:color w:val="000000"/>
          <w:sz w:val="24"/>
          <w:szCs w:val="24"/>
        </w:rPr>
        <w:t>сельского</w:t>
      </w:r>
      <w:r w:rsidR="00EE324D">
        <w:rPr>
          <w:rFonts w:ascii="Times New Roman" w:hAnsi="Times New Roman" w:cs="Times New Roman"/>
          <w:color w:val="000000"/>
          <w:sz w:val="24"/>
          <w:szCs w:val="24"/>
        </w:rPr>
        <w:t>поселения;</w:t>
      </w:r>
    </w:p>
    <w:p w:rsidR="00526E25" w:rsidRPr="0001406C" w:rsidRDefault="00526E25" w:rsidP="00EE324D">
      <w:pPr>
        <w:pStyle w:val="ConsPlusNormal"/>
        <w:ind w:firstLine="540"/>
        <w:jc w:val="both"/>
      </w:pPr>
      <w:r w:rsidRPr="0001406C">
        <w:rPr>
          <w:b/>
          <w:bCs/>
          <w:color w:val="000000"/>
          <w:spacing w:val="-24"/>
        </w:rPr>
        <w:t>2</w:t>
      </w:r>
      <w:r w:rsidRPr="0001406C">
        <w:t xml:space="preserve">. Решение о создании Комиссии принимается главой администрации </w:t>
      </w:r>
      <w:r w:rsidR="00F855BE">
        <w:t>муниципального района «</w:t>
      </w:r>
      <w:r w:rsidR="00A74D63">
        <w:t>Красненский</w:t>
      </w:r>
      <w:r w:rsidR="00F855BE">
        <w:t xml:space="preserve"> район»</w:t>
      </w:r>
      <w:r w:rsidR="0001406C">
        <w:t xml:space="preserve">, одновременно утверждаются состав и порядок деятельности комиссии по подготовке проекта </w:t>
      </w:r>
      <w:r w:rsidR="00083B07">
        <w:t>П</w:t>
      </w:r>
      <w:r w:rsidR="0001406C">
        <w:t>равил землепользования и застройки</w:t>
      </w:r>
      <w:r w:rsidR="00EE324D">
        <w:t xml:space="preserve">; </w:t>
      </w:r>
    </w:p>
    <w:p w:rsidR="00EA1DC4" w:rsidRPr="006F00E8" w:rsidRDefault="00EE324D" w:rsidP="00A74D63">
      <w:pPr>
        <w:pStyle w:val="a"/>
        <w:numPr>
          <w:ilvl w:val="0"/>
          <w:numId w:val="0"/>
        </w:numPr>
        <w:ind w:firstLine="426"/>
      </w:pPr>
      <w:r w:rsidRPr="006F00E8">
        <w:rPr>
          <w:b/>
        </w:rPr>
        <w:t>3.</w:t>
      </w:r>
      <w:r w:rsidR="00EA1DC4" w:rsidRPr="006F00E8">
        <w:t>К полномочиям Комиссии в области регулирования отношений по вопросамземлепользования и застройки относятся:</w:t>
      </w:r>
    </w:p>
    <w:p w:rsidR="00EA1DC4" w:rsidRPr="00526E25"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z w:val="24"/>
          <w:szCs w:val="24"/>
        </w:rPr>
      </w:pPr>
      <w:r w:rsidRPr="00526E25">
        <w:rPr>
          <w:rFonts w:ascii="Times New Roman" w:hAnsi="Times New Roman" w:cs="Times New Roman"/>
          <w:color w:val="000000"/>
          <w:spacing w:val="6"/>
          <w:sz w:val="24"/>
          <w:szCs w:val="24"/>
        </w:rPr>
        <w:t>рассмотрение заявок на предоставление разрешения на условно разрешенный вид</w:t>
      </w:r>
      <w:r w:rsidRPr="00526E25">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EA1DC4" w:rsidRPr="006F00E8"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рассмотрение заявок на предоставления разрешения на отклонение от предельныхпараметров разрешенного строительства, реконструкции объектов капитальногостроительства;</w:t>
      </w:r>
    </w:p>
    <w:p w:rsidR="00EA1DC4" w:rsidRPr="006F00E8"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EA1DC4" w:rsidRPr="006F00E8"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заключений по результатам публичных слушаний;</w:t>
      </w:r>
    </w:p>
    <w:p w:rsidR="00EA1DC4" w:rsidRPr="006F00E8"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 xml:space="preserve">подготовка рекомендаций для принятия </w:t>
      </w:r>
      <w:r w:rsidR="00A72223">
        <w:rPr>
          <w:rFonts w:ascii="Times New Roman" w:hAnsi="Times New Roman" w:cs="Times New Roman"/>
          <w:color w:val="000000"/>
          <w:spacing w:val="6"/>
          <w:sz w:val="24"/>
          <w:szCs w:val="24"/>
        </w:rPr>
        <w:t xml:space="preserve">главой администрации </w:t>
      </w:r>
      <w:r w:rsidR="00F9252C">
        <w:rPr>
          <w:rFonts w:ascii="Times New Roman" w:hAnsi="Times New Roman" w:cs="Times New Roman"/>
          <w:color w:val="000000"/>
          <w:spacing w:val="6"/>
          <w:sz w:val="24"/>
          <w:szCs w:val="24"/>
        </w:rPr>
        <w:t>Красненского</w:t>
      </w:r>
      <w:r w:rsidR="00A72223">
        <w:rPr>
          <w:rFonts w:ascii="Times New Roman" w:hAnsi="Times New Roman" w:cs="Times New Roman"/>
          <w:color w:val="000000"/>
          <w:spacing w:val="6"/>
          <w:sz w:val="24"/>
          <w:szCs w:val="24"/>
        </w:rPr>
        <w:t xml:space="preserve"> района</w:t>
      </w:r>
      <w:r w:rsidRPr="006F00E8">
        <w:rPr>
          <w:rFonts w:ascii="Times New Roman" w:hAnsi="Times New Roman" w:cs="Times New Roman"/>
          <w:color w:val="000000"/>
          <w:spacing w:val="6"/>
          <w:sz w:val="24"/>
          <w:szCs w:val="24"/>
        </w:rPr>
        <w:t xml:space="preserve"> решений опредоставлении разрешения на условно разрешенный вид использования земельногоучастка или объекта капитального строительства, на отклонение от предельныхпараметров разрешенного строительства, реконструкции объектов капитального строительства;</w:t>
      </w:r>
    </w:p>
    <w:p w:rsidR="00EA1DC4" w:rsidRPr="006F00E8"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EA1DC4" w:rsidRPr="006F00E8" w:rsidRDefault="00EA1DC4"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процедур, по подготовке проекта изменений в Правила;</w:t>
      </w:r>
    </w:p>
    <w:p w:rsidR="002C2819" w:rsidRPr="006F00E8" w:rsidRDefault="002C2819" w:rsidP="00841279">
      <w:pPr>
        <w:widowControl w:val="0"/>
        <w:numPr>
          <w:ilvl w:val="0"/>
          <w:numId w:val="9"/>
        </w:numPr>
        <w:shd w:val="clear" w:color="auto" w:fill="FFFFFF"/>
        <w:autoSpaceDE w:val="0"/>
        <w:autoSpaceDN w:val="0"/>
        <w:adjustRightInd w:val="0"/>
        <w:spacing w:after="100" w:line="240" w:lineRule="auto"/>
        <w:ind w:firstLine="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иных функций в соответствии с настоящими Правилами и инымиправовыми актами органов местного самоуправления поселения.</w:t>
      </w:r>
    </w:p>
    <w:p w:rsidR="004C1DD9" w:rsidRDefault="004C1DD9" w:rsidP="005D704B">
      <w:pPr>
        <w:pStyle w:val="ae"/>
      </w:pPr>
    </w:p>
    <w:p w:rsidR="00711605" w:rsidRDefault="004B525D" w:rsidP="00841279">
      <w:pPr>
        <w:pStyle w:val="ae"/>
        <w:ind w:firstLine="567"/>
      </w:pPr>
      <w:r w:rsidRPr="004B525D">
        <w:t xml:space="preserve">Статья </w:t>
      </w:r>
      <w:r w:rsidR="00FC282F">
        <w:t>5</w:t>
      </w:r>
      <w:r w:rsidR="001A7F2F">
        <w:t>.</w:t>
      </w:r>
      <w:r w:rsidRPr="004B525D">
        <w:t xml:space="preserve"> Передача полномочий</w:t>
      </w:r>
    </w:p>
    <w:p w:rsidR="00A012A0" w:rsidRDefault="00A012A0" w:rsidP="00841279">
      <w:pPr>
        <w:pStyle w:val="a4"/>
        <w:numPr>
          <w:ilvl w:val="0"/>
          <w:numId w:val="12"/>
        </w:numPr>
        <w:ind w:left="0" w:firstLine="567"/>
        <w:jc w:val="both"/>
        <w:rPr>
          <w:rFonts w:ascii="Times New Roman" w:eastAsia="Times New Roman" w:hAnsi="Times New Roman" w:cs="Times New Roman"/>
          <w:sz w:val="24"/>
          <w:szCs w:val="24"/>
          <w:lang w:eastAsia="ru-RU"/>
        </w:rPr>
      </w:pPr>
      <w:r w:rsidRPr="00A012A0">
        <w:rPr>
          <w:rFonts w:ascii="Times New Roman" w:eastAsia="Times New Roman" w:hAnsi="Times New Roman" w:cs="Times New Roman"/>
          <w:sz w:val="24"/>
          <w:szCs w:val="24"/>
          <w:lang w:eastAsia="ru-RU"/>
        </w:rPr>
        <w:t xml:space="preserve">Администрация  </w:t>
      </w:r>
      <w:r w:rsidR="00F855BE">
        <w:rPr>
          <w:rFonts w:ascii="Times New Roman" w:eastAsia="Times New Roman" w:hAnsi="Times New Roman" w:cs="Times New Roman"/>
          <w:sz w:val="24"/>
          <w:szCs w:val="24"/>
          <w:lang w:eastAsia="ru-RU"/>
        </w:rPr>
        <w:t>муниципального района «</w:t>
      </w:r>
      <w:r w:rsidR="00A74D63">
        <w:rPr>
          <w:rFonts w:ascii="Times New Roman" w:eastAsia="Times New Roman" w:hAnsi="Times New Roman" w:cs="Times New Roman"/>
          <w:sz w:val="24"/>
          <w:szCs w:val="24"/>
          <w:lang w:eastAsia="ru-RU"/>
        </w:rPr>
        <w:t>Красненский</w:t>
      </w:r>
      <w:r w:rsidR="00F855BE">
        <w:rPr>
          <w:rFonts w:ascii="Times New Roman" w:eastAsia="Times New Roman" w:hAnsi="Times New Roman" w:cs="Times New Roman"/>
          <w:sz w:val="24"/>
          <w:szCs w:val="24"/>
          <w:lang w:eastAsia="ru-RU"/>
        </w:rPr>
        <w:t xml:space="preserve"> район»</w:t>
      </w:r>
      <w:r w:rsidRPr="00A012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D12498">
        <w:rPr>
          <w:rFonts w:ascii="Times New Roman" w:eastAsia="Calibri" w:hAnsi="Times New Roman" w:cs="Times New Roman"/>
          <w:bCs/>
          <w:sz w:val="24"/>
          <w:szCs w:val="24"/>
        </w:rPr>
        <w:t>Горкинского</w:t>
      </w:r>
      <w:proofErr w:type="spellEnd"/>
      <w:r w:rsidR="00F855BE">
        <w:rPr>
          <w:rFonts w:ascii="Times New Roman" w:eastAsia="Times New Roman" w:hAnsi="Times New Roman" w:cs="Times New Roman"/>
          <w:sz w:val="24"/>
          <w:szCs w:val="24"/>
          <w:lang w:eastAsia="ru-RU"/>
        </w:rPr>
        <w:t xml:space="preserve"> сельского поселения</w:t>
      </w:r>
      <w:r w:rsidRPr="00A012A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Default="0012298D" w:rsidP="00841279">
      <w:pPr>
        <w:pStyle w:val="a4"/>
        <w:numPr>
          <w:ilvl w:val="0"/>
          <w:numId w:val="12"/>
        </w:numPr>
        <w:ind w:left="0" w:firstLine="567"/>
        <w:jc w:val="both"/>
        <w:rPr>
          <w:rFonts w:ascii="Times New Roman" w:eastAsia="Times New Roman" w:hAnsi="Times New Roman" w:cs="Times New Roman"/>
          <w:sz w:val="24"/>
          <w:szCs w:val="24"/>
          <w:lang w:eastAsia="ru-RU"/>
        </w:rPr>
      </w:pPr>
      <w:r w:rsidRPr="0012298D">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Pr>
          <w:rFonts w:ascii="Times New Roman" w:eastAsia="Times New Roman" w:hAnsi="Times New Roman" w:cs="Times New Roman"/>
          <w:sz w:val="24"/>
          <w:szCs w:val="24"/>
          <w:lang w:eastAsia="ru-RU"/>
        </w:rPr>
        <w:t>е</w:t>
      </w:r>
      <w:r w:rsidRPr="0012298D">
        <w:rPr>
          <w:rFonts w:ascii="Times New Roman" w:eastAsia="Times New Roman" w:hAnsi="Times New Roman" w:cs="Times New Roman"/>
          <w:sz w:val="24"/>
          <w:szCs w:val="24"/>
          <w:lang w:eastAsia="ru-RU"/>
        </w:rPr>
        <w:t xml:space="preserve"> органов местного самоупр</w:t>
      </w:r>
      <w:r w:rsidR="004929AB">
        <w:rPr>
          <w:rFonts w:ascii="Times New Roman" w:eastAsia="Times New Roman" w:hAnsi="Times New Roman" w:cs="Times New Roman"/>
          <w:sz w:val="24"/>
          <w:szCs w:val="24"/>
          <w:lang w:eastAsia="ru-RU"/>
        </w:rPr>
        <w:t xml:space="preserve">авления </w:t>
      </w:r>
      <w:r w:rsidR="00F9252C">
        <w:rPr>
          <w:rFonts w:ascii="Times New Roman" w:eastAsia="Times New Roman" w:hAnsi="Times New Roman" w:cs="Times New Roman"/>
          <w:sz w:val="24"/>
          <w:szCs w:val="24"/>
          <w:lang w:eastAsia="ru-RU"/>
        </w:rPr>
        <w:t>Красненского</w:t>
      </w:r>
      <w:r w:rsidR="00C12840">
        <w:rPr>
          <w:rFonts w:ascii="Times New Roman" w:eastAsia="Times New Roman" w:hAnsi="Times New Roman" w:cs="Times New Roman"/>
          <w:sz w:val="24"/>
          <w:szCs w:val="24"/>
          <w:lang w:eastAsia="ru-RU"/>
        </w:rPr>
        <w:t xml:space="preserve">района </w:t>
      </w:r>
      <w:r w:rsidR="00C12840" w:rsidRPr="0012298D">
        <w:rPr>
          <w:rFonts w:ascii="Times New Roman" w:eastAsia="Times New Roman" w:hAnsi="Times New Roman" w:cs="Times New Roman"/>
          <w:sz w:val="24"/>
          <w:szCs w:val="24"/>
          <w:lang w:eastAsia="ru-RU"/>
        </w:rPr>
        <w:t>органам</w:t>
      </w:r>
      <w:r w:rsidRPr="0012298D">
        <w:rPr>
          <w:rFonts w:ascii="Times New Roman" w:eastAsia="Times New Roman" w:hAnsi="Times New Roman" w:cs="Times New Roman"/>
          <w:sz w:val="24"/>
          <w:szCs w:val="24"/>
          <w:lang w:eastAsia="ru-RU"/>
        </w:rPr>
        <w:t xml:space="preserve"> местного самоуправления </w:t>
      </w:r>
      <w:proofErr w:type="spellStart"/>
      <w:r w:rsidR="00D12498">
        <w:rPr>
          <w:rFonts w:ascii="Times New Roman" w:eastAsia="Calibri" w:hAnsi="Times New Roman" w:cs="Times New Roman"/>
          <w:bCs/>
          <w:sz w:val="24"/>
          <w:szCs w:val="24"/>
        </w:rPr>
        <w:t>Горкинского</w:t>
      </w:r>
      <w:proofErr w:type="spellEnd"/>
      <w:r w:rsidR="00B33BE5">
        <w:rPr>
          <w:rFonts w:ascii="Times New Roman" w:eastAsia="Calibri" w:hAnsi="Times New Roman" w:cs="Times New Roman"/>
          <w:bCs/>
          <w:sz w:val="24"/>
          <w:szCs w:val="24"/>
        </w:rPr>
        <w:t xml:space="preserve">  </w:t>
      </w:r>
      <w:r w:rsidR="00F855BE">
        <w:rPr>
          <w:rFonts w:ascii="Times New Roman" w:eastAsia="Times New Roman" w:hAnsi="Times New Roman" w:cs="Times New Roman"/>
          <w:sz w:val="24"/>
          <w:szCs w:val="24"/>
          <w:lang w:eastAsia="ru-RU"/>
        </w:rPr>
        <w:t>сельского поселения</w:t>
      </w:r>
      <w:r w:rsidRPr="0012298D">
        <w:rPr>
          <w:rFonts w:ascii="Times New Roman" w:eastAsia="Times New Roman" w:hAnsi="Times New Roman" w:cs="Times New Roman"/>
          <w:sz w:val="24"/>
          <w:szCs w:val="24"/>
          <w:lang w:eastAsia="ru-RU"/>
        </w:rPr>
        <w:t xml:space="preserve"> на период действия соглашений полномочия </w:t>
      </w:r>
      <w:r w:rsidR="00F855BE">
        <w:rPr>
          <w:rFonts w:ascii="Times New Roman" w:eastAsia="Times New Roman" w:hAnsi="Times New Roman" w:cs="Times New Roman"/>
          <w:sz w:val="24"/>
          <w:szCs w:val="24"/>
          <w:lang w:eastAsia="ru-RU"/>
        </w:rPr>
        <w:t>муниципального совета муниципального района «</w:t>
      </w:r>
      <w:r w:rsidR="00A74D63">
        <w:rPr>
          <w:rFonts w:ascii="Times New Roman" w:eastAsia="Times New Roman" w:hAnsi="Times New Roman" w:cs="Times New Roman"/>
          <w:sz w:val="24"/>
          <w:szCs w:val="24"/>
          <w:lang w:eastAsia="ru-RU"/>
        </w:rPr>
        <w:t>Красненский</w:t>
      </w:r>
      <w:r w:rsidR="00F855BE">
        <w:rPr>
          <w:rFonts w:ascii="Times New Roman" w:eastAsia="Times New Roman" w:hAnsi="Times New Roman" w:cs="Times New Roman"/>
          <w:sz w:val="24"/>
          <w:szCs w:val="24"/>
          <w:lang w:eastAsia="ru-RU"/>
        </w:rPr>
        <w:t>район»</w:t>
      </w:r>
      <w:r w:rsidRPr="0012298D">
        <w:rPr>
          <w:rFonts w:ascii="Times New Roman" w:eastAsia="Times New Roman" w:hAnsi="Times New Roman" w:cs="Times New Roman"/>
          <w:sz w:val="24"/>
          <w:szCs w:val="24"/>
          <w:lang w:eastAsia="ru-RU"/>
        </w:rPr>
        <w:t xml:space="preserve">, предусмотренные настоящими </w:t>
      </w:r>
      <w:r w:rsidR="00083B07">
        <w:rPr>
          <w:rFonts w:ascii="Times New Roman" w:eastAsia="Times New Roman" w:hAnsi="Times New Roman" w:cs="Times New Roman"/>
          <w:sz w:val="24"/>
          <w:szCs w:val="24"/>
          <w:lang w:eastAsia="ru-RU"/>
        </w:rPr>
        <w:t>П</w:t>
      </w:r>
      <w:r w:rsidRPr="0012298D">
        <w:rPr>
          <w:rFonts w:ascii="Times New Roman" w:eastAsia="Times New Roman" w:hAnsi="Times New Roman" w:cs="Times New Roman"/>
          <w:sz w:val="24"/>
          <w:szCs w:val="24"/>
          <w:lang w:eastAsia="ru-RU"/>
        </w:rPr>
        <w:t xml:space="preserve">равилами и градостроительным </w:t>
      </w:r>
      <w:r w:rsidRPr="0012298D">
        <w:rPr>
          <w:rFonts w:ascii="Times New Roman" w:eastAsia="Times New Roman" w:hAnsi="Times New Roman" w:cs="Times New Roman"/>
          <w:sz w:val="24"/>
          <w:szCs w:val="24"/>
          <w:lang w:eastAsia="ru-RU"/>
        </w:rPr>
        <w:lastRenderedPageBreak/>
        <w:t xml:space="preserve">законодательством осуществляются </w:t>
      </w:r>
      <w:r w:rsidR="00F855BE">
        <w:rPr>
          <w:rFonts w:ascii="Times New Roman" w:eastAsia="Times New Roman" w:hAnsi="Times New Roman" w:cs="Times New Roman"/>
          <w:sz w:val="24"/>
          <w:szCs w:val="24"/>
          <w:lang w:eastAsia="ru-RU"/>
        </w:rPr>
        <w:t xml:space="preserve">земским собранием </w:t>
      </w:r>
      <w:proofErr w:type="spellStart"/>
      <w:r w:rsidR="00D12498">
        <w:rPr>
          <w:rFonts w:ascii="Times New Roman" w:eastAsia="Calibri" w:hAnsi="Times New Roman" w:cs="Times New Roman"/>
          <w:bCs/>
          <w:sz w:val="24"/>
          <w:szCs w:val="24"/>
        </w:rPr>
        <w:t>Горкинского</w:t>
      </w:r>
      <w:proofErr w:type="spellEnd"/>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 xml:space="preserve">. Полномочия администрации </w:t>
      </w:r>
      <w:r w:rsidR="00A74D63">
        <w:rPr>
          <w:rFonts w:ascii="Times New Roman" w:eastAsia="Times New Roman" w:hAnsi="Times New Roman" w:cs="Times New Roman"/>
          <w:sz w:val="24"/>
          <w:szCs w:val="24"/>
          <w:lang w:eastAsia="ru-RU"/>
        </w:rPr>
        <w:t>муниципального района «Красненский</w:t>
      </w:r>
      <w:r w:rsidR="00F855BE">
        <w:rPr>
          <w:rFonts w:ascii="Times New Roman" w:eastAsia="Times New Roman" w:hAnsi="Times New Roman" w:cs="Times New Roman"/>
          <w:sz w:val="24"/>
          <w:szCs w:val="24"/>
          <w:lang w:eastAsia="ru-RU"/>
        </w:rPr>
        <w:t xml:space="preserve"> район»</w:t>
      </w:r>
      <w:r w:rsidRPr="0012298D">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D12498">
        <w:rPr>
          <w:rFonts w:ascii="Times New Roman" w:eastAsia="Calibri" w:hAnsi="Times New Roman" w:cs="Times New Roman"/>
          <w:bCs/>
          <w:sz w:val="24"/>
          <w:szCs w:val="24"/>
        </w:rPr>
        <w:t>Горкинского</w:t>
      </w:r>
      <w:proofErr w:type="spellEnd"/>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w:t>
      </w:r>
    </w:p>
    <w:p w:rsidR="00F855BE" w:rsidRDefault="00F855BE" w:rsidP="00841279">
      <w:pPr>
        <w:pStyle w:val="a4"/>
        <w:numPr>
          <w:ilvl w:val="0"/>
          <w:numId w:val="12"/>
        </w:numPr>
        <w:tabs>
          <w:tab w:val="left" w:pos="709"/>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переда</w:t>
      </w:r>
      <w:r w:rsidR="000475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A74D63">
        <w:rPr>
          <w:rFonts w:ascii="Times New Roman" w:eastAsia="Times New Roman" w:hAnsi="Times New Roman" w:cs="Times New Roman"/>
          <w:sz w:val="24"/>
          <w:szCs w:val="24"/>
          <w:lang w:eastAsia="ru-RU"/>
        </w:rPr>
        <w:t>Красненский</w:t>
      </w:r>
      <w:r w:rsidR="000475E0">
        <w:rPr>
          <w:rFonts w:ascii="Times New Roman" w:eastAsia="Times New Roman" w:hAnsi="Times New Roman" w:cs="Times New Roman"/>
          <w:sz w:val="24"/>
          <w:szCs w:val="24"/>
          <w:lang w:eastAsia="ru-RU"/>
        </w:rPr>
        <w:t xml:space="preserve"> район» </w:t>
      </w:r>
      <w:r w:rsidR="000475E0" w:rsidRPr="000475E0">
        <w:rPr>
          <w:rFonts w:ascii="Times New Roman" w:eastAsia="Times New Roman" w:hAnsi="Times New Roman" w:cs="Times New Roman"/>
          <w:sz w:val="24"/>
          <w:szCs w:val="24"/>
          <w:lang w:eastAsia="ru-RU"/>
        </w:rPr>
        <w:t>полномочий</w:t>
      </w:r>
      <w:r w:rsidR="000475E0">
        <w:rPr>
          <w:rFonts w:ascii="Times New Roman" w:eastAsia="Times New Roman" w:hAnsi="Times New Roman" w:cs="Times New Roman"/>
          <w:sz w:val="24"/>
          <w:szCs w:val="24"/>
          <w:lang w:eastAsia="ru-RU"/>
        </w:rPr>
        <w:t xml:space="preserve"> по утверждению </w:t>
      </w:r>
      <w:r w:rsidR="00083B07">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D12498">
        <w:rPr>
          <w:rFonts w:ascii="Times New Roman" w:eastAsia="Calibri" w:hAnsi="Times New Roman" w:cs="Times New Roman"/>
          <w:bCs/>
          <w:sz w:val="24"/>
          <w:szCs w:val="24"/>
        </w:rPr>
        <w:t>Горкинского</w:t>
      </w:r>
      <w:proofErr w:type="spellEnd"/>
      <w:r w:rsidR="000475E0">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D12498">
        <w:rPr>
          <w:rFonts w:ascii="Times New Roman" w:eastAsia="Calibri" w:hAnsi="Times New Roman" w:cs="Times New Roman"/>
          <w:bCs/>
          <w:sz w:val="24"/>
          <w:szCs w:val="24"/>
        </w:rPr>
        <w:t>Горкинского</w:t>
      </w:r>
      <w:proofErr w:type="spellEnd"/>
      <w:r w:rsidR="000475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083B07">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w:t>
      </w:r>
      <w:r w:rsidR="000475E0" w:rsidRPr="000475E0">
        <w:rPr>
          <w:rFonts w:ascii="Times New Roman" w:eastAsia="Times New Roman" w:hAnsi="Times New Roman" w:cs="Times New Roman"/>
          <w:sz w:val="24"/>
          <w:szCs w:val="24"/>
          <w:lang w:eastAsia="ru-RU"/>
        </w:rPr>
        <w:t xml:space="preserve">утверждаются </w:t>
      </w:r>
      <w:r w:rsidR="000475E0">
        <w:rPr>
          <w:rFonts w:ascii="Times New Roman" w:eastAsia="Times New Roman" w:hAnsi="Times New Roman" w:cs="Times New Roman"/>
          <w:sz w:val="24"/>
          <w:szCs w:val="24"/>
          <w:lang w:eastAsia="ru-RU"/>
        </w:rPr>
        <w:t xml:space="preserve">ее </w:t>
      </w:r>
      <w:r w:rsidR="000475E0" w:rsidRPr="000475E0">
        <w:rPr>
          <w:rFonts w:ascii="Times New Roman" w:eastAsia="Times New Roman" w:hAnsi="Times New Roman" w:cs="Times New Roman"/>
          <w:sz w:val="24"/>
          <w:szCs w:val="24"/>
          <w:lang w:eastAsia="ru-RU"/>
        </w:rPr>
        <w:t>состав и порядок деятельности</w:t>
      </w:r>
      <w:r w:rsidR="000475E0">
        <w:rPr>
          <w:rFonts w:ascii="Times New Roman" w:eastAsia="Times New Roman" w:hAnsi="Times New Roman" w:cs="Times New Roman"/>
          <w:sz w:val="24"/>
          <w:szCs w:val="24"/>
          <w:lang w:eastAsia="ru-RU"/>
        </w:rPr>
        <w:t xml:space="preserve">. </w:t>
      </w:r>
      <w:r w:rsidR="00BB2274">
        <w:rPr>
          <w:rFonts w:ascii="Times New Roman" w:eastAsia="Times New Roman" w:hAnsi="Times New Roman" w:cs="Times New Roman"/>
          <w:sz w:val="24"/>
          <w:szCs w:val="24"/>
          <w:lang w:eastAsia="ru-RU"/>
        </w:rPr>
        <w:t>Полномочия, предусмотренные частью 3 статьи 4 настоящих Правил, исполняются комисси</w:t>
      </w:r>
      <w:r w:rsidR="00083B07">
        <w:rPr>
          <w:rFonts w:ascii="Times New Roman" w:eastAsia="Times New Roman" w:hAnsi="Times New Roman" w:cs="Times New Roman"/>
          <w:sz w:val="24"/>
          <w:szCs w:val="24"/>
          <w:lang w:eastAsia="ru-RU"/>
        </w:rPr>
        <w:t>е</w:t>
      </w:r>
      <w:r w:rsidR="00BB2274">
        <w:rPr>
          <w:rFonts w:ascii="Times New Roman" w:eastAsia="Times New Roman" w:hAnsi="Times New Roman" w:cs="Times New Roman"/>
          <w:sz w:val="24"/>
          <w:szCs w:val="24"/>
          <w:lang w:eastAsia="ru-RU"/>
        </w:rPr>
        <w:t xml:space="preserve">й по подготовке </w:t>
      </w:r>
      <w:r w:rsidR="00083B07">
        <w:rPr>
          <w:rFonts w:ascii="Times New Roman" w:eastAsia="Times New Roman" w:hAnsi="Times New Roman" w:cs="Times New Roman"/>
          <w:sz w:val="24"/>
          <w:szCs w:val="24"/>
          <w:lang w:eastAsia="ru-RU"/>
        </w:rPr>
        <w:t>П</w:t>
      </w:r>
      <w:r w:rsidR="00BB2274">
        <w:rPr>
          <w:rFonts w:ascii="Times New Roman" w:eastAsia="Times New Roman" w:hAnsi="Times New Roman" w:cs="Times New Roman"/>
          <w:sz w:val="24"/>
          <w:szCs w:val="24"/>
          <w:lang w:eastAsia="ru-RU"/>
        </w:rPr>
        <w:t xml:space="preserve">равил землепользования и застройки </w:t>
      </w:r>
      <w:proofErr w:type="spellStart"/>
      <w:r w:rsidR="00D12498">
        <w:rPr>
          <w:rFonts w:ascii="Times New Roman" w:eastAsia="Calibri" w:hAnsi="Times New Roman" w:cs="Times New Roman"/>
          <w:bCs/>
          <w:sz w:val="24"/>
          <w:szCs w:val="24"/>
        </w:rPr>
        <w:t>Горкинского</w:t>
      </w:r>
      <w:proofErr w:type="spellEnd"/>
      <w:r w:rsidR="00BB2274">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Pr>
          <w:rFonts w:ascii="Times New Roman" w:eastAsia="Times New Roman" w:hAnsi="Times New Roman" w:cs="Times New Roman"/>
          <w:sz w:val="24"/>
          <w:szCs w:val="24"/>
          <w:lang w:eastAsia="ru-RU"/>
        </w:rPr>
        <w:t>е</w:t>
      </w:r>
      <w:r w:rsidR="00BB2274">
        <w:rPr>
          <w:rFonts w:ascii="Times New Roman" w:eastAsia="Times New Roman" w:hAnsi="Times New Roman" w:cs="Times New Roman"/>
          <w:sz w:val="24"/>
          <w:szCs w:val="24"/>
          <w:lang w:eastAsia="ru-RU"/>
        </w:rPr>
        <w:t xml:space="preserve"> полномочий. </w:t>
      </w:r>
    </w:p>
    <w:p w:rsidR="00EE4BB6" w:rsidRDefault="00EE4BB6" w:rsidP="00EE4BB6">
      <w:pPr>
        <w:pStyle w:val="a4"/>
        <w:tabs>
          <w:tab w:val="left" w:pos="709"/>
        </w:tabs>
        <w:ind w:left="567"/>
        <w:jc w:val="both"/>
        <w:rPr>
          <w:rFonts w:ascii="Times New Roman" w:eastAsia="Times New Roman" w:hAnsi="Times New Roman" w:cs="Times New Roman"/>
          <w:sz w:val="24"/>
          <w:szCs w:val="24"/>
          <w:lang w:eastAsia="ru-RU"/>
        </w:rPr>
      </w:pPr>
    </w:p>
    <w:p w:rsidR="009019DE" w:rsidRPr="009D54AE" w:rsidRDefault="009019DE" w:rsidP="009D54AE">
      <w:pPr>
        <w:pStyle w:val="ae"/>
        <w:jc w:val="center"/>
      </w:pPr>
      <w:r w:rsidRPr="009D54AE">
        <w:t xml:space="preserve">Глава </w:t>
      </w:r>
      <w:r w:rsidR="00DF3E04" w:rsidRPr="009D54AE">
        <w:t>3</w:t>
      </w:r>
      <w:r w:rsidRPr="009D54AE">
        <w:t>. Положение об изменении видов разрешенного использования земельных участков и объектов капитального строительства физическими июридическими лицами</w:t>
      </w:r>
    </w:p>
    <w:p w:rsidR="009019DE" w:rsidRPr="00DF3E04" w:rsidRDefault="00DF3E04" w:rsidP="00841279">
      <w:pPr>
        <w:pStyle w:val="ae"/>
        <w:ind w:firstLine="567"/>
      </w:pPr>
      <w:r w:rsidRPr="00DF3E04">
        <w:t xml:space="preserve">Статья </w:t>
      </w:r>
      <w:r w:rsidR="00FC282F">
        <w:t>6</w:t>
      </w:r>
      <w:r w:rsidRPr="00DF3E04">
        <w:t xml:space="preserve">. Виды разрешенного использования </w:t>
      </w:r>
      <w:r w:rsidR="00945BD1" w:rsidRPr="00DF3E04">
        <w:t>земельных участков и объектов капитального строительства</w:t>
      </w:r>
      <w:r w:rsidRPr="00DF3E04">
        <w:t>.</w:t>
      </w:r>
    </w:p>
    <w:p w:rsidR="00F32135" w:rsidRPr="00482CEE" w:rsidRDefault="00F32135" w:rsidP="00841279">
      <w:pPr>
        <w:pStyle w:val="ConsPlusNormal"/>
        <w:ind w:firstLine="567"/>
        <w:jc w:val="both"/>
      </w:pPr>
      <w:r w:rsidRPr="00482CEE">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482CEE" w:rsidRDefault="00F32135" w:rsidP="00841279">
      <w:pPr>
        <w:autoSpaceDE w:val="0"/>
        <w:autoSpaceDN w:val="0"/>
        <w:adjustRightInd w:val="0"/>
        <w:spacing w:after="0" w:line="240" w:lineRule="auto"/>
        <w:ind w:firstLine="567"/>
        <w:jc w:val="both"/>
        <w:rPr>
          <w:rFonts w:ascii="Times New Roman" w:hAnsi="Times New Roman" w:cs="Times New Roman"/>
          <w:sz w:val="24"/>
          <w:szCs w:val="24"/>
        </w:rPr>
      </w:pPr>
      <w:r w:rsidRPr="00482CEE">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482CEE" w:rsidRDefault="00F32135" w:rsidP="00841279">
      <w:pPr>
        <w:autoSpaceDE w:val="0"/>
        <w:autoSpaceDN w:val="0"/>
        <w:adjustRightInd w:val="0"/>
        <w:spacing w:after="0" w:line="240" w:lineRule="auto"/>
        <w:ind w:firstLine="567"/>
        <w:jc w:val="both"/>
        <w:rPr>
          <w:rFonts w:ascii="Times New Roman" w:hAnsi="Times New Roman" w:cs="Times New Roman"/>
          <w:sz w:val="24"/>
          <w:szCs w:val="24"/>
        </w:rPr>
      </w:pPr>
      <w:r w:rsidRPr="00482CEE">
        <w:rPr>
          <w:rFonts w:ascii="Times New Roman" w:hAnsi="Times New Roman" w:cs="Times New Roman"/>
          <w:sz w:val="24"/>
          <w:szCs w:val="24"/>
        </w:rPr>
        <w:t>1) основные виды разрешенного использования;</w:t>
      </w:r>
    </w:p>
    <w:p w:rsidR="00F32135" w:rsidRPr="00482CEE" w:rsidRDefault="00F32135" w:rsidP="00841279">
      <w:pPr>
        <w:autoSpaceDE w:val="0"/>
        <w:autoSpaceDN w:val="0"/>
        <w:adjustRightInd w:val="0"/>
        <w:spacing w:after="0" w:line="240" w:lineRule="auto"/>
        <w:ind w:firstLine="567"/>
        <w:jc w:val="both"/>
        <w:rPr>
          <w:rFonts w:ascii="Times New Roman" w:hAnsi="Times New Roman" w:cs="Times New Roman"/>
          <w:sz w:val="24"/>
          <w:szCs w:val="24"/>
        </w:rPr>
      </w:pPr>
      <w:r w:rsidRPr="00482CEE">
        <w:rPr>
          <w:rFonts w:ascii="Times New Roman" w:hAnsi="Times New Roman" w:cs="Times New Roman"/>
          <w:sz w:val="24"/>
          <w:szCs w:val="24"/>
        </w:rPr>
        <w:t>2) условно разрешенные виды использования;</w:t>
      </w:r>
    </w:p>
    <w:p w:rsidR="00F32135" w:rsidRDefault="00F32135" w:rsidP="00841279">
      <w:pPr>
        <w:autoSpaceDE w:val="0"/>
        <w:autoSpaceDN w:val="0"/>
        <w:adjustRightInd w:val="0"/>
        <w:spacing w:after="0" w:line="240" w:lineRule="auto"/>
        <w:ind w:firstLine="567"/>
        <w:jc w:val="both"/>
        <w:rPr>
          <w:rFonts w:ascii="Times New Roman" w:hAnsi="Times New Roman" w:cs="Times New Roman"/>
          <w:sz w:val="24"/>
          <w:szCs w:val="24"/>
        </w:rPr>
      </w:pPr>
      <w:r w:rsidRPr="00482CEE">
        <w:rPr>
          <w:rFonts w:ascii="Times New Roman" w:hAnsi="Times New Roman" w:cs="Times New Roman"/>
          <w:sz w:val="24"/>
          <w:szCs w:val="24"/>
        </w:rPr>
        <w:t>3) вспомогательные виды разрешенного использования.</w:t>
      </w:r>
    </w:p>
    <w:p w:rsidR="00083B07" w:rsidRPr="00482CEE" w:rsidRDefault="00083B07" w:rsidP="00841279">
      <w:pPr>
        <w:autoSpaceDE w:val="0"/>
        <w:autoSpaceDN w:val="0"/>
        <w:adjustRightInd w:val="0"/>
        <w:spacing w:after="0" w:line="240" w:lineRule="auto"/>
        <w:ind w:firstLine="567"/>
        <w:jc w:val="both"/>
        <w:rPr>
          <w:rFonts w:ascii="Times New Roman" w:hAnsi="Times New Roman" w:cs="Times New Roman"/>
          <w:sz w:val="24"/>
          <w:szCs w:val="24"/>
        </w:rPr>
      </w:pPr>
    </w:p>
    <w:p w:rsidR="009019DE" w:rsidRPr="00457F22" w:rsidRDefault="009019DE" w:rsidP="00841279">
      <w:pPr>
        <w:pStyle w:val="ae"/>
        <w:ind w:firstLine="567"/>
      </w:pPr>
      <w:r w:rsidRPr="00457F22">
        <w:t xml:space="preserve">Статья </w:t>
      </w:r>
      <w:r w:rsidR="00FC282F">
        <w:t>7</w:t>
      </w:r>
      <w:r w:rsidRPr="00457F22">
        <w:t>. Общий порядок изменения видов разрешенного использования земельных участков и объектов капитального строительства</w:t>
      </w:r>
    </w:p>
    <w:p w:rsidR="009019DE" w:rsidRPr="00DF3E04" w:rsidRDefault="009019DE" w:rsidP="00841279">
      <w:pPr>
        <w:pStyle w:val="a"/>
        <w:tabs>
          <w:tab w:val="clear" w:pos="984"/>
        </w:tabs>
        <w:ind w:firstLine="567"/>
        <w:rPr>
          <w:spacing w:val="7"/>
        </w:rPr>
      </w:pPr>
      <w:r w:rsidRPr="00DF3E04">
        <w:t xml:space="preserve">Изменение видов разрешенного использования земельных участков и объектовкапитального строительства на территории </w:t>
      </w:r>
      <w:proofErr w:type="spellStart"/>
      <w:r w:rsidR="00D12498">
        <w:rPr>
          <w:rFonts w:eastAsia="Calibri"/>
          <w:bCs/>
        </w:rPr>
        <w:t>Горкинского</w:t>
      </w:r>
      <w:proofErr w:type="spellEnd"/>
      <w:r w:rsidR="008E68CD">
        <w:t xml:space="preserve"> сельского поселения </w:t>
      </w:r>
      <w:r w:rsidRPr="00DF3E04">
        <w:t xml:space="preserve"> осуществляется </w:t>
      </w:r>
      <w:r w:rsidR="00DF3E04">
        <w:t>в</w:t>
      </w:r>
      <w:r w:rsidRPr="00DF3E04">
        <w:rPr>
          <w:spacing w:val="6"/>
        </w:rPr>
        <w:t xml:space="preserve">соответствии с градостроительными регламентами приусловии соблюдения требований </w:t>
      </w:r>
      <w:r w:rsidRPr="00DF3E04">
        <w:rPr>
          <w:spacing w:val="2"/>
        </w:rPr>
        <w:t xml:space="preserve">технических регламентов и иных требованийв соответствии с действующим </w:t>
      </w:r>
      <w:r w:rsidRPr="00DF3E04">
        <w:rPr>
          <w:spacing w:val="4"/>
        </w:rPr>
        <w:t xml:space="preserve">законодательством. </w:t>
      </w:r>
    </w:p>
    <w:p w:rsidR="009019DE" w:rsidRDefault="009019DE" w:rsidP="00841279">
      <w:pPr>
        <w:pStyle w:val="a"/>
        <w:tabs>
          <w:tab w:val="clear" w:pos="984"/>
        </w:tabs>
        <w:ind w:firstLine="567"/>
        <w:rPr>
          <w:spacing w:val="-12"/>
        </w:rPr>
      </w:pPr>
      <w:r w:rsidRPr="00482CEE">
        <w:t>Правообладатели земельных участков и объектов капитальногостроительствавправе по своему усмотрению выбирать и менять вид использования земельных</w:t>
      </w:r>
      <w:r w:rsidR="00C12840" w:rsidRPr="00482CEE">
        <w:rPr>
          <w:spacing w:val="-1"/>
        </w:rPr>
        <w:t>участков и объектов</w:t>
      </w:r>
      <w:r w:rsidRPr="00482CEE">
        <w:rPr>
          <w:spacing w:val="-1"/>
        </w:rPr>
        <w:t xml:space="preserve"> капитального строительства,разрешенные как основные и</w:t>
      </w:r>
      <w:r w:rsidRPr="00482CEE">
        <w:rPr>
          <w:spacing w:val="6"/>
        </w:rPr>
        <w:t xml:space="preserve">вспомогательные для соответствующих </w:t>
      </w:r>
      <w:r w:rsidR="007122E5">
        <w:rPr>
          <w:spacing w:val="6"/>
        </w:rPr>
        <w:t>т</w:t>
      </w:r>
      <w:r w:rsidRPr="00482CEE">
        <w:rPr>
          <w:spacing w:val="6"/>
        </w:rPr>
        <w:t>ерриториальных зон, при условии соблюдения</w:t>
      </w:r>
      <w:r w:rsidRPr="00482CEE">
        <w:rPr>
          <w:spacing w:val="4"/>
        </w:rPr>
        <w:t>требований технических регламентов, нормативов градостроительного проектирования и</w:t>
      </w:r>
      <w:r w:rsidRPr="00482CEE">
        <w:t>иных обязательных требований, установленных в соответствии с законодательством</w:t>
      </w:r>
      <w:r w:rsidR="007122E5">
        <w:t xml:space="preserve"> Р</w:t>
      </w:r>
      <w:r w:rsidRPr="00482CEE">
        <w:t>оссийской Федерации</w:t>
      </w:r>
      <w:r w:rsidRPr="00482CEE">
        <w:rPr>
          <w:spacing w:val="-12"/>
        </w:rPr>
        <w:t>.</w:t>
      </w:r>
    </w:p>
    <w:p w:rsidR="00364B94" w:rsidRPr="00364B94" w:rsidRDefault="00127B63" w:rsidP="00841279">
      <w:pPr>
        <w:pStyle w:val="a"/>
        <w:ind w:firstLine="567"/>
        <w:rPr>
          <w:rFonts w:eastAsia="Times New Roman"/>
          <w:lang w:eastAsia="ru-RU"/>
        </w:rPr>
      </w:pPr>
      <w:r w:rsidRPr="00364B94">
        <w:t xml:space="preserve">Сведения о выбранном виде разрешенного использования земельного участка вносятся в </w:t>
      </w:r>
      <w:r w:rsidR="0081626F" w:rsidRPr="00364B94">
        <w:t>государственный реестр объектов недвижимого имущества в установленном законом порядке</w:t>
      </w:r>
      <w:r w:rsidR="00DB6AFF">
        <w:t xml:space="preserve"> на основании выписки из градостроительного регламента Правил землепользования и застройки</w:t>
      </w:r>
      <w:r w:rsidR="0081626F" w:rsidRPr="00364B94">
        <w:t>.</w:t>
      </w:r>
      <w:r w:rsidR="00364B94" w:rsidRPr="00364B94">
        <w:rPr>
          <w:rFonts w:eastAsia="Times New Roman"/>
          <w:lang w:eastAsia="ru-RU"/>
        </w:rPr>
        <w:t>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364B94" w:rsidRDefault="009019DE" w:rsidP="00841279">
      <w:pPr>
        <w:pStyle w:val="a"/>
        <w:tabs>
          <w:tab w:val="clear" w:pos="984"/>
        </w:tabs>
        <w:ind w:firstLine="567"/>
      </w:pPr>
      <w:r w:rsidRPr="00364B94">
        <w:t xml:space="preserve">Порядок действий по реализации приведенного выше права устанавливается </w:t>
      </w:r>
      <w:r w:rsidRPr="00364B94">
        <w:lastRenderedPageBreak/>
        <w:t xml:space="preserve">законодательством, настоящими Правилами и иными правовыми актами органами местного самоуправления муниципального района и </w:t>
      </w:r>
      <w:r w:rsidR="00F855BE">
        <w:t>сельского</w:t>
      </w:r>
      <w:r w:rsidRPr="00364B94">
        <w:t xml:space="preserve"> поселения.</w:t>
      </w:r>
    </w:p>
    <w:p w:rsidR="008E2AB7" w:rsidRDefault="008E2AB7" w:rsidP="00841279">
      <w:pPr>
        <w:pStyle w:val="a"/>
        <w:tabs>
          <w:tab w:val="clear" w:pos="984"/>
        </w:tabs>
        <w:ind w:firstLine="567"/>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082626" w:rsidRDefault="00082626" w:rsidP="00841279">
      <w:pPr>
        <w:pStyle w:val="a"/>
        <w:tabs>
          <w:tab w:val="clear" w:pos="984"/>
        </w:tabs>
        <w:ind w:firstLine="567"/>
      </w:pPr>
      <w:r>
        <w:t>И</w:t>
      </w:r>
      <w:r w:rsidR="00E5304C" w:rsidRPr="00082626">
        <w:t xml:space="preserve">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082626">
          <w:t>ч. 1 ст. 7</w:t>
        </w:r>
      </w:hyperlink>
      <w:r w:rsidR="00E5304C" w:rsidRPr="00082626">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9019DE" w:rsidRPr="00482CEE" w:rsidRDefault="009019DE" w:rsidP="00841279">
      <w:pPr>
        <w:pStyle w:val="a"/>
        <w:tabs>
          <w:tab w:val="clear" w:pos="984"/>
        </w:tabs>
        <w:ind w:firstLine="567"/>
      </w:pPr>
      <w:r w:rsidRPr="00482CEE">
        <w:t xml:space="preserve">Образование новых земельных участков путем разделения или выдела допускается </w:t>
      </w:r>
      <w:r w:rsidRPr="008D4B7E">
        <w:t xml:space="preserve">при условии сохранения установленных настоящими Правилами разрешенного </w:t>
      </w:r>
      <w:r w:rsidRPr="00482CEE">
        <w:t>использования, минимальных</w:t>
      </w:r>
      <w:r w:rsidR="00062C38">
        <w:t>/максимальныхразмеров земельных участков</w:t>
      </w:r>
      <w:r w:rsidRPr="00482CEE">
        <w:t xml:space="preserve">, обеспечения требований </w:t>
      </w:r>
      <w:r w:rsidRPr="008D4B7E">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Default="009019DE" w:rsidP="00841279">
      <w:pPr>
        <w:pStyle w:val="a"/>
        <w:numPr>
          <w:ilvl w:val="0"/>
          <w:numId w:val="0"/>
        </w:numPr>
        <w:tabs>
          <w:tab w:val="clear" w:pos="984"/>
        </w:tabs>
        <w:ind w:firstLine="567"/>
      </w:pPr>
      <w:r w:rsidRPr="00482C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rsidRPr="008D4B7E">
        <w:t xml:space="preserve">территориальной зоне, </w:t>
      </w:r>
      <w:r w:rsidR="002601D8">
        <w:t xml:space="preserve">сохранения </w:t>
      </w:r>
      <w:r w:rsidRPr="008D4B7E">
        <w:t>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083B07" w:rsidRPr="00482CEE" w:rsidRDefault="00083B07" w:rsidP="00841279">
      <w:pPr>
        <w:pStyle w:val="a"/>
        <w:numPr>
          <w:ilvl w:val="0"/>
          <w:numId w:val="0"/>
        </w:numPr>
        <w:tabs>
          <w:tab w:val="clear" w:pos="984"/>
        </w:tabs>
        <w:ind w:firstLine="567"/>
      </w:pPr>
    </w:p>
    <w:p w:rsidR="009019DE" w:rsidRPr="00482CEE" w:rsidRDefault="009019DE" w:rsidP="00841279">
      <w:pPr>
        <w:pStyle w:val="ae"/>
        <w:ind w:firstLine="567"/>
      </w:pPr>
      <w:r w:rsidRPr="00482CEE">
        <w:t xml:space="preserve">Статья </w:t>
      </w:r>
      <w:r w:rsidR="00FC282F">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482CEE" w:rsidRDefault="009019DE" w:rsidP="00841279">
      <w:pPr>
        <w:pStyle w:val="a"/>
        <w:numPr>
          <w:ilvl w:val="0"/>
          <w:numId w:val="14"/>
        </w:numPr>
        <w:tabs>
          <w:tab w:val="clear" w:pos="984"/>
        </w:tabs>
        <w:ind w:firstLine="567"/>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илиобъектакапитального строительства (далее - разрешение на условно разрешенный видиспользования), направляет заявлениео предоставлении разрешения на условно</w:t>
      </w:r>
      <w:r w:rsidR="0080144D">
        <w:t xml:space="preserve"> - </w:t>
      </w:r>
      <w:r w:rsidRPr="00482CEE">
        <w:t xml:space="preserve">разрешенный вид использования в </w:t>
      </w:r>
      <w:r w:rsidR="004929AB">
        <w:t>Ко</w:t>
      </w:r>
      <w:r w:rsidRPr="00482CEE">
        <w:t>миссию</w:t>
      </w:r>
      <w:r w:rsidR="0081626F">
        <w:t xml:space="preserve"> по </w:t>
      </w:r>
      <w:r w:rsidR="0005620A">
        <w:t>П</w:t>
      </w:r>
      <w:r w:rsidR="0081626F">
        <w:t>равилам землепользования и застройки</w:t>
      </w:r>
      <w:r w:rsidRPr="00482CEE">
        <w:t>.</w:t>
      </w:r>
    </w:p>
    <w:p w:rsidR="009019DE" w:rsidRDefault="009019DE" w:rsidP="00841279">
      <w:pPr>
        <w:pStyle w:val="a"/>
        <w:tabs>
          <w:tab w:val="clear" w:pos="984"/>
        </w:tabs>
        <w:ind w:firstLine="567"/>
      </w:pPr>
      <w:r w:rsidRPr="00482CEE">
        <w:rPr>
          <w:spacing w:val="1"/>
        </w:rPr>
        <w:t>Вопросо предоставленииразрешения на условноразрешенный вид использования</w:t>
      </w:r>
      <w:r w:rsidRPr="00482CEE">
        <w:t>подлежит обсуждению на публичных слушаниях.</w:t>
      </w:r>
    </w:p>
    <w:p w:rsidR="0081626F" w:rsidRDefault="0081626F" w:rsidP="00841279">
      <w:pPr>
        <w:pStyle w:val="a"/>
        <w:tabs>
          <w:tab w:val="clear" w:pos="984"/>
        </w:tabs>
        <w:ind w:firstLine="567"/>
      </w:pPr>
      <w:r>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C15058" w:rsidRDefault="00C15058" w:rsidP="00841279">
      <w:pPr>
        <w:pStyle w:val="a"/>
        <w:tabs>
          <w:tab w:val="clear" w:pos="984"/>
        </w:tabs>
        <w:ind w:firstLine="567"/>
      </w:pPr>
      <w: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Default="00C15058" w:rsidP="00841279">
      <w:pPr>
        <w:pStyle w:val="a"/>
        <w:tabs>
          <w:tab w:val="clear" w:pos="984"/>
        </w:tabs>
        <w:ind w:firstLine="567"/>
      </w:pPr>
      <w:r>
        <w:t xml:space="preserve">Итоги результатов публичных слушаний оформляются Комиссией в виде </w:t>
      </w:r>
      <w:r w:rsidR="0005620A">
        <w:t>з</w:t>
      </w:r>
      <w:r>
        <w:t xml:space="preserve">аключения, которое подлежит </w:t>
      </w:r>
      <w:r w:rsidR="00BB2274">
        <w:t>опубликованию в порядке, предусмотренном Уставом муниципального района для официального опубликования муниципальных правовых актов</w:t>
      </w:r>
      <w:r>
        <w:t xml:space="preserve"> и размещается </w:t>
      </w:r>
      <w:r w:rsidRPr="00141BEA">
        <w:t xml:space="preserve">на официальном </w:t>
      </w:r>
      <w:r w:rsidR="004C1DD9">
        <w:t xml:space="preserve">сайте </w:t>
      </w:r>
      <w:r w:rsidR="00BB2274">
        <w:t>муниципального района «</w:t>
      </w:r>
      <w:r w:rsidR="00A74D63">
        <w:t>Красненский</w:t>
      </w:r>
      <w:r w:rsidR="00BB2274">
        <w:t xml:space="preserve"> район» </w:t>
      </w:r>
      <w:r w:rsidRPr="00141BEA">
        <w:t>в сети «Интернет»</w:t>
      </w:r>
      <w:r w:rsidR="00BB2274">
        <w:t xml:space="preserve">. </w:t>
      </w:r>
    </w:p>
    <w:p w:rsidR="000A4C82" w:rsidRDefault="00BB2274" w:rsidP="00841279">
      <w:pPr>
        <w:pStyle w:val="a"/>
        <w:tabs>
          <w:tab w:val="clear" w:pos="984"/>
        </w:tabs>
        <w:ind w:firstLine="567"/>
      </w:pPr>
      <w:r>
        <w:lastRenderedPageBreak/>
        <w:t>В случае</w:t>
      </w:r>
      <w:r w:rsidR="00CF2BEA">
        <w:t xml:space="preserve"> передачи</w:t>
      </w:r>
      <w:r>
        <w:t xml:space="preserve"> полномочий в порядке, предусмотренном статьей 5 настоящих Правил, </w:t>
      </w:r>
      <w:r w:rsidR="0005620A">
        <w:t>з</w:t>
      </w:r>
      <w:r>
        <w:t xml:space="preserve">аключение подлежит обнародованию </w:t>
      </w:r>
      <w:r w:rsidR="000A4C82">
        <w:t xml:space="preserve">в соответствии с Уставом </w:t>
      </w:r>
      <w:proofErr w:type="spellStart"/>
      <w:r w:rsidR="00D12498">
        <w:rPr>
          <w:rFonts w:eastAsia="Calibri"/>
          <w:bCs/>
        </w:rPr>
        <w:t>Горкинского</w:t>
      </w:r>
      <w:proofErr w:type="spellEnd"/>
      <w:r w:rsidR="000A4C82">
        <w:t xml:space="preserve"> сельского поселения.</w:t>
      </w:r>
      <w:r w:rsidR="00CF2BEA">
        <w:t xml:space="preserve"> Также </w:t>
      </w:r>
      <w:r w:rsidR="0005620A">
        <w:t>з</w:t>
      </w:r>
      <w:r w:rsidR="00CF2BEA">
        <w:t>аключение размещается на официальном сайте поселения</w:t>
      </w:r>
      <w:r w:rsidR="000A4C82">
        <w:t xml:space="preserve">. </w:t>
      </w:r>
    </w:p>
    <w:p w:rsidR="009019DE" w:rsidRPr="008D4B7E" w:rsidRDefault="009019DE" w:rsidP="00841279">
      <w:pPr>
        <w:pStyle w:val="a"/>
        <w:tabs>
          <w:tab w:val="clear" w:pos="984"/>
        </w:tabs>
        <w:ind w:firstLine="567"/>
      </w:pPr>
      <w:r w:rsidRPr="008D4B7E">
        <w:t>На основании заключения о результатах публичных слушаний по вопросу о</w:t>
      </w:r>
      <w:r w:rsidRPr="00C15058">
        <w:t xml:space="preserve">предоставлении разрешения на условно разрешенный вид использования </w:t>
      </w:r>
      <w:r w:rsidR="00844334" w:rsidRPr="00C15058">
        <w:t xml:space="preserve">земельногоучастка, </w:t>
      </w:r>
      <w:r w:rsidR="0005620A">
        <w:t>К</w:t>
      </w:r>
      <w:r w:rsidRPr="00C15058">
        <w:t>омиссияосуществляет подготовку рекомендаций о предоставленииразрешения на условно</w:t>
      </w:r>
      <w:r w:rsidRPr="008D4B7E">
        <w:t>разрешенный вид использования или об отказе впредоставлении такого разрешения</w:t>
      </w:r>
      <w:r w:rsidR="00844334" w:rsidRPr="008D4B7E">
        <w:t xml:space="preserve"> с </w:t>
      </w:r>
      <w:r w:rsidRPr="00C15058">
        <w:t>указанием причин принятого решения и направляет их главе администрации</w:t>
      </w:r>
      <w:r w:rsidR="00CF2BEA">
        <w:t>муниципального района «</w:t>
      </w:r>
      <w:r w:rsidR="00A74D63">
        <w:t>Красненский</w:t>
      </w:r>
      <w:r w:rsidR="00CF2BEA">
        <w:t xml:space="preserve"> район». </w:t>
      </w:r>
    </w:p>
    <w:p w:rsidR="00184AF8" w:rsidRPr="00141BEA" w:rsidRDefault="00C15058" w:rsidP="00841279">
      <w:pPr>
        <w:pStyle w:val="a"/>
        <w:ind w:firstLine="567"/>
      </w:pPr>
      <w:r>
        <w:rPr>
          <w:spacing w:val="9"/>
        </w:rPr>
        <w:t>Г</w:t>
      </w:r>
      <w:r w:rsidR="009019DE" w:rsidRPr="00844334">
        <w:rPr>
          <w:spacing w:val="9"/>
        </w:rPr>
        <w:t xml:space="preserve">лава </w:t>
      </w:r>
      <w:r w:rsidR="009019DE" w:rsidRPr="00844334">
        <w:t xml:space="preserve">администрации </w:t>
      </w:r>
      <w:r w:rsidR="00CF2BEA">
        <w:t>муниципального района</w:t>
      </w:r>
      <w:r>
        <w:t xml:space="preserve"> рассматривает рекомендации Комиссии и </w:t>
      </w:r>
      <w:r w:rsidR="009019DE" w:rsidRPr="00844334">
        <w:t>в течение трех дней со дня поступления таких рекомендаций принимает</w:t>
      </w:r>
      <w:r w:rsidR="009019DE" w:rsidRPr="00844334">
        <w:rPr>
          <w:spacing w:val="2"/>
        </w:rPr>
        <w:t>решение о предоставлении разрешения на условно разрешенный вид использования или об</w:t>
      </w:r>
      <w:r w:rsidR="009019DE" w:rsidRPr="00844334">
        <w:t xml:space="preserve">отказе в предоставлении такого разрешения. Указанное решение </w:t>
      </w:r>
      <w:r w:rsidR="00CF2BEA" w:rsidRPr="00CF2BEA">
        <w:t>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A74D63">
        <w:t>Красненский</w:t>
      </w:r>
      <w:r w:rsidR="00CF2BEA" w:rsidRPr="00CF2BEA">
        <w:t xml:space="preserve"> район» в сети «Интернет». В случае </w:t>
      </w:r>
      <w:r w:rsidR="00CF2BEA">
        <w:t xml:space="preserve">передачи </w:t>
      </w:r>
      <w:r w:rsidR="00CF2BEA" w:rsidRPr="00CF2BEA">
        <w:t xml:space="preserve">полномочий в порядке, предусмотренном статьей 5 настоящих Правил, </w:t>
      </w:r>
      <w:r w:rsidR="0005620A">
        <w:t>р</w:t>
      </w:r>
      <w:r w:rsidR="003334BA">
        <w:t>ешение</w:t>
      </w:r>
      <w:r w:rsidR="00CF2BEA" w:rsidRPr="00CF2BEA">
        <w:t xml:space="preserve"> подлежит обнародованию </w:t>
      </w:r>
      <w:r w:rsidR="000A4C82">
        <w:t xml:space="preserve">в соответствии с Уставом </w:t>
      </w:r>
      <w:proofErr w:type="spellStart"/>
      <w:r w:rsidR="00D12498">
        <w:rPr>
          <w:rFonts w:eastAsia="Calibri"/>
          <w:bCs/>
        </w:rPr>
        <w:t>Горкинского</w:t>
      </w:r>
      <w:proofErr w:type="spellEnd"/>
      <w:r w:rsidR="000A4C82">
        <w:t xml:space="preserve"> </w:t>
      </w:r>
      <w:r w:rsidR="00B33BE5">
        <w:t xml:space="preserve"> </w:t>
      </w:r>
      <w:r w:rsidR="000A4C82">
        <w:t>сельского поселения</w:t>
      </w:r>
      <w:r w:rsidR="00CF2BEA" w:rsidRPr="00CF2BEA">
        <w:t xml:space="preserve">. Также </w:t>
      </w:r>
      <w:r w:rsidR="00CF2BEA">
        <w:t>решение</w:t>
      </w:r>
      <w:r w:rsidR="00CF2BEA" w:rsidRPr="00CF2BEA">
        <w:t xml:space="preserve"> размещается на официальном сайте</w:t>
      </w:r>
      <w:r w:rsidR="00CF2BEA">
        <w:t xml:space="preserve"> поселения</w:t>
      </w:r>
      <w:r w:rsidR="00CF2BEA" w:rsidRPr="00CF2BEA">
        <w:t>.</w:t>
      </w:r>
    </w:p>
    <w:p w:rsidR="009019DE" w:rsidRPr="00482CEE" w:rsidRDefault="009019DE" w:rsidP="00841279">
      <w:pPr>
        <w:pStyle w:val="a"/>
        <w:tabs>
          <w:tab w:val="clear" w:pos="984"/>
        </w:tabs>
        <w:ind w:firstLine="567"/>
        <w:rPr>
          <w:spacing w:val="-13"/>
        </w:rPr>
      </w:pPr>
      <w:r w:rsidRPr="00482CEE">
        <w:rPr>
          <w:spacing w:val="3"/>
        </w:rPr>
        <w:t>В случае если условно разрешенный вид использования земельного участка или</w:t>
      </w:r>
      <w:r w:rsidRPr="00482CEE">
        <w:t xml:space="preserve">объекта капитального строительства включен в градостроительный </w:t>
      </w:r>
      <w:r w:rsidR="00844334">
        <w:t>р</w:t>
      </w:r>
      <w:r w:rsidRPr="00482CEE">
        <w:t>егламент  в</w:t>
      </w:r>
      <w:r w:rsidRPr="00482CEE">
        <w:rPr>
          <w:spacing w:val="4"/>
        </w:rPr>
        <w:t>установленном для внесения изменений в правила землепользования и застройки порядке</w:t>
      </w:r>
      <w:r w:rsidR="00844334">
        <w:rPr>
          <w:spacing w:val="4"/>
        </w:rPr>
        <w:t xml:space="preserve">, </w:t>
      </w:r>
      <w:r w:rsidRPr="00482CEE">
        <w:rPr>
          <w:spacing w:val="-1"/>
        </w:rPr>
        <w:t>после проведения публичных слушаний по инициативе физического или юридического лица,</w:t>
      </w:r>
      <w:r w:rsidRPr="00482CEE">
        <w:rPr>
          <w:spacing w:val="2"/>
        </w:rPr>
        <w:t>заинтересованного в предоставлении разрешения на условно разрешенный вид</w:t>
      </w:r>
      <w:r w:rsidRPr="00482CEE">
        <w:rPr>
          <w:spacing w:val="-1"/>
        </w:rPr>
        <w:t>использования,решение о предоставлении разрешениянаусловно разрешенный вид</w:t>
      </w:r>
      <w:r w:rsidRPr="00482CEE">
        <w:t>использованиятакому лицу принимается без проведения публичных слушаний.</w:t>
      </w:r>
    </w:p>
    <w:p w:rsidR="009019DE" w:rsidRPr="0005620A" w:rsidRDefault="009019DE" w:rsidP="00841279">
      <w:pPr>
        <w:pStyle w:val="a"/>
        <w:tabs>
          <w:tab w:val="clear" w:pos="984"/>
        </w:tabs>
        <w:ind w:firstLine="567"/>
        <w:rPr>
          <w:spacing w:val="-11"/>
        </w:rPr>
      </w:pPr>
      <w:r w:rsidRPr="00482CEE">
        <w:t xml:space="preserve">Физическое или юридическое лицо вправе оспорить в судебном порядке </w:t>
      </w:r>
      <w:r w:rsidR="00844334">
        <w:t>р</w:t>
      </w:r>
      <w:r w:rsidRPr="00482CEE">
        <w:t>ешение опредоставлении разрешения на условно разрешенный вид использования или об отказе впредоставлении такого разрешения.</w:t>
      </w:r>
    </w:p>
    <w:p w:rsidR="0005620A" w:rsidRPr="00964036" w:rsidRDefault="0005620A" w:rsidP="0005620A">
      <w:pPr>
        <w:pStyle w:val="a"/>
        <w:numPr>
          <w:ilvl w:val="0"/>
          <w:numId w:val="0"/>
        </w:numPr>
        <w:tabs>
          <w:tab w:val="clear" w:pos="984"/>
        </w:tabs>
        <w:ind w:left="567"/>
        <w:rPr>
          <w:spacing w:val="-11"/>
        </w:rPr>
      </w:pPr>
    </w:p>
    <w:p w:rsidR="009019DE" w:rsidRPr="009D54AE" w:rsidRDefault="009019DE" w:rsidP="00841279">
      <w:pPr>
        <w:pStyle w:val="ae"/>
        <w:ind w:firstLine="567"/>
      </w:pPr>
      <w:r w:rsidRPr="009D54AE">
        <w:t xml:space="preserve">Статья </w:t>
      </w:r>
      <w:r w:rsidR="00FC282F">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964036" w:rsidRDefault="009019DE" w:rsidP="00841279">
      <w:pPr>
        <w:shd w:val="clear" w:color="auto" w:fill="FFFFFF"/>
        <w:tabs>
          <w:tab w:val="left" w:pos="1051"/>
        </w:tabs>
        <w:spacing w:before="110" w:line="274" w:lineRule="exact"/>
        <w:ind w:left="24" w:firstLine="543"/>
        <w:jc w:val="both"/>
        <w:rPr>
          <w:rFonts w:ascii="Times New Roman" w:hAnsi="Times New Roman" w:cs="Times New Roman"/>
        </w:rPr>
      </w:pPr>
      <w:r w:rsidRPr="00841279">
        <w:rPr>
          <w:rFonts w:ascii="Times New Roman" w:hAnsi="Times New Roman" w:cs="Times New Roman"/>
          <w:b/>
          <w:bCs/>
          <w:color w:val="000000"/>
          <w:spacing w:val="-24"/>
          <w:sz w:val="24"/>
          <w:szCs w:val="24"/>
        </w:rPr>
        <w:t>1</w:t>
      </w:r>
      <w:r w:rsidRPr="00964036">
        <w:rPr>
          <w:rFonts w:ascii="Times New Roman" w:hAnsi="Times New Roman" w:cs="Times New Roman"/>
          <w:bCs/>
          <w:color w:val="000000"/>
          <w:spacing w:val="-24"/>
          <w:sz w:val="24"/>
          <w:szCs w:val="24"/>
        </w:rPr>
        <w:t>.</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становленныхградостроительным регламентом минимальных размеров земельныхучастков либо</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параметровразрешенного строительства, реконструкции объектов капитального строительства.</w:t>
      </w:r>
    </w:p>
    <w:p w:rsidR="009019DE" w:rsidRPr="00964036" w:rsidRDefault="009019DE" w:rsidP="00841279">
      <w:pPr>
        <w:shd w:val="clear" w:color="auto" w:fill="FFFFFF"/>
        <w:tabs>
          <w:tab w:val="left" w:pos="1267"/>
        </w:tabs>
        <w:spacing w:before="115" w:line="274" w:lineRule="exact"/>
        <w:ind w:left="29" w:firstLine="543"/>
        <w:jc w:val="both"/>
        <w:rPr>
          <w:rFonts w:ascii="Times New Roman" w:hAnsi="Times New Roman" w:cs="Times New Roman"/>
        </w:rPr>
      </w:pPr>
      <w:r w:rsidRPr="00841279">
        <w:rPr>
          <w:rFonts w:ascii="Times New Roman" w:hAnsi="Times New Roman" w:cs="Times New Roman"/>
          <w:b/>
          <w:color w:val="000000"/>
          <w:spacing w:val="-9"/>
          <w:sz w:val="24"/>
          <w:szCs w:val="24"/>
        </w:rPr>
        <w:t>2.</w:t>
      </w:r>
      <w:r w:rsidRPr="00964036">
        <w:rPr>
          <w:rFonts w:ascii="Times New Roman" w:hAnsi="Times New Roman" w:cs="Times New Roman"/>
          <w:color w:val="000000"/>
          <w:sz w:val="24"/>
          <w:szCs w:val="24"/>
        </w:rPr>
        <w:tab/>
        <w:t>Отклонение от предельных параметров разрешенного строительства,реконструкции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964036" w:rsidRDefault="009019DE" w:rsidP="00841279">
      <w:pPr>
        <w:shd w:val="clear" w:color="auto" w:fill="FFFFFF"/>
        <w:tabs>
          <w:tab w:val="left" w:pos="1138"/>
        </w:tabs>
        <w:spacing w:before="110" w:line="278" w:lineRule="exact"/>
        <w:ind w:left="34" w:firstLine="543"/>
        <w:jc w:val="both"/>
        <w:rPr>
          <w:rFonts w:ascii="Times New Roman" w:hAnsi="Times New Roman" w:cs="Times New Roman"/>
        </w:rPr>
      </w:pPr>
      <w:r w:rsidRPr="00841279">
        <w:rPr>
          <w:rFonts w:ascii="Times New Roman" w:hAnsi="Times New Roman" w:cs="Times New Roman"/>
          <w:b/>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 xml:space="preserve">Заинтересованное в получении разрешения на отклонение от предельныхпараметров разрешенного строительства, реконструкции объектов </w:t>
      </w:r>
      <w:r w:rsidRPr="00964036">
        <w:rPr>
          <w:rFonts w:ascii="Times New Roman" w:hAnsi="Times New Roman" w:cs="Times New Roman"/>
          <w:color w:val="000000"/>
          <w:spacing w:val="1"/>
          <w:sz w:val="24"/>
          <w:szCs w:val="24"/>
        </w:rPr>
        <w:lastRenderedPageBreak/>
        <w:t>капитального</w:t>
      </w:r>
      <w:r w:rsidRPr="00964036">
        <w:rPr>
          <w:rFonts w:ascii="Times New Roman" w:hAnsi="Times New Roman" w:cs="Times New Roman"/>
          <w:color w:val="000000"/>
          <w:sz w:val="24"/>
          <w:szCs w:val="24"/>
        </w:rPr>
        <w:t xml:space="preserve">строительства лицо направляет в </w:t>
      </w:r>
      <w:r w:rsidR="0005620A">
        <w:rPr>
          <w:rFonts w:ascii="Times New Roman" w:hAnsi="Times New Roman" w:cs="Times New Roman"/>
          <w:color w:val="000000"/>
          <w:sz w:val="24"/>
          <w:szCs w:val="24"/>
        </w:rPr>
        <w:t>К</w:t>
      </w:r>
      <w:r w:rsidRPr="00964036">
        <w:rPr>
          <w:rFonts w:ascii="Times New Roman" w:hAnsi="Times New Roman" w:cs="Times New Roman"/>
          <w:color w:val="000000"/>
          <w:sz w:val="24"/>
          <w:szCs w:val="24"/>
        </w:rPr>
        <w:t>омиссию заявление о предоставлении такого разрешения.</w:t>
      </w:r>
    </w:p>
    <w:p w:rsidR="009019DE" w:rsidRPr="00964036" w:rsidRDefault="009019DE" w:rsidP="00841279">
      <w:pPr>
        <w:widowControl w:val="0"/>
        <w:numPr>
          <w:ilvl w:val="0"/>
          <w:numId w:val="2"/>
        </w:numPr>
        <w:shd w:val="clear" w:color="auto" w:fill="FFFFFF"/>
        <w:tabs>
          <w:tab w:val="left" w:pos="1008"/>
        </w:tabs>
        <w:autoSpaceDE w:val="0"/>
        <w:autoSpaceDN w:val="0"/>
        <w:adjustRightInd w:val="0"/>
        <w:spacing w:before="115" w:after="0" w:line="274" w:lineRule="exact"/>
        <w:ind w:left="34" w:firstLine="543"/>
        <w:jc w:val="both"/>
        <w:rPr>
          <w:rFonts w:ascii="Times New Roman" w:hAnsi="Times New Roman" w:cs="Times New Roman"/>
          <w:color w:val="000000"/>
          <w:spacing w:val="-9"/>
          <w:sz w:val="24"/>
          <w:szCs w:val="24"/>
        </w:rPr>
      </w:pPr>
      <w:r w:rsidRPr="00964036">
        <w:rPr>
          <w:rFonts w:ascii="Times New Roman" w:hAnsi="Times New Roman" w:cs="Times New Roman"/>
          <w:color w:val="000000"/>
          <w:spacing w:val="4"/>
          <w:sz w:val="24"/>
          <w:szCs w:val="24"/>
        </w:rPr>
        <w:t>Вопрос о предоставлении разрешения на отклонение от предельных параметров</w:t>
      </w:r>
      <w:r w:rsidRPr="00964036">
        <w:rPr>
          <w:rFonts w:ascii="Times New Roman" w:hAnsi="Times New Roman" w:cs="Times New Roman"/>
          <w:color w:val="000000"/>
          <w:spacing w:val="-1"/>
          <w:sz w:val="24"/>
          <w:szCs w:val="24"/>
        </w:rPr>
        <w:t>разрешенного строительства, реконструкции объектов капитального строительства подлежит</w:t>
      </w:r>
      <w:r w:rsidRPr="00964036">
        <w:rPr>
          <w:rFonts w:ascii="Times New Roman" w:hAnsi="Times New Roman" w:cs="Times New Roman"/>
          <w:color w:val="000000"/>
          <w:sz w:val="24"/>
          <w:szCs w:val="24"/>
        </w:rPr>
        <w:t>обсуждению на публичных слушаниях.</w:t>
      </w:r>
    </w:p>
    <w:p w:rsidR="009019DE" w:rsidRPr="008D4B7E" w:rsidRDefault="009019DE" w:rsidP="00841279">
      <w:pPr>
        <w:widowControl w:val="0"/>
        <w:numPr>
          <w:ilvl w:val="0"/>
          <w:numId w:val="2"/>
        </w:numPr>
        <w:shd w:val="clear" w:color="auto" w:fill="FFFFFF"/>
        <w:tabs>
          <w:tab w:val="left" w:pos="1008"/>
        </w:tabs>
        <w:autoSpaceDE w:val="0"/>
        <w:autoSpaceDN w:val="0"/>
        <w:adjustRightInd w:val="0"/>
        <w:spacing w:before="115" w:after="0" w:line="274" w:lineRule="exact"/>
        <w:ind w:left="34" w:firstLine="543"/>
        <w:jc w:val="both"/>
        <w:rPr>
          <w:rFonts w:ascii="Times New Roman" w:hAnsi="Times New Roman" w:cs="Times New Roman"/>
          <w:color w:val="000000"/>
          <w:spacing w:val="4"/>
          <w:sz w:val="24"/>
          <w:szCs w:val="24"/>
        </w:rPr>
      </w:pPr>
      <w:r w:rsidRPr="008D4B7E">
        <w:rPr>
          <w:rFonts w:ascii="Times New Roman" w:hAnsi="Times New Roman" w:cs="Times New Roman"/>
          <w:color w:val="000000"/>
          <w:spacing w:val="4"/>
          <w:sz w:val="24"/>
          <w:szCs w:val="24"/>
        </w:rPr>
        <w:t>На основании заключения о результатах публичных слушаний по вопросу предоставлени</w:t>
      </w:r>
      <w:r w:rsidR="00964036" w:rsidRPr="008D4B7E">
        <w:rPr>
          <w:rFonts w:ascii="Times New Roman" w:hAnsi="Times New Roman" w:cs="Times New Roman"/>
          <w:color w:val="000000"/>
          <w:spacing w:val="4"/>
          <w:sz w:val="24"/>
          <w:szCs w:val="24"/>
        </w:rPr>
        <w:t>я</w:t>
      </w:r>
      <w:r w:rsidRPr="008D4B7E">
        <w:rPr>
          <w:rFonts w:ascii="Times New Roman" w:hAnsi="Times New Roman" w:cs="Times New Roman"/>
          <w:color w:val="000000"/>
          <w:spacing w:val="4"/>
          <w:sz w:val="24"/>
          <w:szCs w:val="24"/>
        </w:rPr>
        <w:t xml:space="preserve"> разрешения на отклонение от предельных параметров разрешенногостроительства, реконструкции объектов капитального строительства Комиссия </w:t>
      </w:r>
      <w:r w:rsidR="00964036" w:rsidRPr="008D4B7E">
        <w:rPr>
          <w:rFonts w:ascii="Times New Roman" w:hAnsi="Times New Roman" w:cs="Times New Roman"/>
          <w:color w:val="000000"/>
          <w:spacing w:val="4"/>
          <w:sz w:val="24"/>
          <w:szCs w:val="24"/>
        </w:rPr>
        <w:t>о</w:t>
      </w:r>
      <w:r w:rsidRPr="008D4B7E">
        <w:rPr>
          <w:rFonts w:ascii="Times New Roman" w:hAnsi="Times New Roman" w:cs="Times New Roman"/>
          <w:color w:val="000000"/>
          <w:spacing w:val="4"/>
          <w:sz w:val="24"/>
          <w:szCs w:val="24"/>
        </w:rPr>
        <w:t>существляетподготовку рекомендаций</w:t>
      </w:r>
      <w:r w:rsidR="00964036" w:rsidRPr="008D4B7E">
        <w:rPr>
          <w:rFonts w:ascii="Times New Roman" w:hAnsi="Times New Roman" w:cs="Times New Roman"/>
          <w:color w:val="000000"/>
          <w:spacing w:val="4"/>
          <w:sz w:val="24"/>
          <w:szCs w:val="24"/>
        </w:rPr>
        <w:t xml:space="preserve"> о </w:t>
      </w:r>
      <w:r w:rsidRPr="008D4B7E">
        <w:rPr>
          <w:rFonts w:ascii="Times New Roman" w:hAnsi="Times New Roman" w:cs="Times New Roman"/>
          <w:color w:val="000000"/>
          <w:spacing w:val="4"/>
          <w:sz w:val="24"/>
          <w:szCs w:val="24"/>
        </w:rPr>
        <w:t>предоставлении такого разрешения или об   отказе в</w:t>
      </w:r>
      <w:r w:rsidRPr="00964036">
        <w:rPr>
          <w:rFonts w:ascii="Times New Roman" w:hAnsi="Times New Roman" w:cs="Times New Roman"/>
          <w:color w:val="000000"/>
          <w:spacing w:val="4"/>
          <w:sz w:val="24"/>
          <w:szCs w:val="24"/>
        </w:rPr>
        <w:t>предоставлении такого разрешения с указанием причин принятого решения и направляет</w:t>
      </w:r>
      <w:r w:rsidRPr="008D4B7E">
        <w:rPr>
          <w:rFonts w:ascii="Times New Roman" w:hAnsi="Times New Roman" w:cs="Times New Roman"/>
          <w:color w:val="000000"/>
          <w:spacing w:val="4"/>
          <w:sz w:val="24"/>
          <w:szCs w:val="24"/>
        </w:rPr>
        <w:t>указанные рекомендации главе местной администрации.</w:t>
      </w:r>
    </w:p>
    <w:p w:rsidR="009019DE" w:rsidRPr="00964036" w:rsidRDefault="009019DE" w:rsidP="00841279">
      <w:pPr>
        <w:widowControl w:val="0"/>
        <w:numPr>
          <w:ilvl w:val="0"/>
          <w:numId w:val="2"/>
        </w:numPr>
        <w:shd w:val="clear" w:color="auto" w:fill="FFFFFF"/>
        <w:tabs>
          <w:tab w:val="left" w:pos="1008"/>
        </w:tabs>
        <w:autoSpaceDE w:val="0"/>
        <w:autoSpaceDN w:val="0"/>
        <w:adjustRightInd w:val="0"/>
        <w:spacing w:before="115" w:after="0" w:line="274" w:lineRule="exact"/>
        <w:ind w:left="34" w:firstLine="543"/>
        <w:jc w:val="both"/>
        <w:rPr>
          <w:rFonts w:ascii="Times New Roman" w:hAnsi="Times New Roman" w:cs="Times New Roman"/>
          <w:color w:val="000000"/>
          <w:spacing w:val="-13"/>
          <w:sz w:val="24"/>
          <w:szCs w:val="24"/>
        </w:rPr>
      </w:pPr>
      <w:r w:rsidRPr="00964036">
        <w:rPr>
          <w:rFonts w:ascii="Times New Roman" w:hAnsi="Times New Roman" w:cs="Times New Roman"/>
          <w:color w:val="000000"/>
          <w:spacing w:val="-1"/>
          <w:sz w:val="24"/>
          <w:szCs w:val="24"/>
        </w:rPr>
        <w:t>Глава администрации в течение семи дней со дня поступления указанных в</w:t>
      </w:r>
      <w:r w:rsidRPr="00964036">
        <w:rPr>
          <w:rFonts w:ascii="Times New Roman" w:hAnsi="Times New Roman" w:cs="Times New Roman"/>
          <w:color w:val="000000"/>
          <w:spacing w:val="2"/>
          <w:sz w:val="24"/>
          <w:szCs w:val="24"/>
        </w:rPr>
        <w:t xml:space="preserve">части 5 настоящей статьи рекомендаций принимает решение о </w:t>
      </w:r>
      <w:r w:rsidR="00964036">
        <w:rPr>
          <w:rFonts w:ascii="Times New Roman" w:hAnsi="Times New Roman" w:cs="Times New Roman"/>
          <w:color w:val="000000"/>
          <w:spacing w:val="2"/>
          <w:sz w:val="24"/>
          <w:szCs w:val="24"/>
        </w:rPr>
        <w:t>п</w:t>
      </w:r>
      <w:r w:rsidRPr="00964036">
        <w:rPr>
          <w:rFonts w:ascii="Times New Roman" w:hAnsi="Times New Roman" w:cs="Times New Roman"/>
          <w:color w:val="000000"/>
          <w:spacing w:val="2"/>
          <w:sz w:val="24"/>
          <w:szCs w:val="24"/>
        </w:rPr>
        <w:t>редоставлении разрешенияна отклонение от предельных параметров разрешенного строительства,реконструкцииобъектов капитального строительства или об отказе в предоставлении такого разрешения с</w:t>
      </w:r>
      <w:r w:rsidRPr="00964036">
        <w:rPr>
          <w:rFonts w:ascii="Times New Roman" w:hAnsi="Times New Roman" w:cs="Times New Roman"/>
          <w:color w:val="000000"/>
          <w:sz w:val="24"/>
          <w:szCs w:val="24"/>
        </w:rPr>
        <w:t>указанием причин принятого решения.</w:t>
      </w:r>
    </w:p>
    <w:p w:rsidR="009019DE" w:rsidRPr="00964036" w:rsidRDefault="009019DE" w:rsidP="00841279">
      <w:pPr>
        <w:widowControl w:val="0"/>
        <w:numPr>
          <w:ilvl w:val="0"/>
          <w:numId w:val="2"/>
        </w:numPr>
        <w:shd w:val="clear" w:color="auto" w:fill="FFFFFF"/>
        <w:tabs>
          <w:tab w:val="left" w:pos="1008"/>
        </w:tabs>
        <w:autoSpaceDE w:val="0"/>
        <w:autoSpaceDN w:val="0"/>
        <w:adjustRightInd w:val="0"/>
        <w:spacing w:before="115" w:after="0" w:line="274" w:lineRule="exact"/>
        <w:ind w:left="34" w:firstLine="543"/>
        <w:jc w:val="both"/>
        <w:rPr>
          <w:rFonts w:ascii="Times New Roman" w:hAnsi="Times New Roman" w:cs="Times New Roman"/>
          <w:color w:val="000000"/>
          <w:spacing w:val="-13"/>
          <w:sz w:val="24"/>
          <w:szCs w:val="24"/>
        </w:rPr>
      </w:pPr>
      <w:r w:rsidRPr="00964036">
        <w:rPr>
          <w:rFonts w:ascii="Times New Roman" w:hAnsi="Times New Roman" w:cs="Times New Roman"/>
          <w:color w:val="000000"/>
          <w:sz w:val="24"/>
          <w:szCs w:val="24"/>
        </w:rPr>
        <w:t>Физическое или юридическое лицо вправе оспорить в судебном порядке решение опредоставлении разрешения на отклонение от</w:t>
      </w:r>
      <w:r w:rsidR="00964036">
        <w:rPr>
          <w:rFonts w:ascii="Times New Roman" w:hAnsi="Times New Roman" w:cs="Times New Roman"/>
          <w:color w:val="000000"/>
          <w:sz w:val="24"/>
          <w:szCs w:val="24"/>
        </w:rPr>
        <w:t xml:space="preserve"> предельных </w:t>
      </w:r>
      <w:r w:rsidRPr="00964036">
        <w:rPr>
          <w:rFonts w:ascii="Times New Roman" w:hAnsi="Times New Roman" w:cs="Times New Roman"/>
          <w:color w:val="000000"/>
          <w:sz w:val="24"/>
          <w:szCs w:val="24"/>
        </w:rPr>
        <w:t>параметров   разрешенного</w:t>
      </w:r>
      <w:r w:rsidRPr="00964036">
        <w:rPr>
          <w:rFonts w:ascii="Times New Roman" w:hAnsi="Times New Roman" w:cs="Times New Roman"/>
          <w:color w:val="000000"/>
          <w:spacing w:val="1"/>
          <w:sz w:val="24"/>
          <w:szCs w:val="24"/>
        </w:rPr>
        <w:t>строительства, реконструкции объектов капитального строительстваили   об отказе в</w:t>
      </w:r>
      <w:r w:rsidRPr="00964036">
        <w:rPr>
          <w:rFonts w:ascii="Times New Roman" w:hAnsi="Times New Roman" w:cs="Times New Roman"/>
          <w:color w:val="000000"/>
          <w:sz w:val="24"/>
          <w:szCs w:val="24"/>
        </w:rPr>
        <w:t>предоставлении такого разрешения.</w:t>
      </w:r>
    </w:p>
    <w:p w:rsidR="00AD321E" w:rsidRDefault="00AD321E" w:rsidP="009D54AE">
      <w:pPr>
        <w:pStyle w:val="ae"/>
        <w:jc w:val="center"/>
      </w:pPr>
    </w:p>
    <w:p w:rsidR="007122E5" w:rsidRPr="007122E5" w:rsidRDefault="007122E5" w:rsidP="009D54AE">
      <w:pPr>
        <w:pStyle w:val="ae"/>
        <w:jc w:val="center"/>
      </w:pPr>
      <w:r w:rsidRPr="007122E5">
        <w:t xml:space="preserve">Глава </w:t>
      </w:r>
      <w:r w:rsidR="00AD321E">
        <w:t>4</w:t>
      </w:r>
      <w:r w:rsidRPr="007122E5">
        <w:t xml:space="preserve">. </w:t>
      </w:r>
      <w:r w:rsidR="00CF2BEA">
        <w:t>Положение о п</w:t>
      </w:r>
      <w:r w:rsidRPr="007122E5">
        <w:t>одготовк</w:t>
      </w:r>
      <w:r w:rsidR="00CF2BEA">
        <w:t>е</w:t>
      </w:r>
      <w:r w:rsidRPr="007122E5">
        <w:t xml:space="preserve"> документации по планировке территории органами местного самоуправления.</w:t>
      </w:r>
    </w:p>
    <w:p w:rsidR="008660E0" w:rsidRPr="007122E5" w:rsidRDefault="008660E0" w:rsidP="00841279">
      <w:pPr>
        <w:pStyle w:val="ae"/>
        <w:ind w:firstLine="567"/>
        <w:jc w:val="left"/>
      </w:pPr>
      <w:r w:rsidRPr="007122E5">
        <w:t xml:space="preserve">Статья </w:t>
      </w:r>
      <w:r w:rsidR="007B4CC0">
        <w:t>1</w:t>
      </w:r>
      <w:r w:rsidR="00FC282F">
        <w:t>0</w:t>
      </w:r>
      <w:r w:rsidRPr="007122E5">
        <w:t>. Документация по планировке территории</w:t>
      </w:r>
    </w:p>
    <w:p w:rsidR="008660E0" w:rsidRPr="007122E5" w:rsidRDefault="008660E0" w:rsidP="009B57CF">
      <w:pPr>
        <w:pStyle w:val="a"/>
        <w:numPr>
          <w:ilvl w:val="0"/>
          <w:numId w:val="15"/>
        </w:numPr>
        <w:ind w:firstLine="567"/>
      </w:pPr>
      <w:r w:rsidRPr="007122E5">
        <w:t>Подготовка документации по планировке территории осуществляется в целях обеспечения устойчивого развития территорий</w:t>
      </w:r>
      <w:r w:rsidR="00B33BE5">
        <w:t xml:space="preserve"> </w:t>
      </w:r>
      <w:proofErr w:type="spellStart"/>
      <w:r w:rsidR="00D12498">
        <w:rPr>
          <w:rFonts w:eastAsia="Calibri"/>
          <w:bCs/>
        </w:rPr>
        <w:t>Горкинского</w:t>
      </w:r>
      <w:proofErr w:type="spellEnd"/>
      <w:r w:rsidR="00967808">
        <w:t xml:space="preserve"> сельского поселения</w:t>
      </w:r>
      <w:r w:rsidRPr="007122E5">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660E0" w:rsidRPr="007122E5" w:rsidRDefault="008660E0" w:rsidP="00D9444A">
      <w:pPr>
        <w:pStyle w:val="a"/>
        <w:ind w:firstLine="567"/>
      </w:pPr>
      <w:r w:rsidRPr="007122E5">
        <w:t xml:space="preserve">Подготовка документации по планировке территории осуществляется в отношении застроенных или подлежащих застройке </w:t>
      </w:r>
      <w:proofErr w:type="spellStart"/>
      <w:r w:rsidRPr="007122E5">
        <w:t>территорий</w:t>
      </w:r>
      <w:r w:rsidR="00D12498">
        <w:rPr>
          <w:rFonts w:eastAsia="Calibri"/>
          <w:bCs/>
        </w:rPr>
        <w:t>Горкинского</w:t>
      </w:r>
      <w:proofErr w:type="spellEnd"/>
      <w:r w:rsidR="00967808">
        <w:t xml:space="preserve"> сельского поселения</w:t>
      </w:r>
      <w:r w:rsidRPr="007122E5">
        <w:t>.</w:t>
      </w:r>
    </w:p>
    <w:p w:rsidR="008660E0" w:rsidRDefault="008660E0" w:rsidP="00D9444A">
      <w:pPr>
        <w:pStyle w:val="a"/>
        <w:ind w:firstLine="567"/>
      </w:pPr>
      <w:r w:rsidRPr="007122E5">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00DB1" w:rsidRDefault="00800DB1" w:rsidP="00D9444A">
      <w:pPr>
        <w:pStyle w:val="a"/>
        <w:ind w:firstLine="567"/>
      </w:pPr>
      <w:r>
        <w:t xml:space="preserve">Подготовка </w:t>
      </w:r>
      <w:r w:rsidR="001136EF">
        <w:t xml:space="preserve">документации по планировке </w:t>
      </w:r>
      <w:r>
        <w:t xml:space="preserve">территории </w:t>
      </w:r>
      <w:proofErr w:type="spellStart"/>
      <w:r w:rsidR="00D12498">
        <w:rPr>
          <w:rFonts w:eastAsia="Calibri"/>
          <w:bCs/>
        </w:rPr>
        <w:t>Горкинского</w:t>
      </w:r>
      <w:proofErr w:type="spellEnd"/>
      <w:r w:rsidR="00967808">
        <w:t xml:space="preserve"> сельского </w:t>
      </w:r>
      <w:proofErr w:type="spellStart"/>
      <w:r w:rsidR="00967808">
        <w:t>поселения</w:t>
      </w:r>
      <w:r w:rsidR="00AC36D5">
        <w:t>осуществляется</w:t>
      </w:r>
      <w:proofErr w:type="spellEnd"/>
      <w:r w:rsidR="00AC36D5">
        <w:t xml:space="preserve"> в местной системе координат МСК-31, используемой для ведения государственного кадастра недвижимости.</w:t>
      </w:r>
    </w:p>
    <w:p w:rsidR="00AC36D5" w:rsidRDefault="00EB65B3" w:rsidP="00D9444A">
      <w:pPr>
        <w:pStyle w:val="a"/>
        <w:ind w:firstLine="567"/>
      </w:pPr>
      <w:r>
        <w:t>П</w:t>
      </w:r>
      <w:r w:rsidR="00AC36D5">
        <w:t xml:space="preserve">одготовка документации по планировке территории осуществляется на основании </w:t>
      </w:r>
      <w:r>
        <w:t xml:space="preserve">генерального плана и правил землепользования и застройки </w:t>
      </w:r>
      <w:proofErr w:type="spellStart"/>
      <w:r w:rsidR="00D12498">
        <w:rPr>
          <w:rFonts w:eastAsia="Calibri"/>
          <w:bCs/>
        </w:rPr>
        <w:t>Горкинского</w:t>
      </w:r>
      <w:proofErr w:type="spellEnd"/>
      <w:r w:rsidR="00967808">
        <w:t xml:space="preserve"> сельского поселения</w:t>
      </w:r>
      <w:r w:rsidR="001136EF">
        <w:t>, с учетом требований технических регламентов, региональных нормативов градостроительного проектирования, местных нормативов градостроительного проектирования муниципального района «</w:t>
      </w:r>
      <w:r w:rsidR="00A74D63">
        <w:t>Красненский</w:t>
      </w:r>
      <w:r w:rsidR="001136EF">
        <w:t xml:space="preserve"> район», местных нормативов градостроительного проектирования </w:t>
      </w:r>
      <w:proofErr w:type="spellStart"/>
      <w:r w:rsidR="00D12498">
        <w:rPr>
          <w:rFonts w:eastAsia="Calibri"/>
          <w:bCs/>
        </w:rPr>
        <w:t>Горкинского</w:t>
      </w:r>
      <w:proofErr w:type="spellEnd"/>
      <w:r w:rsidR="00967808">
        <w:t xml:space="preserve"> сельского поселения</w:t>
      </w:r>
      <w:r w:rsidR="001136EF">
        <w:t xml:space="preserve">, программы комплексного развития систем коммунальной инфраструктуры </w:t>
      </w:r>
      <w:r w:rsidR="00967808">
        <w:t xml:space="preserve">сельского </w:t>
      </w:r>
      <w:r w:rsidR="001136EF">
        <w:t xml:space="preserve"> поселения, программы комплексного развития социальной инфраструктуры </w:t>
      </w:r>
      <w:r w:rsidR="00967808">
        <w:lastRenderedPageBreak/>
        <w:t>сельского</w:t>
      </w:r>
      <w:r w:rsidR="001136EF">
        <w:t xml:space="preserve"> поселения</w:t>
      </w:r>
      <w:r>
        <w:t>.</w:t>
      </w:r>
    </w:p>
    <w:p w:rsidR="00AB4422" w:rsidRPr="007122E5" w:rsidRDefault="00AB4422" w:rsidP="00AB4422">
      <w:pPr>
        <w:pStyle w:val="a"/>
        <w:numPr>
          <w:ilvl w:val="0"/>
          <w:numId w:val="0"/>
        </w:numPr>
        <w:ind w:left="567"/>
      </w:pPr>
    </w:p>
    <w:p w:rsidR="00A757EB" w:rsidRPr="0019768F" w:rsidRDefault="00A757EB" w:rsidP="00841279">
      <w:pPr>
        <w:pStyle w:val="ae"/>
        <w:ind w:firstLine="567"/>
      </w:pPr>
      <w:r w:rsidRPr="0019768F">
        <w:t xml:space="preserve">Статья </w:t>
      </w:r>
      <w:r w:rsidR="003B186F" w:rsidRPr="0019768F">
        <w:t>1</w:t>
      </w:r>
      <w:r w:rsidR="00FC282F">
        <w:t>1</w:t>
      </w:r>
      <w:r w:rsidRPr="0019768F">
        <w:t xml:space="preserve">. </w:t>
      </w:r>
      <w:r w:rsidR="003B186F" w:rsidRPr="0019768F">
        <w:t>Виды документации  по планировке территории</w:t>
      </w:r>
    </w:p>
    <w:p w:rsidR="00A757EB" w:rsidRPr="001136EF" w:rsidRDefault="00A757EB" w:rsidP="00841279">
      <w:pPr>
        <w:ind w:firstLine="567"/>
        <w:jc w:val="both"/>
        <w:rPr>
          <w:rFonts w:ascii="Times New Roman" w:hAnsi="Times New Roman" w:cs="Times New Roman"/>
          <w:sz w:val="24"/>
          <w:szCs w:val="24"/>
        </w:rPr>
      </w:pPr>
      <w:r w:rsidRPr="00841279">
        <w:rPr>
          <w:rFonts w:ascii="Times New Roman" w:hAnsi="Times New Roman" w:cs="Times New Roman"/>
          <w:b/>
          <w:sz w:val="24"/>
          <w:szCs w:val="24"/>
        </w:rPr>
        <w:t>1.</w:t>
      </w:r>
      <w:r w:rsidR="003B186F">
        <w:rPr>
          <w:rFonts w:ascii="Times New Roman" w:hAnsi="Times New Roman" w:cs="Times New Roman"/>
          <w:sz w:val="24"/>
          <w:szCs w:val="24"/>
        </w:rPr>
        <w:t>Подготовка документации по планировке территории может осуществляться посредством разработки</w:t>
      </w:r>
      <w:r w:rsidRPr="001136EF">
        <w:rPr>
          <w:rFonts w:ascii="Times New Roman" w:hAnsi="Times New Roman" w:cs="Times New Roman"/>
          <w:sz w:val="24"/>
          <w:szCs w:val="24"/>
        </w:rPr>
        <w:t>:</w:t>
      </w:r>
    </w:p>
    <w:p w:rsidR="00A757EB" w:rsidRPr="001136EF" w:rsidRDefault="00A757EB" w:rsidP="00841279">
      <w:pPr>
        <w:spacing w:after="60" w:line="276" w:lineRule="auto"/>
        <w:ind w:firstLine="567"/>
        <w:jc w:val="both"/>
        <w:rPr>
          <w:rFonts w:ascii="Times New Roman" w:hAnsi="Times New Roman" w:cs="Times New Roman"/>
          <w:sz w:val="24"/>
          <w:szCs w:val="24"/>
        </w:rPr>
      </w:pPr>
      <w:r w:rsidRPr="001136EF">
        <w:rPr>
          <w:rFonts w:ascii="Times New Roman" w:hAnsi="Times New Roman" w:cs="Times New Roman"/>
          <w:sz w:val="24"/>
          <w:szCs w:val="24"/>
        </w:rPr>
        <w:t xml:space="preserve">- проектов планировки </w:t>
      </w:r>
      <w:r w:rsidR="003B186F">
        <w:rPr>
          <w:rFonts w:ascii="Times New Roman" w:hAnsi="Times New Roman" w:cs="Times New Roman"/>
          <w:sz w:val="24"/>
          <w:szCs w:val="24"/>
        </w:rPr>
        <w:t>территории</w:t>
      </w:r>
      <w:r w:rsidRPr="001136EF">
        <w:rPr>
          <w:rFonts w:ascii="Times New Roman" w:hAnsi="Times New Roman" w:cs="Times New Roman"/>
          <w:sz w:val="24"/>
          <w:szCs w:val="24"/>
        </w:rPr>
        <w:t>;</w:t>
      </w:r>
    </w:p>
    <w:p w:rsidR="00A757EB" w:rsidRPr="001136EF" w:rsidRDefault="00A757EB" w:rsidP="00841279">
      <w:pPr>
        <w:spacing w:after="60" w:line="276" w:lineRule="auto"/>
        <w:ind w:firstLine="567"/>
        <w:jc w:val="both"/>
        <w:rPr>
          <w:rFonts w:ascii="Times New Roman" w:hAnsi="Times New Roman" w:cs="Times New Roman"/>
          <w:sz w:val="24"/>
          <w:szCs w:val="24"/>
        </w:rPr>
      </w:pPr>
      <w:r w:rsidRPr="001136EF">
        <w:rPr>
          <w:rFonts w:ascii="Times New Roman" w:hAnsi="Times New Roman" w:cs="Times New Roman"/>
          <w:sz w:val="24"/>
          <w:szCs w:val="24"/>
        </w:rPr>
        <w:t>- проектов планировки с проектами межевания в их составе;</w:t>
      </w:r>
    </w:p>
    <w:p w:rsidR="00A757EB" w:rsidRPr="001136EF" w:rsidRDefault="00A757EB" w:rsidP="00841279">
      <w:pPr>
        <w:spacing w:after="60" w:line="276" w:lineRule="auto"/>
        <w:ind w:firstLine="567"/>
        <w:jc w:val="both"/>
        <w:rPr>
          <w:rFonts w:ascii="Times New Roman" w:hAnsi="Times New Roman" w:cs="Times New Roman"/>
          <w:sz w:val="24"/>
          <w:szCs w:val="24"/>
        </w:rPr>
      </w:pPr>
      <w:r w:rsidRPr="001136EF">
        <w:rPr>
          <w:rFonts w:ascii="Times New Roman" w:hAnsi="Times New Roman" w:cs="Times New Roman"/>
          <w:sz w:val="24"/>
          <w:szCs w:val="24"/>
        </w:rPr>
        <w:t>- проектов межевания</w:t>
      </w:r>
      <w:r w:rsidR="003B186F">
        <w:rPr>
          <w:rFonts w:ascii="Times New Roman" w:hAnsi="Times New Roman" w:cs="Times New Roman"/>
          <w:sz w:val="24"/>
          <w:szCs w:val="24"/>
        </w:rPr>
        <w:t xml:space="preserve"> в виде отдельного документа</w:t>
      </w:r>
      <w:r w:rsidRPr="001136EF">
        <w:rPr>
          <w:rFonts w:ascii="Times New Roman" w:hAnsi="Times New Roman" w:cs="Times New Roman"/>
          <w:sz w:val="24"/>
          <w:szCs w:val="24"/>
        </w:rPr>
        <w:t>;</w:t>
      </w:r>
    </w:p>
    <w:p w:rsidR="00A757EB" w:rsidRPr="001136EF" w:rsidRDefault="00A757EB" w:rsidP="00841279">
      <w:pPr>
        <w:spacing w:after="60" w:line="276" w:lineRule="auto"/>
        <w:ind w:firstLine="567"/>
        <w:jc w:val="both"/>
        <w:rPr>
          <w:rFonts w:ascii="Times New Roman" w:hAnsi="Times New Roman" w:cs="Times New Roman"/>
          <w:sz w:val="24"/>
          <w:szCs w:val="24"/>
        </w:rPr>
      </w:pPr>
      <w:r w:rsidRPr="001136EF">
        <w:rPr>
          <w:rFonts w:ascii="Times New Roman" w:hAnsi="Times New Roman" w:cs="Times New Roman"/>
          <w:sz w:val="24"/>
          <w:szCs w:val="24"/>
        </w:rPr>
        <w:t>- проектов межевания с градостроительными планами земельных участков в их составе;</w:t>
      </w:r>
    </w:p>
    <w:p w:rsidR="00A757EB" w:rsidRPr="001136EF" w:rsidRDefault="00A757EB" w:rsidP="00841279">
      <w:pPr>
        <w:spacing w:after="60" w:line="276" w:lineRule="auto"/>
        <w:ind w:firstLine="567"/>
        <w:jc w:val="both"/>
        <w:rPr>
          <w:rFonts w:ascii="Times New Roman" w:hAnsi="Times New Roman" w:cs="Times New Roman"/>
          <w:sz w:val="24"/>
          <w:szCs w:val="24"/>
        </w:rPr>
      </w:pPr>
      <w:r w:rsidRPr="001136EF">
        <w:rPr>
          <w:rFonts w:ascii="Times New Roman" w:hAnsi="Times New Roman" w:cs="Times New Roman"/>
          <w:sz w:val="24"/>
          <w:szCs w:val="24"/>
        </w:rPr>
        <w:t>- градостроительных планов земельных участков как отдельных документов.</w:t>
      </w:r>
    </w:p>
    <w:p w:rsidR="003B186F" w:rsidRDefault="00A757EB" w:rsidP="00841279">
      <w:pPr>
        <w:ind w:firstLine="567"/>
        <w:jc w:val="both"/>
        <w:rPr>
          <w:rFonts w:ascii="Times New Roman" w:hAnsi="Times New Roman" w:cs="Times New Roman"/>
          <w:sz w:val="24"/>
          <w:szCs w:val="24"/>
        </w:rPr>
      </w:pPr>
      <w:r w:rsidRPr="00841279">
        <w:rPr>
          <w:rFonts w:ascii="Times New Roman" w:hAnsi="Times New Roman" w:cs="Times New Roman"/>
          <w:b/>
          <w:sz w:val="24"/>
          <w:szCs w:val="24"/>
        </w:rPr>
        <w:t>2.</w:t>
      </w:r>
      <w:r w:rsidR="003B186F">
        <w:rPr>
          <w:rFonts w:ascii="Times New Roman" w:hAnsi="Times New Roman" w:cs="Times New Roman"/>
          <w:sz w:val="24"/>
          <w:szCs w:val="24"/>
        </w:rPr>
        <w:t>Подготовка проектов п</w:t>
      </w:r>
      <w:r w:rsidRPr="001136EF">
        <w:rPr>
          <w:rFonts w:ascii="Times New Roman" w:hAnsi="Times New Roman" w:cs="Times New Roman"/>
          <w:sz w:val="24"/>
          <w:szCs w:val="24"/>
        </w:rPr>
        <w:t>ланировки</w:t>
      </w:r>
      <w:r w:rsidR="003B186F">
        <w:rPr>
          <w:rFonts w:ascii="Times New Roman" w:hAnsi="Times New Roman" w:cs="Times New Roman"/>
          <w:sz w:val="24"/>
          <w:szCs w:val="24"/>
        </w:rPr>
        <w:t xml:space="preserve"> территории осуществляется для выделения элементов планировочной структуры </w:t>
      </w:r>
      <w:r w:rsidR="00D04611">
        <w:rPr>
          <w:rFonts w:ascii="Times New Roman" w:hAnsi="Times New Roman" w:cs="Times New Roman"/>
          <w:sz w:val="24"/>
          <w:szCs w:val="24"/>
        </w:rPr>
        <w:t>сельского</w:t>
      </w:r>
      <w:r w:rsidR="003B186F">
        <w:rPr>
          <w:rFonts w:ascii="Times New Roman" w:hAnsi="Times New Roman" w:cs="Times New Roman"/>
          <w:sz w:val="24"/>
          <w:szCs w:val="24"/>
        </w:rPr>
        <w:t xml:space="preserve"> поселения, определения зон планируемого размещения объектов капитального строительства, в том числе объектов местного значения. Проект планировки территории является основой для разработки проекта межевания территории. </w:t>
      </w:r>
    </w:p>
    <w:p w:rsidR="003B186F" w:rsidRDefault="003B186F" w:rsidP="00841279">
      <w:pPr>
        <w:spacing w:after="0"/>
        <w:ind w:firstLine="567"/>
        <w:jc w:val="both"/>
        <w:rPr>
          <w:rFonts w:ascii="Times New Roman" w:hAnsi="Times New Roman" w:cs="Times New Roman"/>
          <w:sz w:val="24"/>
          <w:szCs w:val="24"/>
        </w:rPr>
      </w:pPr>
      <w:r w:rsidRPr="00841279">
        <w:rPr>
          <w:rFonts w:ascii="Times New Roman" w:hAnsi="Times New Roman" w:cs="Times New Roman"/>
          <w:b/>
          <w:sz w:val="24"/>
          <w:szCs w:val="24"/>
        </w:rPr>
        <w:t>3.</w:t>
      </w:r>
      <w:r w:rsidR="006C68AE">
        <w:rPr>
          <w:rFonts w:ascii="Times New Roman" w:hAnsi="Times New Roman" w:cs="Times New Roman"/>
          <w:sz w:val="24"/>
          <w:szCs w:val="24"/>
        </w:rPr>
        <w:t>Подготовка проекта межевания территории осуществляется в целях определения местоположения границ образуемых и изменяемых земельных участков</w:t>
      </w:r>
      <w:r w:rsidR="00077EEB">
        <w:rPr>
          <w:rFonts w:ascii="Times New Roman" w:hAnsi="Times New Roman" w:cs="Times New Roman"/>
          <w:sz w:val="24"/>
          <w:szCs w:val="24"/>
        </w:rPr>
        <w:t xml:space="preserve">, их площадей. Подготовка проекта межевания территории осуществляется применительно к застроенным и подлежащим застройке территориям </w:t>
      </w:r>
      <w:proofErr w:type="spellStart"/>
      <w:r w:rsidR="00D12498">
        <w:rPr>
          <w:rFonts w:ascii="Times New Roman" w:eastAsia="Calibri" w:hAnsi="Times New Roman" w:cs="Times New Roman"/>
          <w:bCs/>
          <w:sz w:val="24"/>
          <w:szCs w:val="24"/>
        </w:rPr>
        <w:t>Горкинского</w:t>
      </w:r>
      <w:proofErr w:type="spellEnd"/>
      <w:r w:rsidR="00967808">
        <w:rPr>
          <w:rFonts w:ascii="Times New Roman" w:hAnsi="Times New Roman" w:cs="Times New Roman"/>
          <w:sz w:val="24"/>
          <w:szCs w:val="24"/>
        </w:rPr>
        <w:t xml:space="preserve"> сельского поселения</w:t>
      </w:r>
      <w:r w:rsidR="00077EEB">
        <w:rPr>
          <w:rFonts w:ascii="Times New Roman" w:hAnsi="Times New Roman" w:cs="Times New Roman"/>
          <w:sz w:val="24"/>
          <w:szCs w:val="24"/>
        </w:rPr>
        <w:t>, в границах элементов планировочной структуры.</w:t>
      </w:r>
    </w:p>
    <w:p w:rsidR="00DE00A5" w:rsidRDefault="00DE00A5" w:rsidP="00841279">
      <w:pPr>
        <w:spacing w:after="0"/>
        <w:ind w:firstLine="567"/>
        <w:jc w:val="both"/>
        <w:rPr>
          <w:rFonts w:ascii="Times New Roman" w:hAnsi="Times New Roman" w:cs="Times New Roman"/>
          <w:sz w:val="24"/>
          <w:szCs w:val="24"/>
        </w:rPr>
      </w:pPr>
      <w:r>
        <w:rPr>
          <w:rFonts w:ascii="Times New Roman" w:hAnsi="Times New Roman" w:cs="Times New Roman"/>
          <w:sz w:val="24"/>
          <w:szCs w:val="24"/>
        </w:rPr>
        <w:t>Исключительно в соответствии с утвержденным проектом межевания территории осуществляется образование земельных участков:</w:t>
      </w:r>
    </w:p>
    <w:p w:rsidR="00DE00A5" w:rsidRPr="00DE00A5" w:rsidRDefault="00DE00A5" w:rsidP="004804D9">
      <w:pPr>
        <w:pStyle w:val="a4"/>
        <w:numPr>
          <w:ilvl w:val="0"/>
          <w:numId w:val="32"/>
        </w:numPr>
        <w:spacing w:after="0"/>
        <w:ind w:left="0" w:firstLine="567"/>
        <w:jc w:val="both"/>
        <w:rPr>
          <w:rFonts w:ascii="Times New Roman" w:hAnsi="Times New Roman" w:cs="Times New Roman"/>
          <w:sz w:val="24"/>
          <w:szCs w:val="24"/>
        </w:rPr>
      </w:pPr>
      <w:r w:rsidRPr="00DE00A5">
        <w:rPr>
          <w:rFonts w:ascii="Times New Roman" w:hAnsi="Times New Roman" w:cs="Times New Roman"/>
          <w:sz w:val="24"/>
          <w:szCs w:val="24"/>
        </w:rPr>
        <w:t>из земельного участка, предоставленного для комплексного освоения территории;</w:t>
      </w:r>
    </w:p>
    <w:p w:rsidR="00DE00A5" w:rsidRDefault="00DE00A5" w:rsidP="004804D9">
      <w:pPr>
        <w:pStyle w:val="a4"/>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DE00A5" w:rsidRDefault="00DE00A5" w:rsidP="004804D9">
      <w:pPr>
        <w:pStyle w:val="a4"/>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E00A5" w:rsidRDefault="00DE00A5" w:rsidP="004804D9">
      <w:pPr>
        <w:pStyle w:val="a4"/>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в границах элемента планировочной структуры, застроенного многоквартирными домами;</w:t>
      </w:r>
    </w:p>
    <w:p w:rsidR="00DE00A5" w:rsidRPr="00DE00A5" w:rsidRDefault="00DE00A5" w:rsidP="004804D9">
      <w:pPr>
        <w:pStyle w:val="a4"/>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для строительства, реконструкции линейных объектов федерального, регионального или местного значения.  </w:t>
      </w:r>
    </w:p>
    <w:p w:rsidR="00A757EB" w:rsidRDefault="00077EEB" w:rsidP="00841279">
      <w:pPr>
        <w:ind w:firstLine="567"/>
        <w:jc w:val="both"/>
        <w:rPr>
          <w:rFonts w:ascii="Times New Roman" w:hAnsi="Times New Roman" w:cs="Times New Roman"/>
          <w:sz w:val="24"/>
          <w:szCs w:val="24"/>
        </w:rPr>
      </w:pPr>
      <w:r w:rsidRPr="004804D9">
        <w:rPr>
          <w:rFonts w:ascii="Times New Roman" w:hAnsi="Times New Roman" w:cs="Times New Roman"/>
          <w:b/>
          <w:sz w:val="24"/>
          <w:szCs w:val="24"/>
        </w:rPr>
        <w:t>4.</w:t>
      </w:r>
      <w:r>
        <w:rPr>
          <w:rFonts w:ascii="Times New Roman" w:hAnsi="Times New Roman" w:cs="Times New Roman"/>
          <w:sz w:val="24"/>
          <w:szCs w:val="24"/>
        </w:rPr>
        <w:t xml:space="preserve">Подготовка градостроительных планов земельных участков может осуществляться в составе проекта межевания территории или в виде отдельного документа. Подготовка градостроительного плана осуществляется применительно к одному земельному участку. Форма градостроительного плана земельного участка установлена уполномоченным Правительство Российской Федерации федеральным органом исполнительной власти. </w:t>
      </w:r>
    </w:p>
    <w:p w:rsidR="00AB4422" w:rsidRDefault="00AB4422" w:rsidP="00841279">
      <w:pPr>
        <w:ind w:firstLine="567"/>
        <w:jc w:val="both"/>
        <w:rPr>
          <w:rFonts w:ascii="Times New Roman" w:hAnsi="Times New Roman" w:cs="Times New Roman"/>
          <w:sz w:val="24"/>
          <w:szCs w:val="24"/>
        </w:rPr>
      </w:pPr>
    </w:p>
    <w:p w:rsidR="00A757EB" w:rsidRPr="00077EEB" w:rsidRDefault="00A757EB" w:rsidP="009D54AE">
      <w:pPr>
        <w:pStyle w:val="ae"/>
      </w:pPr>
      <w:r w:rsidRPr="001113E4">
        <w:t xml:space="preserve">Статья </w:t>
      </w:r>
      <w:r w:rsidR="001113E4">
        <w:t>1</w:t>
      </w:r>
      <w:r w:rsidR="00FC282F">
        <w:t>2</w:t>
      </w:r>
      <w:r w:rsidRPr="00077EEB">
        <w:t xml:space="preserve">. </w:t>
      </w:r>
      <w:r w:rsidR="0019768F">
        <w:t>Порядок подготовки и утверждения</w:t>
      </w:r>
      <w:r w:rsidRPr="00077EEB">
        <w:t xml:space="preserve"> документации по планировке территории </w:t>
      </w:r>
      <w:r w:rsidR="0019768F">
        <w:t xml:space="preserve">на основании решения администрации </w:t>
      </w:r>
      <w:r w:rsidR="00967808">
        <w:t>муниципального района «</w:t>
      </w:r>
      <w:r w:rsidR="00A74D63">
        <w:t>Красненский</w:t>
      </w:r>
      <w:r w:rsidR="00967808">
        <w:t xml:space="preserve"> район»</w:t>
      </w:r>
      <w:r w:rsidR="0019768F">
        <w:t>.</w:t>
      </w:r>
    </w:p>
    <w:p w:rsidR="0019768F" w:rsidRPr="00141BEA" w:rsidRDefault="0019768F" w:rsidP="009B57CF">
      <w:pPr>
        <w:pStyle w:val="a"/>
        <w:numPr>
          <w:ilvl w:val="0"/>
          <w:numId w:val="16"/>
        </w:numPr>
        <w:ind w:firstLine="567"/>
        <w:rPr>
          <w:b/>
        </w:rPr>
      </w:pPr>
      <w:r w:rsidRPr="00141BEA">
        <w:t xml:space="preserve">Решение о подготовке документации по планировке территории поселения </w:t>
      </w:r>
      <w:r w:rsidRPr="00141BEA">
        <w:lastRenderedPageBreak/>
        <w:t xml:space="preserve">принимается </w:t>
      </w:r>
      <w:r w:rsidR="00967808">
        <w:t xml:space="preserve">администрацией муниципального района </w:t>
      </w:r>
      <w:r w:rsidRPr="00141BEA">
        <w:t xml:space="preserve">по инициативе органов местного самоуправления </w:t>
      </w:r>
      <w:r w:rsidR="00F9252C">
        <w:t>Красненского</w:t>
      </w:r>
      <w:r w:rsidR="00967808">
        <w:t xml:space="preserve"> района</w:t>
      </w:r>
      <w:r w:rsidRPr="00141BEA">
        <w:t xml:space="preserve">, либо на основании обращения юридических и физических лиц. Указанное решение подлежит </w:t>
      </w:r>
      <w:r w:rsidR="00967808">
        <w:t xml:space="preserve">опубликованию в порядке, предусмотренном для официального опубликования муниципальных правовых актов </w:t>
      </w:r>
      <w:r w:rsidR="00F9252C">
        <w:t>Красненского</w:t>
      </w:r>
      <w:r w:rsidR="00967808">
        <w:t xml:space="preserve"> района</w:t>
      </w:r>
      <w:r w:rsidRPr="00141BEA">
        <w:t xml:space="preserve"> и размещению на официальном сайте </w:t>
      </w:r>
      <w:r w:rsidR="0063611D" w:rsidRPr="00141BEA">
        <w:t>муниципального района «</w:t>
      </w:r>
      <w:r w:rsidR="00F9252C">
        <w:t>Красненский</w:t>
      </w:r>
      <w:r w:rsidR="0063611D" w:rsidRPr="00141BEA">
        <w:t xml:space="preserve"> район»</w:t>
      </w:r>
      <w:r w:rsidR="007D559C" w:rsidRPr="00141BEA">
        <w:t>.</w:t>
      </w:r>
    </w:p>
    <w:p w:rsidR="008651D7" w:rsidRDefault="007D559C" w:rsidP="00D9444A">
      <w:pPr>
        <w:pStyle w:val="a"/>
        <w:ind w:firstLine="567"/>
      </w:pPr>
      <w:r w:rsidRPr="00141BEA">
        <w:t>Принятия решения, указанного</w:t>
      </w:r>
      <w:r>
        <w:t xml:space="preserve"> в части 1 настоящей статьи не требуется в случаях</w:t>
      </w:r>
      <w:r w:rsidR="008651D7">
        <w:t>, когда подготовка документации по планировке территории осуществляется:</w:t>
      </w:r>
    </w:p>
    <w:p w:rsidR="008651D7" w:rsidRDefault="008651D7" w:rsidP="0005620A">
      <w:pPr>
        <w:spacing w:before="100" w:after="100"/>
        <w:ind w:firstLine="567"/>
        <w:jc w:val="both"/>
        <w:rPr>
          <w:rFonts w:ascii="Times New Roman" w:hAnsi="Times New Roman" w:cs="Times New Roman"/>
          <w:sz w:val="24"/>
          <w:szCs w:val="24"/>
        </w:rPr>
      </w:pPr>
      <w:r>
        <w:rPr>
          <w:rFonts w:ascii="Times New Roman" w:hAnsi="Times New Roman" w:cs="Times New Roman"/>
          <w:sz w:val="24"/>
          <w:szCs w:val="24"/>
        </w:rPr>
        <w:t xml:space="preserve">- лицами, </w:t>
      </w:r>
      <w:r w:rsidRPr="008651D7">
        <w:rPr>
          <w:rFonts w:ascii="Times New Roman" w:hAnsi="Times New Roman" w:cs="Times New Roman"/>
          <w:sz w:val="24"/>
          <w:szCs w:val="24"/>
        </w:rPr>
        <w:t xml:space="preserve">с которыми </w:t>
      </w:r>
      <w:r>
        <w:rPr>
          <w:rFonts w:ascii="Times New Roman" w:hAnsi="Times New Roman" w:cs="Times New Roman"/>
          <w:sz w:val="24"/>
          <w:szCs w:val="24"/>
        </w:rPr>
        <w:t xml:space="preserve">администрацией </w:t>
      </w:r>
      <w:r w:rsidR="00F9252C">
        <w:rPr>
          <w:rFonts w:ascii="Times New Roman" w:hAnsi="Times New Roman" w:cs="Times New Roman"/>
          <w:sz w:val="24"/>
          <w:szCs w:val="24"/>
        </w:rPr>
        <w:t>Красненского</w:t>
      </w:r>
      <w:r w:rsidR="00967808">
        <w:rPr>
          <w:rFonts w:ascii="Times New Roman" w:hAnsi="Times New Roman" w:cs="Times New Roman"/>
          <w:sz w:val="24"/>
          <w:szCs w:val="24"/>
        </w:rPr>
        <w:t xml:space="preserve"> района</w:t>
      </w:r>
      <w:r w:rsidRPr="008651D7">
        <w:rPr>
          <w:rFonts w:ascii="Times New Roman" w:hAnsi="Times New Roman" w:cs="Times New Roman"/>
          <w:sz w:val="24"/>
          <w:szCs w:val="24"/>
        </w:rPr>
        <w:t>заключены договор о комплексном освоении территории или договор о развитии застроенной территории</w:t>
      </w:r>
      <w:r>
        <w:rPr>
          <w:rFonts w:ascii="Times New Roman" w:hAnsi="Times New Roman" w:cs="Times New Roman"/>
          <w:sz w:val="24"/>
          <w:szCs w:val="24"/>
        </w:rPr>
        <w:t>, в границах соответствующей территории;</w:t>
      </w:r>
    </w:p>
    <w:p w:rsidR="008651D7" w:rsidRDefault="00184AF8" w:rsidP="0005620A">
      <w:pPr>
        <w:tabs>
          <w:tab w:val="left" w:pos="426"/>
        </w:tabs>
        <w:spacing w:before="100" w:after="10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51D7">
        <w:rPr>
          <w:rFonts w:ascii="Times New Roman" w:hAnsi="Times New Roman" w:cs="Times New Roman"/>
          <w:sz w:val="24"/>
          <w:szCs w:val="24"/>
        </w:rPr>
        <w:t xml:space="preserve">некоммерческой организацией, </w:t>
      </w:r>
      <w:r w:rsidR="008651D7" w:rsidRPr="008651D7">
        <w:rPr>
          <w:rFonts w:ascii="Times New Roman" w:hAnsi="Times New Roman" w:cs="Times New Roman"/>
          <w:sz w:val="24"/>
          <w:szCs w:val="24"/>
        </w:rPr>
        <w:t>созданной гражданами</w:t>
      </w:r>
      <w:r w:rsidR="003B0747">
        <w:rPr>
          <w:rFonts w:ascii="Times New Roman" w:hAnsi="Times New Roman" w:cs="Times New Roman"/>
          <w:sz w:val="24"/>
          <w:szCs w:val="24"/>
        </w:rPr>
        <w:t xml:space="preserve"> в отношении предоставленного ей земельного участка </w:t>
      </w:r>
      <w:r w:rsidR="008651D7" w:rsidRPr="008651D7">
        <w:rPr>
          <w:rFonts w:ascii="Times New Roman" w:hAnsi="Times New Roman" w:cs="Times New Roman"/>
          <w:sz w:val="24"/>
          <w:szCs w:val="24"/>
        </w:rPr>
        <w:t>для ведения садоводства, огородничества, дачного хозяйства</w:t>
      </w:r>
      <w:r w:rsidR="003B0747">
        <w:rPr>
          <w:rFonts w:ascii="Times New Roman" w:hAnsi="Times New Roman" w:cs="Times New Roman"/>
          <w:sz w:val="24"/>
          <w:szCs w:val="24"/>
        </w:rPr>
        <w:t>;</w:t>
      </w:r>
    </w:p>
    <w:p w:rsidR="007D559C" w:rsidRDefault="003B0747" w:rsidP="0005620A">
      <w:pPr>
        <w:spacing w:before="100" w:after="100"/>
        <w:ind w:firstLine="567"/>
        <w:jc w:val="both"/>
        <w:rPr>
          <w:rFonts w:ascii="Times New Roman" w:hAnsi="Times New Roman" w:cs="Times New Roman"/>
          <w:sz w:val="24"/>
          <w:szCs w:val="24"/>
        </w:rPr>
      </w:pPr>
      <w:r>
        <w:rPr>
          <w:rFonts w:ascii="Times New Roman" w:hAnsi="Times New Roman" w:cs="Times New Roman"/>
          <w:sz w:val="24"/>
          <w:szCs w:val="24"/>
        </w:rPr>
        <w:t xml:space="preserve">- юридическим лицом, в отношении земельного участка, </w:t>
      </w:r>
      <w:r w:rsidR="008651D7" w:rsidRPr="008651D7">
        <w:rPr>
          <w:rFonts w:ascii="Times New Roman" w:hAnsi="Times New Roman" w:cs="Times New Roman"/>
          <w:sz w:val="24"/>
          <w:szCs w:val="24"/>
        </w:rPr>
        <w:t>предоставленного</w:t>
      </w:r>
      <w:r>
        <w:rPr>
          <w:rFonts w:ascii="Times New Roman" w:hAnsi="Times New Roman" w:cs="Times New Roman"/>
          <w:sz w:val="24"/>
          <w:szCs w:val="24"/>
        </w:rPr>
        <w:t xml:space="preserve"> ему</w:t>
      </w:r>
      <w:r w:rsidR="008651D7" w:rsidRPr="008651D7">
        <w:rPr>
          <w:rFonts w:ascii="Times New Roman" w:hAnsi="Times New Roman" w:cs="Times New Roman"/>
          <w:sz w:val="24"/>
          <w:szCs w:val="24"/>
        </w:rPr>
        <w:t xml:space="preserve"> для ведения дачного хозяйства</w:t>
      </w:r>
      <w:r>
        <w:rPr>
          <w:rFonts w:ascii="Times New Roman" w:hAnsi="Times New Roman" w:cs="Times New Roman"/>
          <w:sz w:val="24"/>
          <w:szCs w:val="24"/>
        </w:rPr>
        <w:t>.</w:t>
      </w:r>
    </w:p>
    <w:p w:rsidR="0019768F" w:rsidRDefault="0019768F" w:rsidP="00D9444A">
      <w:pPr>
        <w:pStyle w:val="a"/>
        <w:ind w:firstLine="567"/>
      </w:pPr>
      <w:r w:rsidRPr="0019768F">
        <w:t xml:space="preserve">В течение одного месяца со дня </w:t>
      </w:r>
      <w:r w:rsidR="00967808">
        <w:t>опубликования</w:t>
      </w:r>
      <w:r w:rsidRPr="0019768F">
        <w:t xml:space="preserve"> решения о подготовке документации по планировке территории физические или юридические лица вправе представить в администрацию </w:t>
      </w:r>
      <w:r w:rsidR="00967808">
        <w:t>муниципального района «</w:t>
      </w:r>
      <w:r w:rsidR="00A74D63">
        <w:t>Красненский</w:t>
      </w:r>
      <w:r w:rsidR="00967808">
        <w:t xml:space="preserve"> район»</w:t>
      </w:r>
      <w:r w:rsidRPr="0019768F">
        <w:t xml:space="preserve">свои предложения о порядке, сроках подготовки и содержании документации по планировке территории </w:t>
      </w:r>
      <w:r w:rsidR="00FE667A">
        <w:t>п</w:t>
      </w:r>
      <w:r w:rsidRPr="0019768F">
        <w:t>оселения</w:t>
      </w:r>
      <w:r w:rsidR="003B0747">
        <w:t>,</w:t>
      </w:r>
      <w:r w:rsidR="00FE667A" w:rsidRPr="00FE667A">
        <w:t>путем направления заявлений посредством почтового отправления,</w:t>
      </w:r>
      <w:r w:rsidR="00FE667A">
        <w:t xml:space="preserve">факсимильной связью, </w:t>
      </w:r>
      <w:r w:rsidR="00FE667A" w:rsidRPr="00FE667A">
        <w:t xml:space="preserve">по электронной почте на официальный электронный адрес администрации </w:t>
      </w:r>
      <w:r w:rsidR="00967808">
        <w:t>муниципального района «</w:t>
      </w:r>
      <w:r w:rsidR="00A74D63">
        <w:t>Красненский</w:t>
      </w:r>
      <w:r w:rsidR="00967808">
        <w:t xml:space="preserve"> район»</w:t>
      </w:r>
      <w:r w:rsidR="008F78ED">
        <w:t xml:space="preserve">. </w:t>
      </w:r>
    </w:p>
    <w:p w:rsidR="00FE667A" w:rsidRDefault="00FE667A" w:rsidP="00D9444A">
      <w:pPr>
        <w:pStyle w:val="a"/>
        <w:ind w:firstLine="567"/>
      </w:pPr>
      <w:r>
        <w:t xml:space="preserve">Администрацией </w:t>
      </w:r>
      <w:r w:rsidR="00967808">
        <w:t>муниципального района «</w:t>
      </w:r>
      <w:r w:rsidR="00A74D63">
        <w:t>Красненский</w:t>
      </w:r>
      <w:r w:rsidR="00967808">
        <w:t xml:space="preserve"> район»</w:t>
      </w:r>
      <w: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19768F" w:rsidRPr="0019768F" w:rsidRDefault="0019768F" w:rsidP="00D9444A">
      <w:pPr>
        <w:pStyle w:val="a"/>
        <w:ind w:firstLine="567"/>
      </w:pPr>
      <w:r w:rsidRPr="0019768F">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19768F" w:rsidRPr="0019768F" w:rsidRDefault="0019768F" w:rsidP="00D9444A">
      <w:pPr>
        <w:pStyle w:val="a"/>
        <w:ind w:firstLine="567"/>
      </w:pPr>
      <w:r w:rsidRPr="0019768F">
        <w:t xml:space="preserve">Подготовка документации по планировке территории осуществляется в соответствии с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w:t>
      </w:r>
      <w:r w:rsidR="00D04611">
        <w:t>муниципального района «</w:t>
      </w:r>
      <w:proofErr w:type="spellStart"/>
      <w:r w:rsidR="00A74D63">
        <w:t>Красненский</w:t>
      </w:r>
      <w:proofErr w:type="spellEnd"/>
      <w:r w:rsidR="00D04611">
        <w:t xml:space="preserve"> район» и </w:t>
      </w:r>
      <w:proofErr w:type="spellStart"/>
      <w:r w:rsidR="00D12498">
        <w:rPr>
          <w:rFonts w:eastAsia="Calibri"/>
          <w:bCs/>
        </w:rPr>
        <w:t>Горкинского</w:t>
      </w:r>
      <w:proofErr w:type="spellEnd"/>
      <w:r w:rsidR="00D04611">
        <w:t xml:space="preserve"> сельского </w:t>
      </w:r>
      <w:r w:rsidRPr="0019768F">
        <w:t>поселения.</w:t>
      </w:r>
    </w:p>
    <w:p w:rsidR="0019768F" w:rsidRPr="0019768F" w:rsidRDefault="0019768F" w:rsidP="00D9444A">
      <w:pPr>
        <w:pStyle w:val="a"/>
        <w:ind w:firstLine="567"/>
      </w:pPr>
      <w:r w:rsidRPr="0019768F">
        <w:t>В случае подготовк</w:t>
      </w:r>
      <w:r w:rsidR="00082626">
        <w:t>и</w:t>
      </w:r>
      <w:r w:rsidRPr="0019768F">
        <w:t xml:space="preserve"> документации по планировке территории администраци</w:t>
      </w:r>
      <w:r w:rsidR="00082626">
        <w:t>ей</w:t>
      </w:r>
      <w:r w:rsidR="00967808">
        <w:t>муниципального района «</w:t>
      </w:r>
      <w:r w:rsidR="00A74D63">
        <w:t>Красненский</w:t>
      </w:r>
      <w:r w:rsidR="00967808">
        <w:t xml:space="preserve"> район»</w:t>
      </w:r>
      <w:r w:rsidRPr="0019768F">
        <w:t xml:space="preserve">, определение исполнителя работ по подготовке документации по </w:t>
      </w:r>
      <w:r w:rsidR="004A5E33" w:rsidRPr="0019768F">
        <w:t>планировке территории</w:t>
      </w:r>
      <w:r w:rsidRPr="0019768F">
        <w:t xml:space="preserve"> осуществляется в соответствии с действующим законодательством Российской Федерации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 </w:t>
      </w:r>
    </w:p>
    <w:p w:rsidR="0019768F" w:rsidRPr="0019768F" w:rsidRDefault="0019768F" w:rsidP="00D9444A">
      <w:pPr>
        <w:pStyle w:val="a"/>
        <w:ind w:firstLine="567"/>
      </w:pPr>
      <w:r w:rsidRPr="0019768F">
        <w:t>Подготовка документации по планировке территории осуществляется в соответствии с Градостроительным кодексом Российской Федерации, действующим законодательством Российской Федерации, нормативными правовыми актами Белгородской об</w:t>
      </w:r>
      <w:r w:rsidR="00082626">
        <w:t>л</w:t>
      </w:r>
      <w:r w:rsidRPr="0019768F">
        <w:t xml:space="preserve">асти, </w:t>
      </w:r>
      <w:r w:rsidR="00DC068C">
        <w:t xml:space="preserve">муниципальными нормативными актами, генеральным планом </w:t>
      </w:r>
      <w:proofErr w:type="spellStart"/>
      <w:r w:rsidR="00D12498">
        <w:rPr>
          <w:rFonts w:eastAsia="Calibri"/>
          <w:bCs/>
        </w:rPr>
        <w:t>Горкинского</w:t>
      </w:r>
      <w:proofErr w:type="spellEnd"/>
      <w:r w:rsidR="00DC068C">
        <w:t xml:space="preserve"> сельского поселения, </w:t>
      </w:r>
      <w:r w:rsidRPr="0019768F">
        <w:t xml:space="preserve">настоящими Правилами. </w:t>
      </w:r>
    </w:p>
    <w:p w:rsidR="0019768F" w:rsidRDefault="0019768F" w:rsidP="00D9444A">
      <w:pPr>
        <w:pStyle w:val="a"/>
        <w:ind w:firstLine="567"/>
      </w:pPr>
      <w:r w:rsidRPr="0019768F">
        <w:lastRenderedPageBreak/>
        <w:t xml:space="preserve">Проекты планировки территории и проекты межевания территории до их утверждения подлежат обязательному рассмотрению на публичных слушаниях. </w:t>
      </w:r>
    </w:p>
    <w:p w:rsidR="0039783F" w:rsidRDefault="0039783F" w:rsidP="00D9444A">
      <w:pPr>
        <w:pStyle w:val="a"/>
        <w:ind w:firstLine="567"/>
      </w:pPr>
      <w:r>
        <w:t>При проведении публичных слушаний осуществляется ведение протокола публичных слушаний, в который включаются все предложения и замечания по документации по планировке территории участников публичных слушаний.</w:t>
      </w:r>
    </w:p>
    <w:p w:rsidR="0039783F" w:rsidRDefault="0039783F" w:rsidP="00D9444A">
      <w:pPr>
        <w:pStyle w:val="a"/>
        <w:ind w:firstLine="567"/>
      </w:pPr>
      <w:r>
        <w:t xml:space="preserve">Результаты публичных слушаний оформляются в заключение, которое подлежит </w:t>
      </w:r>
      <w:r w:rsidR="00DC068C">
        <w:t>опубликованию в официальном печатном издании муниципального района «</w:t>
      </w:r>
      <w:r w:rsidR="00A74D63">
        <w:t>Красненский</w:t>
      </w:r>
      <w:r w:rsidR="00DC068C">
        <w:t xml:space="preserve"> район»</w:t>
      </w:r>
      <w:r>
        <w:t xml:space="preserve"> в течени</w:t>
      </w:r>
      <w:r w:rsidR="005151B7">
        <w:t>е</w:t>
      </w:r>
      <w:r>
        <w:t xml:space="preserve"> семи дней со дня окончания публичных слушаний, и размещается на официальном сайте </w:t>
      </w:r>
      <w:r w:rsidR="008F78ED">
        <w:t>муниципального района «</w:t>
      </w:r>
      <w:r w:rsidR="00A74D63">
        <w:t>Красненский</w:t>
      </w:r>
      <w:r w:rsidR="008F78ED">
        <w:t xml:space="preserve"> район»</w:t>
      </w:r>
      <w:r>
        <w:t>.</w:t>
      </w:r>
    </w:p>
    <w:p w:rsidR="004248B4" w:rsidRDefault="0039783F" w:rsidP="00D9444A">
      <w:pPr>
        <w:pStyle w:val="a"/>
        <w:ind w:firstLine="567"/>
      </w:pPr>
      <w:r>
        <w:t xml:space="preserve">В срок не менее 15 дней </w:t>
      </w:r>
      <w:r w:rsidR="00DC068C">
        <w:t>председатель муниципального совета</w:t>
      </w:r>
      <w:r>
        <w:t xml:space="preserve"> направляет проект документации по планировке территории, протокол публичных слушаний и заключение по результатам публичных слушаний </w:t>
      </w:r>
      <w:r w:rsidR="004248B4">
        <w:t xml:space="preserve">главе администрации </w:t>
      </w:r>
      <w:r w:rsidR="00F9252C">
        <w:t>Красненского</w:t>
      </w:r>
      <w:r w:rsidR="00DC068C">
        <w:t xml:space="preserve"> района</w:t>
      </w:r>
      <w:r w:rsidR="004248B4">
        <w:t xml:space="preserve"> для рассмотрения, по итог</w:t>
      </w:r>
      <w:r w:rsidR="0080144D">
        <w:t>а</w:t>
      </w:r>
      <w:r w:rsidR="004248B4">
        <w:t>м которого глава администрации принимает решение:</w:t>
      </w:r>
    </w:p>
    <w:p w:rsidR="004248B4" w:rsidRDefault="004248B4" w:rsidP="0005620A">
      <w:pPr>
        <w:spacing w:before="100"/>
        <w:ind w:firstLine="567"/>
        <w:jc w:val="both"/>
        <w:rPr>
          <w:rFonts w:ascii="Times New Roman" w:hAnsi="Times New Roman" w:cs="Times New Roman"/>
          <w:sz w:val="24"/>
          <w:szCs w:val="24"/>
        </w:rPr>
      </w:pPr>
      <w:r>
        <w:rPr>
          <w:rFonts w:ascii="Times New Roman" w:hAnsi="Times New Roman" w:cs="Times New Roman"/>
          <w:sz w:val="24"/>
          <w:szCs w:val="24"/>
        </w:rPr>
        <w:t>-об утверждении документации по планировке территории;</w:t>
      </w:r>
    </w:p>
    <w:p w:rsidR="004248B4" w:rsidRDefault="004248B4" w:rsidP="0005620A">
      <w:pPr>
        <w:spacing w:before="100"/>
        <w:ind w:firstLine="567"/>
        <w:jc w:val="both"/>
        <w:rPr>
          <w:rFonts w:ascii="Times New Roman" w:hAnsi="Times New Roman" w:cs="Times New Roman"/>
          <w:sz w:val="24"/>
          <w:szCs w:val="24"/>
        </w:rPr>
      </w:pPr>
      <w:r>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DC068C">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248B4" w:rsidRDefault="004248B4" w:rsidP="00D9444A">
      <w:pPr>
        <w:pStyle w:val="a"/>
        <w:ind w:firstLine="567"/>
      </w:pPr>
      <w:r>
        <w:t>После утверждения документаци</w:t>
      </w:r>
      <w:r w:rsidR="00695602">
        <w:t>и</w:t>
      </w:r>
      <w:r>
        <w:t xml:space="preserve"> по планировке территории</w:t>
      </w:r>
      <w:r w:rsidR="00695602">
        <w:t xml:space="preserve">, глава администрации </w:t>
      </w:r>
      <w:r w:rsidR="00DC068C">
        <w:t>муниципального района</w:t>
      </w:r>
      <w:r>
        <w:t xml:space="preserve">направляет </w:t>
      </w:r>
      <w:r w:rsidR="001576C6">
        <w:t>председателю муниципального совета для опубликования</w:t>
      </w:r>
      <w:r>
        <w:t xml:space="preserve"> в соответствии с Уставом </w:t>
      </w:r>
      <w:r w:rsidR="001576C6">
        <w:t>муниципального района</w:t>
      </w:r>
      <w:r>
        <w:t xml:space="preserve"> и размещения на официальном сайте органов местного самоуправления </w:t>
      </w:r>
      <w:r w:rsidR="008F78ED">
        <w:t>муниципального района «</w:t>
      </w:r>
      <w:r w:rsidR="00F9252C">
        <w:t>Красненский</w:t>
      </w:r>
      <w:r w:rsidR="008F78ED">
        <w:t xml:space="preserve"> район».</w:t>
      </w:r>
    </w:p>
    <w:p w:rsidR="004248B4" w:rsidRDefault="004248B4" w:rsidP="00D9444A">
      <w:pPr>
        <w:pStyle w:val="a"/>
        <w:ind w:firstLine="567"/>
      </w:pPr>
      <w:r>
        <w:t xml:space="preserve">При необходимости на основании утвержденной документации по планировке территории, глава администрации </w:t>
      </w:r>
      <w:r w:rsidR="001576C6">
        <w:t>муниципального района «</w:t>
      </w:r>
      <w:r w:rsidR="00A74D63">
        <w:t>Красненский</w:t>
      </w:r>
      <w:r w:rsidR="001576C6">
        <w:t xml:space="preserve"> район»</w:t>
      </w:r>
      <w:r>
        <w:t xml:space="preserve"> может принять решение о внесение изменений в правила землепользования и застройки в части уточнения параметров разрешенного строительства, </w:t>
      </w:r>
      <w:r w:rsidR="004A5E33">
        <w:t xml:space="preserve">установленных в градостроительном регламенте. </w:t>
      </w:r>
    </w:p>
    <w:p w:rsidR="004A5E33" w:rsidRDefault="004A5E33" w:rsidP="00D9444A">
      <w:pPr>
        <w:pStyle w:val="a"/>
        <w:ind w:firstLine="567"/>
      </w:pPr>
      <w:r>
        <w:t>Подготовка градостроительного плана земельного участка</w:t>
      </w:r>
      <w:r w:rsidRPr="004A5E33">
        <w:t>в виде отдельного документа</w:t>
      </w:r>
      <w:r>
        <w:t xml:space="preserve"> осуществляется на основании заявления физических или юридических лиц для застроенных земельных участков и предназначенных для строительства.</w:t>
      </w:r>
    </w:p>
    <w:p w:rsidR="006710FF" w:rsidRDefault="004A5E33" w:rsidP="00321A8B">
      <w:pPr>
        <w:pStyle w:val="a"/>
        <w:ind w:firstLine="567"/>
      </w:pPr>
      <w:r>
        <w:t xml:space="preserve">Подготовка градостроительного плана земельного участка осуществляется </w:t>
      </w:r>
      <w:r w:rsidR="00321A8B" w:rsidRPr="00321A8B">
        <w:t>отдел</w:t>
      </w:r>
      <w:r w:rsidR="00321A8B">
        <w:t>ом</w:t>
      </w:r>
      <w:r w:rsidR="00321A8B" w:rsidRPr="00321A8B">
        <w:t xml:space="preserve"> архитектуры управления строительства, транспорта и жилищно-коммунального хозяйства администрации муниципального района «Красненский район»</w:t>
      </w:r>
    </w:p>
    <w:p w:rsidR="004A5E33" w:rsidRDefault="004A5E33" w:rsidP="00D9444A">
      <w:pPr>
        <w:pStyle w:val="a"/>
        <w:ind w:firstLine="567"/>
      </w:pPr>
      <w:r>
        <w:t xml:space="preserve">Порядок осуществления процедур по подготовке градостроительного плана земельного участка определяется утвержденным главой администрации </w:t>
      </w:r>
      <w:r w:rsidR="00F9252C">
        <w:t>Красненского</w:t>
      </w:r>
      <w:r w:rsidR="00695602">
        <w:t xml:space="preserve"> района</w:t>
      </w:r>
      <w:r>
        <w:t xml:space="preserve"> административным регламентом предоставления муниципальной услуги.</w:t>
      </w:r>
    </w:p>
    <w:p w:rsidR="00695602" w:rsidRDefault="004A5E33" w:rsidP="00D9444A">
      <w:pPr>
        <w:pStyle w:val="a"/>
        <w:ind w:firstLine="567"/>
      </w:pPr>
      <w:r>
        <w:t>При подготовке градостроительного плана земельного участка в виде отдельного документа</w:t>
      </w:r>
      <w:r w:rsidR="00695602">
        <w:t xml:space="preserve">, </w:t>
      </w:r>
      <w:r>
        <w:t>процедуры, предусмотренные пунктами 1,3-</w:t>
      </w:r>
      <w:r w:rsidR="00695602">
        <w:t>14 настоящей статьи, не проводятся.</w:t>
      </w:r>
    </w:p>
    <w:p w:rsidR="00321A8B" w:rsidRDefault="00321A8B" w:rsidP="00D9444A">
      <w:pPr>
        <w:pStyle w:val="a"/>
        <w:ind w:firstLine="567"/>
      </w:pPr>
      <w:r>
        <w:t xml:space="preserve">Градостроительный план земельного участка утверждается </w:t>
      </w:r>
      <w:r w:rsidR="00333A90">
        <w:t>распоряжением</w:t>
      </w:r>
      <w:r>
        <w:t xml:space="preserve"> администрации муниципального района «Красненский район».</w:t>
      </w:r>
    </w:p>
    <w:p w:rsidR="0019768F" w:rsidRPr="0019768F" w:rsidRDefault="0019768F" w:rsidP="00D9444A">
      <w:pPr>
        <w:pStyle w:val="a"/>
        <w:ind w:firstLine="567"/>
      </w:pPr>
      <w:r w:rsidRPr="0019768F">
        <w:t>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w:t>
      </w:r>
      <w:r w:rsidR="006710FF">
        <w:t>ых</w:t>
      </w:r>
      <w:r w:rsidRPr="0019768F">
        <w:t xml:space="preserve"> участк</w:t>
      </w:r>
      <w:r w:rsidR="006710FF">
        <w:t>ов</w:t>
      </w:r>
      <w:r w:rsidRPr="0019768F">
        <w:t xml:space="preserve"> и определения </w:t>
      </w:r>
      <w:r w:rsidR="006710FF">
        <w:t>их</w:t>
      </w:r>
      <w:r w:rsidRPr="0019768F">
        <w:t xml:space="preserve"> границ на местности.</w:t>
      </w:r>
    </w:p>
    <w:p w:rsidR="0009708C" w:rsidRDefault="0009708C"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3300C7" w:rsidRDefault="003300C7" w:rsidP="007A6571">
      <w:pPr>
        <w:pStyle w:val="ae"/>
        <w:jc w:val="center"/>
      </w:pPr>
    </w:p>
    <w:p w:rsidR="003300C7" w:rsidRDefault="003300C7" w:rsidP="007A6571">
      <w:pPr>
        <w:pStyle w:val="ae"/>
        <w:jc w:val="center"/>
      </w:pPr>
    </w:p>
    <w:p w:rsidR="003300C7" w:rsidRDefault="003300C7" w:rsidP="007A6571">
      <w:pPr>
        <w:pStyle w:val="ae"/>
        <w:jc w:val="center"/>
      </w:pPr>
    </w:p>
    <w:p w:rsidR="003300C7" w:rsidRDefault="003300C7" w:rsidP="007A6571">
      <w:pPr>
        <w:pStyle w:val="ae"/>
        <w:jc w:val="center"/>
      </w:pPr>
    </w:p>
    <w:p w:rsidR="003300C7" w:rsidRDefault="003300C7" w:rsidP="007A6571">
      <w:pPr>
        <w:pStyle w:val="ae"/>
        <w:jc w:val="center"/>
      </w:pPr>
    </w:p>
    <w:p w:rsidR="00D9444A" w:rsidRDefault="00D9444A" w:rsidP="007A6571">
      <w:pPr>
        <w:pStyle w:val="ae"/>
        <w:jc w:val="center"/>
      </w:pPr>
    </w:p>
    <w:p w:rsidR="00D014ED" w:rsidRPr="007A6571" w:rsidRDefault="001113E4" w:rsidP="007A6571">
      <w:pPr>
        <w:pStyle w:val="ae"/>
        <w:jc w:val="center"/>
      </w:pPr>
      <w:r>
        <w:t xml:space="preserve">Глава </w:t>
      </w:r>
      <w:r w:rsidR="00AD321E">
        <w:t>5</w:t>
      </w:r>
      <w:r>
        <w:t>. Положение о проведении публичных слушаний по вопросам землепользования и застройки</w:t>
      </w:r>
    </w:p>
    <w:p w:rsidR="00A8000A" w:rsidRPr="00A8000A" w:rsidRDefault="00A8000A" w:rsidP="004804D9">
      <w:pPr>
        <w:pStyle w:val="ae"/>
        <w:ind w:firstLine="567"/>
      </w:pPr>
      <w:r w:rsidRPr="001113E4">
        <w:t xml:space="preserve">Статья </w:t>
      </w:r>
      <w:r w:rsidR="00195A15" w:rsidRPr="001113E4">
        <w:t>1</w:t>
      </w:r>
      <w:r w:rsidR="00FC282F">
        <w:t>3</w:t>
      </w:r>
      <w:r w:rsidRPr="001113E4">
        <w:t>.</w:t>
      </w:r>
      <w:r w:rsidRPr="00A8000A">
        <w:t xml:space="preserve"> Цель организации и порядок проведения публичных слушаний</w:t>
      </w:r>
    </w:p>
    <w:p w:rsidR="00A8000A" w:rsidRPr="00A50385" w:rsidRDefault="00A8000A" w:rsidP="009B57CF">
      <w:pPr>
        <w:pStyle w:val="a"/>
        <w:numPr>
          <w:ilvl w:val="0"/>
          <w:numId w:val="17"/>
        </w:numPr>
        <w:ind w:firstLine="567"/>
      </w:pPr>
      <w:r w:rsidRPr="00A50385">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50385" w:rsidRDefault="00A8000A" w:rsidP="00D9444A">
      <w:pPr>
        <w:pStyle w:val="a"/>
        <w:ind w:firstLine="567"/>
      </w:pPr>
      <w:r w:rsidRPr="00A50385">
        <w:t xml:space="preserve">Настоящими Правилами устанавливается порядок организации и проведения в </w:t>
      </w:r>
      <w:proofErr w:type="spellStart"/>
      <w:r w:rsidR="00D12498">
        <w:rPr>
          <w:rFonts w:eastAsia="Calibri"/>
          <w:bCs/>
        </w:rPr>
        <w:t>Горкинско</w:t>
      </w:r>
      <w:r w:rsidR="004C5781">
        <w:rPr>
          <w:rFonts w:eastAsia="Calibri"/>
          <w:bCs/>
        </w:rPr>
        <w:t>м</w:t>
      </w:r>
      <w:proofErr w:type="spellEnd"/>
      <w:r w:rsidR="006710FF">
        <w:t xml:space="preserve"> сельском поселении</w:t>
      </w:r>
      <w:r w:rsidRPr="00A50385">
        <w:t xml:space="preserve"> публичных слушаний по:</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1) проекту внесения изменений в настоящие Правила;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7A6571">
        <w:rPr>
          <w:rFonts w:ascii="Times New Roman" w:hAnsi="Times New Roman" w:cs="Times New Roman"/>
          <w:sz w:val="24"/>
          <w:szCs w:val="28"/>
        </w:rPr>
        <w:t>администрации муниципального района.</w:t>
      </w:r>
    </w:p>
    <w:p w:rsidR="00A8000A" w:rsidRPr="00A8000A" w:rsidRDefault="00A8000A" w:rsidP="00D9444A">
      <w:pPr>
        <w:pStyle w:val="a"/>
        <w:ind w:firstLine="567"/>
      </w:pPr>
      <w:proofErr w:type="gramStart"/>
      <w:r w:rsidRPr="00A8000A">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w:t>
      </w:r>
      <w:r w:rsidRPr="00A50385">
        <w:t xml:space="preserve">законы Белгородской области, </w:t>
      </w:r>
      <w:r w:rsidR="006710FF">
        <w:t>Устав муниципального района «</w:t>
      </w:r>
      <w:proofErr w:type="spellStart"/>
      <w:r w:rsidR="00C61482">
        <w:t>Красненский</w:t>
      </w:r>
      <w:proofErr w:type="spellEnd"/>
      <w:r w:rsidR="006710FF">
        <w:t xml:space="preserve"> район», </w:t>
      </w:r>
      <w:r w:rsidRPr="00A50385">
        <w:t xml:space="preserve">Устав </w:t>
      </w:r>
      <w:proofErr w:type="spellStart"/>
      <w:r w:rsidR="00D12498">
        <w:rPr>
          <w:rFonts w:eastAsia="Calibri"/>
          <w:bCs/>
        </w:rPr>
        <w:t>Горкинского</w:t>
      </w:r>
      <w:proofErr w:type="spellEnd"/>
      <w:r w:rsidR="006710FF">
        <w:t xml:space="preserve"> сельского </w:t>
      </w:r>
      <w:r w:rsidRPr="00A50385">
        <w:t>поселен</w:t>
      </w:r>
      <w:r w:rsidRPr="00A8000A">
        <w:t>ия, иные муниципальные нормативные  правовые акты, настоящие Правила.</w:t>
      </w:r>
      <w:proofErr w:type="gramEnd"/>
    </w:p>
    <w:p w:rsidR="00A8000A" w:rsidRDefault="00A8000A" w:rsidP="00D9444A">
      <w:pPr>
        <w:pStyle w:val="a"/>
        <w:ind w:firstLine="567"/>
      </w:pPr>
      <w:r w:rsidRPr="00A8000A">
        <w:t xml:space="preserve">Решение о проведении публичных слушаний по </w:t>
      </w:r>
      <w:r w:rsidR="00566C4C">
        <w:t xml:space="preserve">вопросам землепользования и застройки на территории </w:t>
      </w:r>
      <w:r w:rsidR="00D04611">
        <w:t>сельского</w:t>
      </w:r>
      <w:r w:rsidR="00566C4C">
        <w:t xml:space="preserve">поселения </w:t>
      </w:r>
      <w:r w:rsidRPr="00A8000A">
        <w:t>принимает</w:t>
      </w:r>
      <w:r w:rsidR="006710FF">
        <w:t xml:space="preserve">сямуниципальным советом муниципального района </w:t>
      </w:r>
      <w:r w:rsidR="00D04611">
        <w:t>«</w:t>
      </w:r>
      <w:r w:rsidR="00C61482">
        <w:t>Красненс</w:t>
      </w:r>
      <w:r w:rsidR="006A114F">
        <w:t>ки</w:t>
      </w:r>
      <w:r w:rsidR="00C61482">
        <w:t>й</w:t>
      </w:r>
      <w:r w:rsidR="006710FF">
        <w:t xml:space="preserve"> район»</w:t>
      </w:r>
      <w:r w:rsidR="00A50385">
        <w:t xml:space="preserve"> в срок не более 10 дней с момента получения проекта</w:t>
      </w:r>
      <w:r w:rsidR="004F3B0B">
        <w:t xml:space="preserve"> внесения изменений в настоящие Правила</w:t>
      </w:r>
      <w:r w:rsidRPr="00A8000A">
        <w:t xml:space="preserve">. </w:t>
      </w:r>
    </w:p>
    <w:p w:rsidR="00333A90" w:rsidRPr="00333A90" w:rsidRDefault="00333A90" w:rsidP="00333A90">
      <w:pPr>
        <w:pStyle w:val="a"/>
        <w:ind w:firstLine="567"/>
      </w:pPr>
      <w:r w:rsidRPr="00333A90">
        <w:t xml:space="preserve">При внесении изменений в порядок применения Правил землепользования и застройки, публичные слушания проводятся в </w:t>
      </w:r>
      <w:r w:rsidR="005A63A8">
        <w:t>каждом населенном пункте сельского поселения: в сел</w:t>
      </w:r>
      <w:r w:rsidR="004C5781">
        <w:t>ах Горки и Богословка,</w:t>
      </w:r>
      <w:r w:rsidR="005A63A8">
        <w:t xml:space="preserve"> в хуторах </w:t>
      </w:r>
      <w:r w:rsidR="004C5781">
        <w:t>Братство, Песковатка</w:t>
      </w:r>
      <w:r w:rsidRPr="00333A90">
        <w:t>.</w:t>
      </w:r>
    </w:p>
    <w:p w:rsidR="00566C4C" w:rsidRDefault="00CB2B60" w:rsidP="00D9444A">
      <w:pPr>
        <w:pStyle w:val="a"/>
        <w:ind w:firstLine="567"/>
      </w:pPr>
      <w:r>
        <w:t xml:space="preserve">В случае подготовки изменений в </w:t>
      </w:r>
      <w:r w:rsidR="00A50385">
        <w:t xml:space="preserve">настоящие Правила </w:t>
      </w:r>
      <w:r>
        <w:t xml:space="preserve">в части внесения </w:t>
      </w:r>
      <w:r>
        <w:lastRenderedPageBreak/>
        <w:t xml:space="preserve">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регламент. </w:t>
      </w:r>
    </w:p>
    <w:p w:rsidR="00A50385" w:rsidRPr="00A50385" w:rsidRDefault="00A50385" w:rsidP="00D9444A">
      <w:pPr>
        <w:pStyle w:val="a"/>
        <w:ind w:firstLine="567"/>
      </w:pPr>
      <w:r w:rsidRPr="00A50385">
        <w:t xml:space="preserve">В случае подготовки </w:t>
      </w:r>
      <w:r>
        <w:t xml:space="preserve">изменения в настоящие Правила </w:t>
      </w:r>
      <w:r w:rsidRPr="00A50385">
        <w:t xml:space="preserve">применительно к части территории </w:t>
      </w:r>
      <w:r w:rsidR="00171386">
        <w:t>сельского</w:t>
      </w:r>
      <w:r w:rsidRPr="00A50385">
        <w:t xml:space="preserve">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t>сельского</w:t>
      </w:r>
      <w:r>
        <w:t xml:space="preserve"> поселения.</w:t>
      </w:r>
    </w:p>
    <w:p w:rsidR="00A8000A" w:rsidRPr="00A8000A" w:rsidRDefault="00A8000A" w:rsidP="00D9444A">
      <w:pPr>
        <w:pStyle w:val="a"/>
        <w:ind w:firstLine="567"/>
      </w:pPr>
      <w:r w:rsidRPr="00A8000A">
        <w:t xml:space="preserve">Организация и проведение процедуры публичных слушаний </w:t>
      </w:r>
      <w:r>
        <w:t xml:space="preserve">по указанным в </w:t>
      </w:r>
      <w:r w:rsidR="00F93AEE">
        <w:t xml:space="preserve">части 2 настоящей статьи вопросам </w:t>
      </w:r>
      <w:r w:rsidRPr="00A8000A">
        <w:t>возложена на Комиссию по землепользованию и застройке.</w:t>
      </w:r>
    </w:p>
    <w:p w:rsidR="00A8000A" w:rsidRDefault="00A8000A" w:rsidP="00D9444A">
      <w:pPr>
        <w:pStyle w:val="a"/>
        <w:ind w:firstLine="567"/>
      </w:pPr>
      <w:r w:rsidRPr="00A8000A">
        <w:t>Результаты публичных слушаний носят рекомендательный характер для органов местного самоуправления.</w:t>
      </w:r>
    </w:p>
    <w:p w:rsidR="000A4C82" w:rsidRDefault="00F93AEE" w:rsidP="00EC6873">
      <w:pPr>
        <w:pStyle w:val="a"/>
        <w:ind w:firstLine="567"/>
      </w:pPr>
      <w:r>
        <w:t>При проведени</w:t>
      </w:r>
      <w:r w:rsidR="00A50385">
        <w:t>и</w:t>
      </w:r>
      <w:r>
        <w:t xml:space="preserve"> публичных слушаний ведется протокол </w:t>
      </w:r>
      <w:r w:rsidR="00A8000A" w:rsidRPr="00A8000A">
        <w:t>публичных слушаний</w:t>
      </w:r>
      <w:r>
        <w:t xml:space="preserve">. По результатам публичных </w:t>
      </w:r>
      <w:r w:rsidR="00A8000A" w:rsidRPr="00A8000A">
        <w:t xml:space="preserve">слушаний </w:t>
      </w:r>
      <w:r>
        <w:t xml:space="preserve">составляется заключение, которое подлежит </w:t>
      </w:r>
      <w:r w:rsidRPr="00A50385">
        <w:t xml:space="preserve">обязательному </w:t>
      </w:r>
      <w:r w:rsidR="0076495F" w:rsidRPr="0076495F">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C61482">
        <w:t>Красненский</w:t>
      </w:r>
      <w:r w:rsidR="00CA19F5" w:rsidRPr="0076495F">
        <w:t>район» в</w:t>
      </w:r>
      <w:r w:rsidR="0076495F" w:rsidRPr="0076495F">
        <w:t xml:space="preserve"> сети «Интернет». В случае передачи полномочий в порядке, предусмотренном статьей</w:t>
      </w:r>
      <w:r w:rsidR="0005620A">
        <w:t> </w:t>
      </w:r>
      <w:r w:rsidR="0076495F" w:rsidRPr="0076495F">
        <w:t xml:space="preserve">5 настоящих Правил, </w:t>
      </w:r>
      <w:r w:rsidR="0005620A">
        <w:t>з</w:t>
      </w:r>
      <w:r w:rsidR="0076495F" w:rsidRPr="0076495F">
        <w:t xml:space="preserve">аключение подлежит обнародованию в </w:t>
      </w:r>
      <w:r w:rsidR="000A4C82">
        <w:t xml:space="preserve">соответствии с Уставом </w:t>
      </w:r>
      <w:proofErr w:type="spellStart"/>
      <w:r w:rsidR="004C5781">
        <w:rPr>
          <w:rFonts w:eastAsia="Calibri"/>
          <w:bCs/>
        </w:rPr>
        <w:t>Горкинского</w:t>
      </w:r>
      <w:proofErr w:type="spellEnd"/>
      <w:r w:rsidR="000A4C82">
        <w:t xml:space="preserve"> сельского поселения</w:t>
      </w:r>
      <w:r w:rsidR="0076495F" w:rsidRPr="0076495F">
        <w:t xml:space="preserve">. Также </w:t>
      </w:r>
      <w:r w:rsidR="0005620A">
        <w:t>з</w:t>
      </w:r>
      <w:r w:rsidR="0076495F" w:rsidRPr="0076495F">
        <w:t>аключение размещается на официальном сайте поселения</w:t>
      </w:r>
    </w:p>
    <w:p w:rsidR="00A8000A" w:rsidRPr="00A8000A" w:rsidRDefault="00A8000A" w:rsidP="00EC6873">
      <w:pPr>
        <w:pStyle w:val="a"/>
        <w:ind w:firstLine="567"/>
      </w:pPr>
      <w:r w:rsidRPr="00A8000A">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A8000A" w:rsidRDefault="00A8000A" w:rsidP="00D9444A">
      <w:pPr>
        <w:pStyle w:val="a"/>
        <w:ind w:firstLine="567"/>
      </w:pPr>
      <w:r w:rsidRPr="00A8000A">
        <w:t>Финансирование процедуры проведения публичных слушаний осуществляется за счет средств местного бюджета.</w:t>
      </w:r>
    </w:p>
    <w:p w:rsidR="00A8000A"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 xml:space="preserve">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7A6571">
        <w:rPr>
          <w:rFonts w:ascii="Times New Roman" w:hAnsi="Times New Roman" w:cs="Times New Roman"/>
          <w:sz w:val="24"/>
          <w:szCs w:val="28"/>
        </w:rPr>
        <w:t>заинтересованные физические</w:t>
      </w:r>
      <w:r w:rsidRPr="007A6571">
        <w:rPr>
          <w:rFonts w:ascii="Times New Roman" w:hAnsi="Times New Roman" w:cs="Times New Roman"/>
          <w:sz w:val="24"/>
          <w:szCs w:val="28"/>
        </w:rPr>
        <w:t xml:space="preserve"> и юридические лица.</w:t>
      </w:r>
    </w:p>
    <w:p w:rsidR="00AB4422" w:rsidRPr="007A6571" w:rsidRDefault="00AB4422" w:rsidP="00D9444A">
      <w:pPr>
        <w:pStyle w:val="a4"/>
        <w:ind w:left="0" w:firstLine="567"/>
        <w:jc w:val="both"/>
        <w:rPr>
          <w:rFonts w:ascii="Times New Roman" w:hAnsi="Times New Roman" w:cs="Times New Roman"/>
          <w:sz w:val="24"/>
          <w:szCs w:val="28"/>
        </w:rPr>
      </w:pPr>
    </w:p>
    <w:p w:rsidR="00A8000A" w:rsidRPr="00A8000A" w:rsidRDefault="00A8000A" w:rsidP="004804D9">
      <w:pPr>
        <w:pStyle w:val="ae"/>
        <w:ind w:firstLine="567"/>
      </w:pPr>
      <w:r w:rsidRPr="007401A0">
        <w:t xml:space="preserve">Статья </w:t>
      </w:r>
      <w:r w:rsidR="00195A15" w:rsidRPr="007401A0">
        <w:t>1</w:t>
      </w:r>
      <w:r w:rsidR="00FC282F">
        <w:t>4</w:t>
      </w:r>
      <w:r w:rsidRPr="00A8000A">
        <w:t>. Принятие решения о проведении публичных слушаний</w:t>
      </w:r>
    </w:p>
    <w:p w:rsidR="00A8000A" w:rsidRPr="00A8000A" w:rsidRDefault="00A8000A" w:rsidP="009B57CF">
      <w:pPr>
        <w:pStyle w:val="a"/>
        <w:numPr>
          <w:ilvl w:val="0"/>
          <w:numId w:val="18"/>
        </w:numPr>
        <w:ind w:firstLine="567"/>
      </w:pPr>
      <w:r w:rsidRPr="00A8000A">
        <w:t xml:space="preserve">Решение о проведении публичных слушаний принимается </w:t>
      </w:r>
      <w:r w:rsidR="0076495F">
        <w:t>председателем муниципального совета муниципального района «</w:t>
      </w:r>
      <w:r w:rsidR="00C61482">
        <w:t>Красненский</w:t>
      </w:r>
      <w:r w:rsidR="0076495F">
        <w:t xml:space="preserve"> район»</w:t>
      </w:r>
      <w:r w:rsidRPr="00A8000A">
        <w:t>.</w:t>
      </w:r>
    </w:p>
    <w:p w:rsidR="00A8000A" w:rsidRPr="00A8000A" w:rsidRDefault="00A8000A" w:rsidP="00D9444A">
      <w:pPr>
        <w:pStyle w:val="a"/>
        <w:ind w:firstLine="567"/>
      </w:pPr>
      <w:r w:rsidRPr="00A8000A">
        <w:t>В постановлении о проведении публичных слушаний указываются:</w:t>
      </w:r>
    </w:p>
    <w:p w:rsidR="00A8000A" w:rsidRPr="007A6571" w:rsidRDefault="00A8000A" w:rsidP="004804D9">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A8000A" w:rsidRPr="007A6571" w:rsidRDefault="00A8000A" w:rsidP="004804D9">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A8000A" w:rsidRPr="007A6571" w:rsidRDefault="00A8000A" w:rsidP="004804D9">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 xml:space="preserve">3) место </w:t>
      </w:r>
      <w:r w:rsidR="00555455" w:rsidRPr="007A6571">
        <w:rPr>
          <w:rFonts w:ascii="Times New Roman" w:hAnsi="Times New Roman" w:cs="Times New Roman"/>
          <w:sz w:val="24"/>
          <w:szCs w:val="28"/>
        </w:rPr>
        <w:t xml:space="preserve">и время </w:t>
      </w:r>
      <w:r w:rsidRPr="007A6571">
        <w:rPr>
          <w:rFonts w:ascii="Times New Roman" w:hAnsi="Times New Roman" w:cs="Times New Roman"/>
          <w:sz w:val="24"/>
          <w:szCs w:val="28"/>
        </w:rPr>
        <w:t>проведения публичных слушаний;</w:t>
      </w:r>
    </w:p>
    <w:p w:rsidR="00A8000A" w:rsidRDefault="00A8000A" w:rsidP="004804D9">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AB4422" w:rsidRPr="007A6571" w:rsidRDefault="00AB4422" w:rsidP="004804D9">
      <w:pPr>
        <w:pStyle w:val="a4"/>
        <w:ind w:left="0" w:firstLine="567"/>
        <w:jc w:val="both"/>
        <w:rPr>
          <w:rFonts w:ascii="Times New Roman" w:hAnsi="Times New Roman" w:cs="Times New Roman"/>
          <w:sz w:val="24"/>
          <w:szCs w:val="28"/>
        </w:rPr>
      </w:pPr>
    </w:p>
    <w:p w:rsidR="00A8000A" w:rsidRPr="00A8000A" w:rsidRDefault="00A8000A" w:rsidP="004804D9">
      <w:pPr>
        <w:pStyle w:val="ae"/>
        <w:ind w:firstLine="567"/>
      </w:pPr>
      <w:r w:rsidRPr="007401A0">
        <w:t xml:space="preserve">Статья </w:t>
      </w:r>
      <w:r w:rsidR="00FC282F">
        <w:t>15</w:t>
      </w:r>
      <w:r w:rsidRPr="00A8000A">
        <w:t>. Сроки проведения публичных слушаний</w:t>
      </w:r>
    </w:p>
    <w:p w:rsidR="009B0F98" w:rsidRPr="009B0F98" w:rsidRDefault="009B0F98" w:rsidP="009B57CF">
      <w:pPr>
        <w:pStyle w:val="a"/>
        <w:numPr>
          <w:ilvl w:val="0"/>
          <w:numId w:val="31"/>
        </w:numPr>
        <w:ind w:firstLine="567"/>
      </w:pPr>
      <w:r w:rsidRPr="009B0F98">
        <w:t xml:space="preserve">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w:t>
      </w:r>
      <w:r w:rsidRPr="009B0F98">
        <w:lastRenderedPageBreak/>
        <w:t>настоящих Правил) соответствующего проекта.</w:t>
      </w:r>
    </w:p>
    <w:p w:rsidR="00F61A3F" w:rsidRPr="00F61A3F" w:rsidRDefault="00195A15" w:rsidP="00D9444A">
      <w:pPr>
        <w:pStyle w:val="a"/>
        <w:ind w:firstLine="567"/>
      </w:pPr>
      <w:r>
        <w:t xml:space="preserve">Публичные слушания по проектам внесения изменений в настоящие Правила, </w:t>
      </w:r>
      <w:r w:rsidR="00F61A3F">
        <w:t xml:space="preserve">в случаях, </w:t>
      </w:r>
      <w:r>
        <w:t>предусмотренны</w:t>
      </w:r>
      <w:r w:rsidR="00F61A3F">
        <w:t>х</w:t>
      </w:r>
      <w:r>
        <w:t xml:space="preserve"> частями </w:t>
      </w:r>
      <w:r w:rsidR="00F61A3F">
        <w:t xml:space="preserve">6,7 статьи 13 настоящих Правил, проводятся в срок </w:t>
      </w:r>
      <w:r w:rsidR="0089455D">
        <w:t>н</w:t>
      </w:r>
      <w:r w:rsidR="0089455D" w:rsidRPr="00F61A3F">
        <w:t>е более</w:t>
      </w:r>
      <w:r w:rsidR="00F61A3F" w:rsidRPr="00F61A3F">
        <w:t xml:space="preserve"> чем один месяц.</w:t>
      </w:r>
    </w:p>
    <w:p w:rsidR="00A8000A" w:rsidRDefault="00A8000A" w:rsidP="00D9444A">
      <w:pPr>
        <w:pStyle w:val="a"/>
        <w:ind w:firstLine="567"/>
      </w:pPr>
      <w:r w:rsidRPr="00A8000A">
        <w:t xml:space="preserve">Публичные слушания по вопросу предоставления разрешения на </w:t>
      </w:r>
      <w:r w:rsidR="00B639B4" w:rsidRPr="00B639B4">
        <w:t>условно разрешенный вид использования земельного участка или объекта капитального строительства</w:t>
      </w:r>
      <w:r w:rsidRPr="00A8000A">
        <w:t xml:space="preserve">проводятся в </w:t>
      </w:r>
      <w:r w:rsidR="00B639B4">
        <w:t xml:space="preserve">срок не более </w:t>
      </w:r>
      <w:r w:rsidRPr="00A8000A">
        <w:t xml:space="preserve">одного месяца с момента оповещения жителей </w:t>
      </w:r>
      <w:r w:rsidR="0076495F">
        <w:t xml:space="preserve">сельского поселения </w:t>
      </w:r>
      <w:r w:rsidRPr="00A8000A">
        <w:t>о времени и месте их проведения до дня официального опубликования заключения о результатах публичных слушаний.</w:t>
      </w:r>
    </w:p>
    <w:p w:rsidR="00F61A3F" w:rsidRPr="00A8000A" w:rsidRDefault="00F61A3F" w:rsidP="00D9444A">
      <w:pPr>
        <w:pStyle w:val="a"/>
        <w:ind w:firstLine="567"/>
      </w:pPr>
      <w:r w:rsidRPr="00A8000A">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t>сельского поселения</w:t>
      </w:r>
      <w:r w:rsidRPr="00A8000A">
        <w:t xml:space="preserve"> о времени и месте их проведения до дня официального опубликования заключения о результатах публичных слушаний.</w:t>
      </w:r>
    </w:p>
    <w:p w:rsidR="00A8000A" w:rsidRDefault="00A8000A" w:rsidP="00D9444A">
      <w:pPr>
        <w:pStyle w:val="a"/>
        <w:ind w:firstLine="567"/>
      </w:pPr>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21C3F">
        <w:t>председателя муниципального совета муниципального района «</w:t>
      </w:r>
      <w:r w:rsidR="00C61482">
        <w:t>Красненский</w:t>
      </w:r>
      <w:r w:rsidR="00521C3F">
        <w:t xml:space="preserve"> район»</w:t>
      </w:r>
      <w:r w:rsidRPr="00A8000A">
        <w:t xml:space="preserve">, проводятся в срок не менее одного и не более трех месяцев со дня оповещения жителей </w:t>
      </w:r>
      <w:r w:rsidR="00521C3F">
        <w:t>сельского</w:t>
      </w:r>
      <w:r w:rsidRPr="00A8000A">
        <w:t xml:space="preserve"> поселения о времени и месте их проведения до дня официального опубликования заключения о результатах публичных слушаний. </w:t>
      </w:r>
    </w:p>
    <w:p w:rsidR="00AB4422" w:rsidRDefault="00AB4422" w:rsidP="00AB4422">
      <w:pPr>
        <w:pStyle w:val="a"/>
        <w:numPr>
          <w:ilvl w:val="0"/>
          <w:numId w:val="0"/>
        </w:numPr>
        <w:ind w:left="567"/>
      </w:pPr>
    </w:p>
    <w:p w:rsidR="00053DA6" w:rsidRDefault="00053DA6" w:rsidP="004804D9">
      <w:pPr>
        <w:pStyle w:val="ae"/>
        <w:ind w:firstLine="567"/>
      </w:pPr>
      <w:r>
        <w:t>Статья 1</w:t>
      </w:r>
      <w:r w:rsidR="00FC282F">
        <w:t>6</w:t>
      </w:r>
      <w:r>
        <w:t xml:space="preserve">. </w:t>
      </w:r>
      <w:r w:rsidR="00566C4C" w:rsidRPr="00566C4C">
        <w:t>Участники публичных слушаний</w:t>
      </w:r>
    </w:p>
    <w:p w:rsidR="001A2913" w:rsidRDefault="00566C4C" w:rsidP="00D9444A">
      <w:pPr>
        <w:pStyle w:val="a"/>
        <w:numPr>
          <w:ilvl w:val="0"/>
          <w:numId w:val="0"/>
        </w:numPr>
        <w:ind w:firstLine="567"/>
      </w:pPr>
      <w:r w:rsidRPr="00566C4C">
        <w:t xml:space="preserve">Участниками публичных слушаний </w:t>
      </w:r>
      <w:r w:rsidR="001A2913">
        <w:t>являются:</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 xml:space="preserve">в случае подготовки </w:t>
      </w:r>
      <w:r w:rsidR="0005620A">
        <w:rPr>
          <w:szCs w:val="28"/>
        </w:rPr>
        <w:t>П</w:t>
      </w:r>
      <w:r w:rsidR="003B0562" w:rsidRPr="007A6571">
        <w:rPr>
          <w:szCs w:val="28"/>
        </w:rPr>
        <w:t xml:space="preserve">равил землепользования и застройки применительно к части территории </w:t>
      </w:r>
      <w:r w:rsidR="00521C3F">
        <w:rPr>
          <w:szCs w:val="28"/>
        </w:rPr>
        <w:t>сельского</w:t>
      </w:r>
      <w:r w:rsidR="003B0562" w:rsidRPr="007A6571">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Pr>
          <w:szCs w:val="28"/>
        </w:rPr>
        <w:t>сельского</w:t>
      </w:r>
      <w:r w:rsidR="003B0562" w:rsidRPr="007A6571">
        <w:rPr>
          <w:szCs w:val="28"/>
        </w:rPr>
        <w:t xml:space="preserve"> поселения;</w:t>
      </w:r>
    </w:p>
    <w:p w:rsidR="003B0562" w:rsidRPr="007A6571" w:rsidRDefault="003B0562" w:rsidP="003B0562">
      <w:pPr>
        <w:pStyle w:val="ConsPlusNormal"/>
        <w:ind w:firstLine="540"/>
        <w:jc w:val="both"/>
        <w:rPr>
          <w:szCs w:val="28"/>
        </w:rPr>
      </w:pPr>
      <w:r w:rsidRPr="007A6571">
        <w:rPr>
          <w:szCs w:val="28"/>
        </w:rPr>
        <w:t xml:space="preserve">- в случае подготовки </w:t>
      </w:r>
      <w:r w:rsidR="00414D1D">
        <w:rPr>
          <w:szCs w:val="28"/>
        </w:rPr>
        <w:t xml:space="preserve">проекта внесения </w:t>
      </w:r>
      <w:r w:rsidRPr="007A6571">
        <w:rPr>
          <w:szCs w:val="28"/>
        </w:rPr>
        <w:t xml:space="preserve">изменений в </w:t>
      </w:r>
      <w:r w:rsidR="0005620A">
        <w:rPr>
          <w:szCs w:val="28"/>
        </w:rPr>
        <w:t>П</w:t>
      </w:r>
      <w:r w:rsidRPr="007A6571">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по вопросу о предоставлении разрешения на условно разрешенный вид использования - правообладател</w:t>
      </w:r>
      <w:r w:rsidR="007401A0" w:rsidRPr="007A6571">
        <w:rPr>
          <w:szCs w:val="28"/>
        </w:rPr>
        <w:t>и</w:t>
      </w:r>
      <w:r w:rsidR="003B0562"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003B0562"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003B0562"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3B0562">
      <w:pPr>
        <w:pStyle w:val="ConsPlusNormal"/>
        <w:ind w:firstLine="540"/>
        <w:jc w:val="both"/>
        <w:rPr>
          <w:szCs w:val="28"/>
        </w:rPr>
      </w:pPr>
      <w:r w:rsidRPr="007A6571">
        <w:rPr>
          <w:szCs w:val="28"/>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7A6571">
        <w:rPr>
          <w:szCs w:val="28"/>
        </w:rPr>
        <w:t>и</w:t>
      </w:r>
      <w:r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521C3F">
      <w:pPr>
        <w:pStyle w:val="ConsPlusNormal"/>
        <w:ind w:firstLine="540"/>
        <w:jc w:val="both"/>
        <w:rPr>
          <w:szCs w:val="28"/>
        </w:rPr>
      </w:pPr>
      <w:r w:rsidRPr="007A6571">
        <w:rPr>
          <w:szCs w:val="28"/>
        </w:rPr>
        <w:lastRenderedPageBreak/>
        <w:t>- по проекту планировки территории и проекту межевания территории</w:t>
      </w:r>
      <w:r w:rsidR="007401A0" w:rsidRPr="007A6571">
        <w:rPr>
          <w:szCs w:val="28"/>
        </w:rPr>
        <w:t>-</w:t>
      </w:r>
      <w:r w:rsidRPr="007A6571">
        <w:rPr>
          <w:szCs w:val="28"/>
        </w:rPr>
        <w:t>граждан</w:t>
      </w:r>
      <w:r w:rsidR="007401A0" w:rsidRPr="007A6571">
        <w:rPr>
          <w:szCs w:val="28"/>
        </w:rPr>
        <w:t>е</w:t>
      </w:r>
      <w:r w:rsidRPr="007A6571">
        <w:rPr>
          <w:szCs w:val="28"/>
        </w:rPr>
        <w:t>, проживающи</w:t>
      </w:r>
      <w:r w:rsidR="007401A0" w:rsidRPr="007A6571">
        <w:rPr>
          <w:szCs w:val="28"/>
        </w:rPr>
        <w:t>е</w:t>
      </w:r>
      <w:r w:rsidRPr="007A6571">
        <w:rPr>
          <w:szCs w:val="28"/>
        </w:rPr>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Default="00141BEA"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324131" w:rsidRDefault="00324131" w:rsidP="00F03E45">
      <w:pPr>
        <w:pStyle w:val="ae"/>
        <w:jc w:val="center"/>
      </w:pPr>
    </w:p>
    <w:p w:rsidR="00001332" w:rsidRDefault="007401A0" w:rsidP="00F03E45">
      <w:pPr>
        <w:pStyle w:val="ae"/>
        <w:jc w:val="center"/>
      </w:pPr>
      <w:r>
        <w:t xml:space="preserve">Глава </w:t>
      </w:r>
      <w:r w:rsidR="00AD321E">
        <w:t>6</w:t>
      </w:r>
      <w:r>
        <w:t xml:space="preserve">. </w:t>
      </w:r>
      <w:r w:rsidR="00894F22">
        <w:t>Положение о в</w:t>
      </w:r>
      <w:r w:rsidR="00001332" w:rsidRPr="00AF01A8">
        <w:t>несени</w:t>
      </w:r>
      <w:r w:rsidR="00894F22">
        <w:t>и</w:t>
      </w:r>
      <w:r w:rsidR="00001332" w:rsidRPr="00AF01A8">
        <w:t xml:space="preserve"> изменени</w:t>
      </w:r>
      <w:r w:rsidR="00894F22">
        <w:t>й</w:t>
      </w:r>
      <w:r w:rsidR="00001332" w:rsidRPr="00AF01A8">
        <w:t xml:space="preserve"> в </w:t>
      </w:r>
      <w:r w:rsidR="0005620A">
        <w:t>П</w:t>
      </w:r>
      <w:r w:rsidR="00001332" w:rsidRPr="00AF01A8">
        <w:t>равила землепользования и застройки.</w:t>
      </w:r>
    </w:p>
    <w:p w:rsidR="007401A0" w:rsidRDefault="007401A0" w:rsidP="004804D9">
      <w:pPr>
        <w:pStyle w:val="ae"/>
        <w:ind w:firstLine="567"/>
      </w:pPr>
      <w:r w:rsidRPr="007401A0">
        <w:t>Статья 1</w:t>
      </w:r>
      <w:r w:rsidR="00FC282F">
        <w:t>7</w:t>
      </w:r>
      <w:r w:rsidRPr="007401A0">
        <w:t>. Основания внесения изменений в Правила</w:t>
      </w:r>
      <w:r>
        <w:t>.</w:t>
      </w:r>
    </w:p>
    <w:p w:rsidR="00AF01A8" w:rsidRPr="00F03E45" w:rsidRDefault="00AF01A8" w:rsidP="009B57CF">
      <w:pPr>
        <w:pStyle w:val="a"/>
        <w:numPr>
          <w:ilvl w:val="0"/>
          <w:numId w:val="19"/>
        </w:numPr>
        <w:ind w:firstLine="567"/>
      </w:pPr>
      <w:r w:rsidRPr="00F03E45">
        <w:t xml:space="preserve">Изменениями настоящих Правил считаются любые </w:t>
      </w:r>
      <w:r w:rsidR="0089455D" w:rsidRPr="00F03E45">
        <w:t>изменения разделов</w:t>
      </w:r>
      <w:r w:rsidRPr="00F03E45">
        <w:t xml:space="preserve"> настоящих Правил:</w:t>
      </w:r>
    </w:p>
    <w:p w:rsidR="00AF01A8" w:rsidRPr="00F03E45" w:rsidRDefault="00AF01A8" w:rsidP="00414D1D">
      <w:pPr>
        <w:spacing w:after="0"/>
        <w:ind w:firstLine="567"/>
        <w:jc w:val="both"/>
        <w:rPr>
          <w:rFonts w:ascii="Times New Roman" w:hAnsi="Times New Roman" w:cs="Times New Roman"/>
          <w:sz w:val="24"/>
          <w:szCs w:val="28"/>
        </w:rPr>
      </w:pPr>
      <w:r w:rsidRPr="00F03E45">
        <w:rPr>
          <w:rFonts w:ascii="Times New Roman" w:hAnsi="Times New Roman" w:cs="Times New Roman"/>
          <w:sz w:val="24"/>
          <w:szCs w:val="28"/>
        </w:rPr>
        <w:t xml:space="preserve">- карты градостроительного зонирования, </w:t>
      </w:r>
    </w:p>
    <w:p w:rsidR="00AF01A8" w:rsidRPr="00F03E45" w:rsidRDefault="00AF01A8" w:rsidP="00414D1D">
      <w:pPr>
        <w:spacing w:after="0"/>
        <w:ind w:firstLine="567"/>
        <w:jc w:val="both"/>
        <w:rPr>
          <w:rFonts w:ascii="Times New Roman" w:hAnsi="Times New Roman" w:cs="Times New Roman"/>
          <w:sz w:val="24"/>
          <w:szCs w:val="28"/>
        </w:rPr>
      </w:pPr>
      <w:r w:rsidRPr="00F03E45">
        <w:rPr>
          <w:rFonts w:ascii="Times New Roman" w:hAnsi="Times New Roman" w:cs="Times New Roman"/>
          <w:sz w:val="24"/>
          <w:szCs w:val="28"/>
        </w:rPr>
        <w:t xml:space="preserve">- градостроительных регламентов, </w:t>
      </w:r>
    </w:p>
    <w:p w:rsidR="00AF01A8" w:rsidRPr="00F03E45" w:rsidRDefault="00AF01A8" w:rsidP="00414D1D">
      <w:pPr>
        <w:spacing w:after="0"/>
        <w:ind w:firstLine="567"/>
        <w:jc w:val="both"/>
        <w:rPr>
          <w:rFonts w:ascii="Times New Roman" w:hAnsi="Times New Roman" w:cs="Times New Roman"/>
          <w:sz w:val="24"/>
          <w:szCs w:val="28"/>
        </w:rPr>
      </w:pPr>
      <w:r w:rsidRPr="00F03E45">
        <w:rPr>
          <w:rFonts w:ascii="Times New Roman" w:hAnsi="Times New Roman" w:cs="Times New Roman"/>
          <w:sz w:val="24"/>
          <w:szCs w:val="28"/>
        </w:rPr>
        <w:t>- положения о порядке применения Правил и внесения в них изменений.</w:t>
      </w:r>
    </w:p>
    <w:p w:rsidR="00AF01A8" w:rsidRPr="00F03E45" w:rsidRDefault="00AF01A8" w:rsidP="00414D1D">
      <w:pPr>
        <w:pStyle w:val="a"/>
        <w:ind w:firstLine="567"/>
      </w:pPr>
      <w:r w:rsidRPr="00F03E45">
        <w:t>Основаниями для рассмотрения вопроса о внесении изменений в настоящие Правила являются:</w:t>
      </w:r>
    </w:p>
    <w:p w:rsidR="00AF01A8" w:rsidRPr="00F03E45" w:rsidRDefault="00AF01A8"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1) несоответствие настоящих Правил генеральному плану поселения, возникшее в результате внесения в генеральный план</w:t>
      </w:r>
      <w:r w:rsidR="0089455D" w:rsidRPr="00F03E45">
        <w:rPr>
          <w:rFonts w:ascii="Times New Roman" w:hAnsi="Times New Roman" w:cs="Times New Roman"/>
          <w:sz w:val="24"/>
          <w:szCs w:val="28"/>
        </w:rPr>
        <w:t>поселения изменений</w:t>
      </w:r>
      <w:r w:rsidRPr="00F03E45">
        <w:rPr>
          <w:rFonts w:ascii="Times New Roman" w:hAnsi="Times New Roman" w:cs="Times New Roman"/>
          <w:sz w:val="24"/>
          <w:szCs w:val="28"/>
        </w:rPr>
        <w:t>;</w:t>
      </w:r>
    </w:p>
    <w:p w:rsidR="00AF01A8" w:rsidRPr="00F03E45" w:rsidRDefault="00AF01A8"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2) поступление предложений об изменении границ территориальных зон, изменении градостроительных регламентов.</w:t>
      </w:r>
    </w:p>
    <w:p w:rsidR="00AF01A8" w:rsidRPr="00F03E45" w:rsidRDefault="00AF01A8" w:rsidP="00414D1D">
      <w:pPr>
        <w:pStyle w:val="a"/>
        <w:ind w:firstLine="567"/>
      </w:pPr>
      <w:r w:rsidRPr="00F03E45">
        <w:t>С предложениями о внесении изменений в настоящие Правила могут выступать:</w:t>
      </w:r>
    </w:p>
    <w:p w:rsidR="00AF01A8" w:rsidRPr="00F03E45" w:rsidRDefault="00AF01A8" w:rsidP="004804D9">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F01A8" w:rsidRPr="00F03E45" w:rsidRDefault="00AF01A8" w:rsidP="004804D9">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AF01A8" w:rsidRPr="00F03E45" w:rsidRDefault="00AF01A8" w:rsidP="004804D9">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 xml:space="preserve">3) органами местного самоуправления муниципального района </w:t>
      </w:r>
      <w:r w:rsidR="00A20DC8" w:rsidRPr="00F03E45">
        <w:rPr>
          <w:rFonts w:ascii="Times New Roman" w:hAnsi="Times New Roman" w:cs="Times New Roman"/>
          <w:sz w:val="24"/>
          <w:szCs w:val="28"/>
        </w:rPr>
        <w:t>«</w:t>
      </w:r>
      <w:r w:rsidR="00C61482">
        <w:rPr>
          <w:rFonts w:ascii="Times New Roman" w:hAnsi="Times New Roman" w:cs="Times New Roman"/>
          <w:sz w:val="24"/>
          <w:szCs w:val="28"/>
        </w:rPr>
        <w:t>Красненский</w:t>
      </w:r>
      <w:r w:rsidR="00A20DC8" w:rsidRPr="00F03E45">
        <w:rPr>
          <w:rFonts w:ascii="Times New Roman" w:hAnsi="Times New Roman" w:cs="Times New Roman"/>
          <w:sz w:val="24"/>
          <w:szCs w:val="28"/>
        </w:rPr>
        <w:t xml:space="preserve"> район» </w:t>
      </w:r>
      <w:r w:rsidRPr="00F03E45">
        <w:rPr>
          <w:rFonts w:ascii="Times New Roman" w:hAnsi="Times New Roman" w:cs="Times New Roman"/>
          <w:sz w:val="24"/>
          <w:szCs w:val="28"/>
        </w:rPr>
        <w:t>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F01A8" w:rsidRPr="00F03E45" w:rsidRDefault="00AF01A8" w:rsidP="004804D9">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 xml:space="preserve">4) органы местного самоуправления </w:t>
      </w:r>
      <w:proofErr w:type="spellStart"/>
      <w:r w:rsidR="004C5781">
        <w:rPr>
          <w:rFonts w:ascii="Times New Roman" w:eastAsia="Calibri" w:hAnsi="Times New Roman" w:cs="Times New Roman"/>
          <w:bCs/>
          <w:sz w:val="24"/>
          <w:szCs w:val="24"/>
        </w:rPr>
        <w:t>Горкинского</w:t>
      </w:r>
      <w:proofErr w:type="spellEnd"/>
      <w:r w:rsidR="00521C3F">
        <w:rPr>
          <w:rFonts w:ascii="Times New Roman" w:hAnsi="Times New Roman" w:cs="Times New Roman"/>
          <w:sz w:val="24"/>
          <w:szCs w:val="28"/>
        </w:rPr>
        <w:t xml:space="preserve"> сельского поселения</w:t>
      </w:r>
      <w:r w:rsidRPr="00F03E45">
        <w:rPr>
          <w:rFonts w:ascii="Times New Roman" w:hAnsi="Times New Roman" w:cs="Times New Roman"/>
          <w:sz w:val="24"/>
          <w:szCs w:val="28"/>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AF01A8" w:rsidRDefault="00AF01A8" w:rsidP="004804D9">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w:t>
      </w:r>
      <w:r w:rsidRPr="00F03E45">
        <w:rPr>
          <w:rFonts w:ascii="Times New Roman" w:hAnsi="Times New Roman" w:cs="Times New Roman"/>
          <w:sz w:val="24"/>
          <w:szCs w:val="28"/>
        </w:rPr>
        <w:lastRenderedPageBreak/>
        <w:t>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B4422" w:rsidRPr="00F03E45" w:rsidRDefault="00AB4422" w:rsidP="004804D9">
      <w:pPr>
        <w:pStyle w:val="a4"/>
        <w:ind w:left="0" w:firstLine="567"/>
        <w:jc w:val="both"/>
        <w:rPr>
          <w:rFonts w:ascii="Times New Roman" w:hAnsi="Times New Roman" w:cs="Times New Roman"/>
          <w:sz w:val="24"/>
          <w:szCs w:val="28"/>
        </w:rPr>
      </w:pPr>
    </w:p>
    <w:p w:rsidR="007401A0" w:rsidRDefault="007401A0" w:rsidP="004804D9">
      <w:pPr>
        <w:pStyle w:val="ae"/>
        <w:ind w:firstLine="567"/>
      </w:pPr>
      <w:r w:rsidRPr="007401A0">
        <w:t>Статья 1</w:t>
      </w:r>
      <w:r w:rsidR="00FC282F">
        <w:t>8</w:t>
      </w:r>
      <w:r w:rsidRPr="007401A0">
        <w:t xml:space="preserve">. </w:t>
      </w:r>
      <w:r>
        <w:t xml:space="preserve">Порядок внесения изменений в </w:t>
      </w:r>
      <w:r w:rsidR="0005620A">
        <w:t>П</w:t>
      </w:r>
      <w:r>
        <w:t xml:space="preserve">равила. </w:t>
      </w:r>
    </w:p>
    <w:p w:rsidR="007401A0" w:rsidRDefault="007401A0" w:rsidP="009B57CF">
      <w:pPr>
        <w:pStyle w:val="a"/>
        <w:numPr>
          <w:ilvl w:val="0"/>
          <w:numId w:val="20"/>
        </w:numPr>
        <w:ind w:firstLine="567"/>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AF01A8" w:rsidRPr="00AF01A8" w:rsidRDefault="00AF01A8" w:rsidP="00414D1D">
      <w:pPr>
        <w:pStyle w:val="a"/>
        <w:ind w:firstLine="567"/>
      </w:pPr>
      <w:r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t xml:space="preserve">администрации </w:t>
      </w:r>
      <w:r w:rsidR="00521C3F">
        <w:t>муниципального района «</w:t>
      </w:r>
      <w:r w:rsidR="00C61482">
        <w:t>Красненский</w:t>
      </w:r>
      <w:r w:rsidR="00521C3F">
        <w:t xml:space="preserve"> район»</w:t>
      </w:r>
      <w:r w:rsidRPr="00AF01A8">
        <w:t>.</w:t>
      </w:r>
    </w:p>
    <w:p w:rsidR="00AF01A8" w:rsidRPr="00AF01A8" w:rsidRDefault="00AF01A8" w:rsidP="00414D1D">
      <w:pPr>
        <w:pStyle w:val="a"/>
        <w:ind w:firstLine="567"/>
      </w:pPr>
      <w:r w:rsidRPr="00AF01A8">
        <w:t>Глава администрации с учетом рекомендаций, содержащихся в заключени</w:t>
      </w:r>
      <w:r w:rsidR="00F53E1C">
        <w:t>е</w:t>
      </w:r>
      <w:r w:rsidRPr="00AF01A8">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w:t>
      </w:r>
      <w:r w:rsidR="00A20DC8" w:rsidRPr="0063507A">
        <w:rPr>
          <w:color w:val="auto"/>
        </w:rPr>
        <w:t>П</w:t>
      </w:r>
      <w:r w:rsidRPr="0063507A">
        <w:rPr>
          <w:color w:val="auto"/>
        </w:rPr>
        <w:t>остановления</w:t>
      </w:r>
      <w:r w:rsidRPr="00AF01A8">
        <w:t>.</w:t>
      </w:r>
    </w:p>
    <w:p w:rsidR="000A4C82" w:rsidRDefault="00AF01A8" w:rsidP="00EC6873">
      <w:pPr>
        <w:pStyle w:val="a"/>
        <w:ind w:firstLine="567"/>
      </w:pPr>
      <w:r w:rsidRPr="00AF01A8">
        <w:t>По</w:t>
      </w:r>
      <w:r w:rsidR="00A20DC8">
        <w:t xml:space="preserve"> поручению главы администрации </w:t>
      </w:r>
      <w:r w:rsidR="00521C3F">
        <w:t>муниципального района</w:t>
      </w:r>
      <w:r w:rsidRPr="00AF01A8">
        <w:t xml:space="preserve"> комиссия не </w:t>
      </w:r>
      <w:r w:rsidR="005151B7" w:rsidRPr="00AF01A8">
        <w:t>позднее,</w:t>
      </w:r>
      <w:r w:rsidRPr="00AF01A8">
        <w:t xml:space="preserve"> чем по истечении десяти дней с даты принятия решения о подготовке проекта о внесении изменений в настоящие Правила, обеспечивает </w:t>
      </w:r>
      <w:r w:rsidR="00521C3F">
        <w:t xml:space="preserve">опубликование </w:t>
      </w:r>
      <w:r w:rsidRPr="00AF01A8">
        <w:t xml:space="preserve">сообщения </w:t>
      </w:r>
      <w:r w:rsidR="00521C3F">
        <w:t>в официальном печатном издании</w:t>
      </w:r>
      <w:r w:rsidRPr="00AF01A8">
        <w:t xml:space="preserve"> и размещ</w:t>
      </w:r>
      <w:r w:rsidR="007401A0">
        <w:t>ение</w:t>
      </w:r>
      <w:r w:rsidRPr="00AF01A8">
        <w:t xml:space="preserve"> на официальном сайте органов местного самоуправления </w:t>
      </w:r>
      <w:r w:rsidR="00CA19F5">
        <w:t>муниципального района «</w:t>
      </w:r>
      <w:r w:rsidR="00C61482">
        <w:t>Красненский</w:t>
      </w:r>
      <w:r w:rsidR="00521C3F">
        <w:t xml:space="preserve"> район»</w:t>
      </w:r>
      <w:r w:rsidRPr="00AF01A8">
        <w:t>в сети «Интернет»</w:t>
      </w:r>
      <w:r w:rsidR="00521C3F">
        <w:t>.</w:t>
      </w:r>
      <w:r w:rsidR="00521C3F" w:rsidRPr="00521C3F">
        <w:t xml:space="preserve">В случае передачи полномочий в порядке, предусмотренном статьей 5 настоящих Правил, </w:t>
      </w:r>
      <w:r w:rsidR="0005620A">
        <w:t>с</w:t>
      </w:r>
      <w:r w:rsidR="00521C3F">
        <w:t>ообщение</w:t>
      </w:r>
      <w:r w:rsidR="00521C3F" w:rsidRPr="00521C3F">
        <w:t xml:space="preserve"> подлежит обнародованию в </w:t>
      </w:r>
      <w:r w:rsidR="000A4C82">
        <w:t xml:space="preserve">соответствии с Уставом </w:t>
      </w:r>
      <w:proofErr w:type="spellStart"/>
      <w:r w:rsidR="004C5781">
        <w:rPr>
          <w:rFonts w:eastAsia="Calibri"/>
          <w:bCs/>
        </w:rPr>
        <w:t>Горкинского</w:t>
      </w:r>
      <w:proofErr w:type="spellEnd"/>
      <w:r w:rsidR="000A4C82">
        <w:t xml:space="preserve"> сельского поселения</w:t>
      </w:r>
      <w:r w:rsidR="00521C3F" w:rsidRPr="00521C3F">
        <w:t xml:space="preserve">. Также </w:t>
      </w:r>
      <w:r w:rsidR="0005620A">
        <w:t>с</w:t>
      </w:r>
      <w:r w:rsidR="00521C3F">
        <w:t>ообщение</w:t>
      </w:r>
      <w:r w:rsidR="00521C3F" w:rsidRPr="00521C3F">
        <w:t xml:space="preserve"> размещается на официальном сайте поселения</w:t>
      </w:r>
      <w:r w:rsidR="000A4C82">
        <w:t xml:space="preserve">. </w:t>
      </w:r>
    </w:p>
    <w:p w:rsidR="00AF01A8" w:rsidRPr="00AF01A8" w:rsidRDefault="00AF01A8" w:rsidP="00EC6873">
      <w:pPr>
        <w:pStyle w:val="a"/>
        <w:ind w:firstLine="567"/>
      </w:pPr>
      <w:r w:rsidRPr="00AF01A8">
        <w:t>Сообщение о принятии такого решения также может быть распространено по местному радио и телевидению.</w:t>
      </w:r>
    </w:p>
    <w:p w:rsidR="00AF01A8" w:rsidRPr="00AF01A8" w:rsidRDefault="00AF01A8" w:rsidP="00414D1D">
      <w:pPr>
        <w:pStyle w:val="a"/>
        <w:ind w:firstLine="567"/>
      </w:pPr>
      <w:r w:rsidRPr="00AF01A8">
        <w:t xml:space="preserve">Проект внесения изменений в настоящие Правила рассматривается на публичных слушаниях, </w:t>
      </w:r>
      <w:r w:rsidR="00521C3F">
        <w:t>решение о проведении которых принимает председатель муниципального совета муниципального района «</w:t>
      </w:r>
      <w:r w:rsidR="00C61482">
        <w:t>Красненский район»</w:t>
      </w:r>
      <w:r w:rsidRPr="00AF01A8">
        <w:t>.</w:t>
      </w:r>
    </w:p>
    <w:p w:rsidR="00AF01A8" w:rsidRPr="00AF01A8" w:rsidRDefault="00AF01A8" w:rsidP="00414D1D">
      <w:pPr>
        <w:pStyle w:val="a"/>
        <w:ind w:firstLine="567"/>
      </w:pPr>
      <w:r w:rsidRPr="00AF01A8">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t>администрации муниципального района</w:t>
      </w:r>
      <w:r w:rsidRPr="00AF01A8">
        <w:t xml:space="preserve">. </w:t>
      </w:r>
      <w:r w:rsidR="00B34986">
        <w:t>П</w:t>
      </w:r>
      <w:r w:rsidRPr="00AF01A8">
        <w:t>ротоколы публичных слушаний и заключение о результатах публичных слушаний</w:t>
      </w:r>
      <w:r w:rsidR="00B34986">
        <w:t xml:space="preserve"> являются о</w:t>
      </w:r>
      <w:r w:rsidR="00B34986" w:rsidRPr="00B34986">
        <w:t>бязательными приложениями к проекту внесения изменений в Правила</w:t>
      </w:r>
      <w:r w:rsidRPr="00AF01A8">
        <w:t>.</w:t>
      </w:r>
    </w:p>
    <w:p w:rsidR="00AF01A8" w:rsidRPr="00AF01A8" w:rsidRDefault="00AF01A8" w:rsidP="00414D1D">
      <w:pPr>
        <w:pStyle w:val="a"/>
        <w:ind w:firstLine="567"/>
      </w:pPr>
      <w:r w:rsidRPr="00AF01A8">
        <w:t xml:space="preserve">Глава администрации </w:t>
      </w:r>
      <w:r w:rsidR="00521C3F">
        <w:t>муниципального района «</w:t>
      </w:r>
      <w:r w:rsidR="00C61482">
        <w:t>Красненский</w:t>
      </w:r>
      <w:r w:rsidR="00521C3F">
        <w:t xml:space="preserve"> район»</w:t>
      </w:r>
      <w:r w:rsidRPr="00AF01A8">
        <w:t xml:space="preserve"> в течение десяти дней после представления ему проекта внесения изменений в настоящие Правила с обязательными приложениями</w:t>
      </w:r>
      <w:r w:rsidR="00F53E1C">
        <w:t xml:space="preserve"> к нему (протоколы публичных слушаний, заключение о результатах публичных слушаний)</w:t>
      </w:r>
      <w:r w:rsidRPr="00AF01A8">
        <w:t xml:space="preserve"> принимает решение о направлении указанного проекта в установленном порядке в </w:t>
      </w:r>
      <w:r w:rsidR="00521C3F">
        <w:t xml:space="preserve">муниципальный совет муниципального </w:t>
      </w:r>
      <w:r w:rsidR="00CA19F5">
        <w:t xml:space="preserve">района </w:t>
      </w:r>
      <w:r w:rsidR="00CA19F5" w:rsidRPr="00AF01A8">
        <w:t>или</w:t>
      </w:r>
      <w:r w:rsidRPr="00AF01A8">
        <w:t xml:space="preserve"> об отклонении проекта и направлении его на доработку с указанием даты его повторного представления.</w:t>
      </w:r>
    </w:p>
    <w:p w:rsidR="00AF01A8" w:rsidRPr="00AF01A8" w:rsidRDefault="00AF01A8" w:rsidP="00414D1D">
      <w:pPr>
        <w:pStyle w:val="a"/>
        <w:ind w:firstLine="567"/>
      </w:pPr>
      <w:r w:rsidRPr="00AF01A8">
        <w:t xml:space="preserve">При внесении изменений в настоящие Правила на рассмотрение </w:t>
      </w:r>
      <w:r w:rsidR="00F53E1C">
        <w:t xml:space="preserve">председателю </w:t>
      </w:r>
      <w:r w:rsidR="00AC5D5C">
        <w:t xml:space="preserve">муниципального совета муниципального района </w:t>
      </w:r>
      <w:r w:rsidRPr="00AF01A8">
        <w:t>представляются:</w:t>
      </w:r>
    </w:p>
    <w:p w:rsidR="00AF01A8" w:rsidRPr="00F03E45" w:rsidRDefault="00AF01A8"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1) проект внесения изменений</w:t>
      </w:r>
      <w:r w:rsidR="00F53E1C" w:rsidRPr="00F03E45">
        <w:rPr>
          <w:rFonts w:ascii="Times New Roman" w:hAnsi="Times New Roman" w:cs="Times New Roman"/>
          <w:sz w:val="24"/>
          <w:szCs w:val="28"/>
        </w:rPr>
        <w:t>;</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lastRenderedPageBreak/>
        <w:t>2</w:t>
      </w:r>
      <w:r w:rsidR="00AF01A8" w:rsidRPr="00F03E45">
        <w:rPr>
          <w:rFonts w:ascii="Times New Roman" w:hAnsi="Times New Roman" w:cs="Times New Roman"/>
          <w:sz w:val="24"/>
          <w:szCs w:val="28"/>
        </w:rPr>
        <w:t>) заключение комиссии;</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3</w:t>
      </w:r>
      <w:r w:rsidR="00AF01A8" w:rsidRPr="00F03E45">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AF01A8" w:rsidRDefault="00AF2227" w:rsidP="00414D1D">
      <w:pPr>
        <w:pStyle w:val="a"/>
        <w:ind w:firstLine="567"/>
      </w:pPr>
      <w:r>
        <w:t xml:space="preserve">По результатам рассмотрения проекта внесения изменения в Правила, </w:t>
      </w:r>
      <w:r w:rsidR="00AC5D5C">
        <w:t>Муниципальный совет муниципального района</w:t>
      </w:r>
      <w:r>
        <w:t xml:space="preserve"> может утвердить проект внесения изменений в Правила, или направить его главе администрации </w:t>
      </w:r>
      <w:r w:rsidR="00AC5D5C">
        <w:t>муниципального района</w:t>
      </w:r>
      <w:r>
        <w:t xml:space="preserve"> на доработку с учетом результатов публичных слушаний. </w:t>
      </w:r>
    </w:p>
    <w:p w:rsidR="00AC5D5C" w:rsidRPr="00AC5D5C" w:rsidRDefault="00AF01A8" w:rsidP="00414D1D">
      <w:pPr>
        <w:pStyle w:val="a"/>
        <w:ind w:firstLine="567"/>
      </w:pPr>
      <w:r w:rsidRPr="004C3BC9">
        <w:t xml:space="preserve">После утверждения </w:t>
      </w:r>
      <w:r w:rsidR="00AC5D5C">
        <w:t>муниципальным советом муниципального района «</w:t>
      </w:r>
      <w:r w:rsidR="00C61482">
        <w:t>Красненский</w:t>
      </w:r>
      <w:r w:rsidR="00AC5D5C">
        <w:t xml:space="preserve"> район»</w:t>
      </w:r>
      <w:r w:rsidR="0063507A" w:rsidRPr="004C3BC9">
        <w:t xml:space="preserve">проекта внесения </w:t>
      </w:r>
      <w:r w:rsidRPr="004C3BC9">
        <w:t>изменени</w:t>
      </w:r>
      <w:r w:rsidR="0063507A" w:rsidRPr="004C3BC9">
        <w:t>й</w:t>
      </w:r>
      <w:r w:rsidRPr="004C3BC9">
        <w:t xml:space="preserve"> в настоящие Правила</w:t>
      </w:r>
      <w:r w:rsidR="0063507A" w:rsidRPr="004C3BC9">
        <w:t xml:space="preserve">, </w:t>
      </w:r>
      <w:r w:rsidR="00894F22">
        <w:t>проект</w:t>
      </w:r>
      <w:r w:rsidRPr="004C3BC9">
        <w:t>подлеж</w:t>
      </w:r>
      <w:r w:rsidR="0063507A" w:rsidRPr="004C3BC9">
        <w:t>ит</w:t>
      </w:r>
      <w:r w:rsidR="00AC5D5C" w:rsidRPr="00AC5D5C">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6A114F">
        <w:t xml:space="preserve">сайте </w:t>
      </w:r>
      <w:r w:rsidR="00AC5D5C" w:rsidRPr="00AC5D5C">
        <w:t>муниципального района «</w:t>
      </w:r>
      <w:r w:rsidR="00C61482">
        <w:t xml:space="preserve">Красненский </w:t>
      </w:r>
      <w:r w:rsidR="00AC5D5C" w:rsidRPr="00AC5D5C">
        <w:t xml:space="preserve">район» в сети «Интернет». В случае передачи полномочий в порядке, предусмотренном статьей 5 настоящих Правил, </w:t>
      </w:r>
      <w:r w:rsidR="00AC5D5C">
        <w:t>проект внесения изменений в настоящие Правила</w:t>
      </w:r>
      <w:r w:rsidR="00AC5D5C" w:rsidRPr="00AC5D5C">
        <w:t xml:space="preserve"> подлежит обнародованию </w:t>
      </w:r>
      <w:r w:rsidR="000A4C82">
        <w:t xml:space="preserve">в соответствии с Уставом </w:t>
      </w:r>
      <w:proofErr w:type="spellStart"/>
      <w:r w:rsidR="004C5781">
        <w:rPr>
          <w:rFonts w:eastAsia="Calibri"/>
          <w:bCs/>
        </w:rPr>
        <w:t>Горкинского</w:t>
      </w:r>
      <w:proofErr w:type="spellEnd"/>
      <w:r w:rsidR="000A4C82">
        <w:t xml:space="preserve"> сельского поселения</w:t>
      </w:r>
      <w:r w:rsidR="00AC5D5C" w:rsidRPr="00AC5D5C">
        <w:t xml:space="preserve">. Также </w:t>
      </w:r>
      <w:r w:rsidR="003334BA">
        <w:t>Проект внесения изменений в настоящие Правила</w:t>
      </w:r>
      <w:r w:rsidR="00AC5D5C" w:rsidRPr="00AC5D5C">
        <w:t xml:space="preserve"> размещается на официальном сайте поселения</w:t>
      </w:r>
      <w:r w:rsidR="00F9252C">
        <w:t>.</w:t>
      </w:r>
    </w:p>
    <w:p w:rsidR="00AF01A8" w:rsidRPr="00AF01A8" w:rsidRDefault="00AF01A8" w:rsidP="00414D1D">
      <w:pPr>
        <w:pStyle w:val="a"/>
        <w:ind w:firstLine="567"/>
      </w:pPr>
      <w:r w:rsidRPr="00AF01A8">
        <w:t>Физические и юридические лица вправе оспорить решение о внесении изменений в настоящие Правила в судебном порядке.</w:t>
      </w:r>
    </w:p>
    <w:p w:rsidR="00AF01A8" w:rsidRDefault="00AF01A8" w:rsidP="00414D1D">
      <w:pPr>
        <w:pStyle w:val="a"/>
        <w:ind w:firstLine="567"/>
      </w:pPr>
      <w:r w:rsidRPr="00AF01A8">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014ED" w:rsidRDefault="0013338E" w:rsidP="00414D1D">
      <w:pPr>
        <w:pStyle w:val="a"/>
        <w:ind w:firstLine="567"/>
      </w:pPr>
      <w:r>
        <w:t>Утвержденны</w:t>
      </w:r>
      <w:r w:rsidR="00B972AE">
        <w:t>й</w:t>
      </w:r>
      <w:r>
        <w:t xml:space="preserve"> Проект внесения изменений в Правила землепользования и застройки</w:t>
      </w:r>
      <w:r w:rsidR="00D014ED">
        <w:t xml:space="preserve"> поселения </w:t>
      </w:r>
      <w:r w:rsidR="0089455D">
        <w:t>размещается в</w:t>
      </w:r>
      <w:r>
        <w:t xml:space="preserve"> информационной системе обеспечения градостроительной деятельности муниципального района</w:t>
      </w:r>
      <w:r w:rsidR="00D014ED">
        <w:t>.</w:t>
      </w:r>
    </w:p>
    <w:p w:rsidR="0013338E" w:rsidRPr="00F53E1C" w:rsidRDefault="00D014ED" w:rsidP="00414D1D">
      <w:pPr>
        <w:pStyle w:val="a"/>
        <w:ind w:firstLine="567"/>
      </w:pPr>
      <w:r w:rsidRPr="00F53E1C">
        <w:t xml:space="preserve">Утвержденный проект внесения изменений в Правила землепользования и застройки размещается в федеральной информационной системе </w:t>
      </w:r>
      <w:r w:rsidR="00F53E1C">
        <w:t>территориального планирования.</w:t>
      </w:r>
    </w:p>
    <w:p w:rsidR="00D014ED" w:rsidRDefault="00A20DC8" w:rsidP="00414D1D">
      <w:pPr>
        <w:pStyle w:val="a"/>
        <w:ind w:firstLine="567"/>
        <w:rPr>
          <w:color w:val="000000" w:themeColor="text1"/>
        </w:rPr>
      </w:pPr>
      <w:r>
        <w:rPr>
          <w:color w:val="000000" w:themeColor="text1"/>
        </w:rPr>
        <w:t xml:space="preserve">Председатель </w:t>
      </w:r>
      <w:r w:rsidR="00321B3B">
        <w:rPr>
          <w:color w:val="000000" w:themeColor="text1"/>
        </w:rPr>
        <w:t>муниципального совета муниципального района «</w:t>
      </w:r>
      <w:r w:rsidR="00F9252C">
        <w:rPr>
          <w:color w:val="000000" w:themeColor="text1"/>
        </w:rPr>
        <w:t>Красненский</w:t>
      </w:r>
      <w:r w:rsidR="00321B3B">
        <w:rPr>
          <w:color w:val="000000" w:themeColor="text1"/>
        </w:rPr>
        <w:t xml:space="preserve"> район»</w:t>
      </w:r>
      <w:r>
        <w:rPr>
          <w:color w:val="000000" w:themeColor="text1"/>
        </w:rPr>
        <w:t xml:space="preserve"> направляет</w:t>
      </w:r>
      <w:r w:rsidR="00D014ED" w:rsidRPr="00D014ED">
        <w:rPr>
          <w:color w:val="000000" w:themeColor="text1"/>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0A4C82" w:rsidRDefault="000A4C82" w:rsidP="00F03E45">
      <w:pPr>
        <w:pStyle w:val="ae"/>
        <w:jc w:val="center"/>
      </w:pPr>
    </w:p>
    <w:p w:rsidR="00C71590" w:rsidRDefault="00C71590" w:rsidP="00F03E45">
      <w:pPr>
        <w:pStyle w:val="ae"/>
        <w:jc w:val="center"/>
      </w:pPr>
      <w:r w:rsidRPr="00C71590">
        <w:t xml:space="preserve">Глава </w:t>
      </w:r>
      <w:r w:rsidR="00AD321E">
        <w:t xml:space="preserve">7. </w:t>
      </w:r>
      <w:r>
        <w:t xml:space="preserve"> Порядок </w:t>
      </w:r>
      <w:r w:rsidR="00895292">
        <w:t>застройки</w:t>
      </w:r>
      <w:r>
        <w:t xml:space="preserve"> территории </w:t>
      </w:r>
      <w:proofErr w:type="spellStart"/>
      <w:r w:rsidR="004C5781">
        <w:rPr>
          <w:rFonts w:eastAsia="Calibri"/>
          <w:bCs/>
        </w:rPr>
        <w:t>Горкинского</w:t>
      </w:r>
      <w:proofErr w:type="spellEnd"/>
      <w:r w:rsidR="00321B3B">
        <w:t xml:space="preserve"> сельского </w:t>
      </w:r>
      <w:r>
        <w:t>поселения.</w:t>
      </w:r>
    </w:p>
    <w:p w:rsidR="00895292" w:rsidRPr="00895292" w:rsidRDefault="00895292" w:rsidP="004804D9">
      <w:pPr>
        <w:pStyle w:val="ae"/>
        <w:ind w:firstLine="567"/>
      </w:pPr>
      <w:r>
        <w:t xml:space="preserve">Статья </w:t>
      </w:r>
      <w:r w:rsidR="00FC282F">
        <w:t>19</w:t>
      </w:r>
      <w:r>
        <w:t xml:space="preserve">. </w:t>
      </w:r>
      <w:bookmarkStart w:id="1" w:name="_Toc344212728"/>
      <w:r w:rsidRPr="00895292">
        <w:t xml:space="preserve">Основные принципы застройки территории </w:t>
      </w:r>
      <w:bookmarkEnd w:id="1"/>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414D1D">
      <w:pPr>
        <w:pStyle w:val="a"/>
        <w:ind w:firstLine="567"/>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w:t>
      </w:r>
      <w:r w:rsidRPr="00E43E4C">
        <w:lastRenderedPageBreak/>
        <w:t xml:space="preserve">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414D1D">
      <w:pPr>
        <w:pStyle w:val="a"/>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414D1D" w:rsidRDefault="00414D1D" w:rsidP="005E0A3D">
      <w:pPr>
        <w:pStyle w:val="ae"/>
      </w:pPr>
      <w:bookmarkStart w:id="2" w:name="_Toc344212729"/>
    </w:p>
    <w:p w:rsidR="00895292" w:rsidRPr="00CC2A30" w:rsidRDefault="00895292" w:rsidP="004804D9">
      <w:pPr>
        <w:pStyle w:val="ae"/>
        <w:ind w:firstLine="567"/>
      </w:pPr>
      <w:r w:rsidRPr="00CC2A30">
        <w:t xml:space="preserve">Статья </w:t>
      </w:r>
      <w:r w:rsidR="006C2EE9">
        <w:t>2</w:t>
      </w:r>
      <w:r w:rsidR="00FC282F">
        <w:t>0</w:t>
      </w:r>
      <w:r w:rsidRPr="00CC2A30">
        <w:t>. Право на осуществление строительства, реконструкции объектов капитального строительства</w:t>
      </w:r>
      <w:bookmarkEnd w:id="2"/>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t xml:space="preserve">6)строительства, реконструкции буровых скважин, предусмотренных подготовленными, согласованными и утвержденными в соответствии с </w:t>
      </w:r>
      <w:hyperlink r:id="rId9"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lastRenderedPageBreak/>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AC6A62" w:rsidRDefault="00AC6A62" w:rsidP="00414D1D">
      <w:pPr>
        <w:pStyle w:val="a"/>
        <w:ind w:firstLine="567"/>
      </w:pPr>
      <w:r>
        <w:t>Л</w:t>
      </w:r>
      <w:r w:rsidRPr="00AC6A62">
        <w:t xml:space="preserve">ицом, осуществляющим строительство, является застройщик или привлекаемое застройщиком или заказчиком на основании договора иное физическое или юридическое лицо. При этом лицо, осуществляющее строительство, должно иметь свидетельство о допуске к </w:t>
      </w:r>
      <w:r>
        <w:t>видам работ</w:t>
      </w:r>
      <w:r w:rsidRPr="00AC6A62">
        <w:t>, которые оказывают влияние на безопасность объектов капитального строительства</w:t>
      </w:r>
      <w:r>
        <w:t xml:space="preserve">, выданного саморегулируемой организацией. Перечень видов работ, </w:t>
      </w:r>
      <w:bookmarkStart w:id="3" w:name="_Toc344212730"/>
      <w:r w:rsidRPr="00AC6A62">
        <w:t>оказываю</w:t>
      </w:r>
      <w:r>
        <w:t>щих</w:t>
      </w:r>
      <w:r w:rsidRPr="00AC6A62">
        <w:t xml:space="preserve"> влияние на безопасность объектов капитального строительства </w:t>
      </w:r>
      <w:r w:rsidR="0089455D">
        <w:t xml:space="preserve">определены </w:t>
      </w:r>
      <w:r w:rsidR="0089455D" w:rsidRPr="0089455D">
        <w:t>Приказ</w:t>
      </w:r>
      <w:r w:rsidR="0089455D">
        <w:t>ом</w:t>
      </w:r>
      <w:r w:rsidR="0089455D" w:rsidRPr="0089455D">
        <w:t xml:space="preserve"> Министерства регионального развития РФ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0089455D">
        <w:t>.</w:t>
      </w:r>
    </w:p>
    <w:p w:rsidR="0089455D" w:rsidRDefault="0089455D" w:rsidP="00414D1D">
      <w:pPr>
        <w:pStyle w:val="a"/>
        <w:ind w:firstLine="567"/>
      </w:pPr>
      <w:r>
        <w:t xml:space="preserve">Ответственность за осуществление строительных работ, </w:t>
      </w:r>
      <w:r w:rsidRPr="0089455D">
        <w:t xml:space="preserve">которые оказывают влияние на безопасность объектов капитального строительства, </w:t>
      </w:r>
      <w:r>
        <w:t xml:space="preserve">при отсутствии </w:t>
      </w:r>
      <w:r w:rsidRPr="0089455D">
        <w:t>свидетельств</w:t>
      </w:r>
      <w:r w:rsidR="00B972AE">
        <w:t>а</w:t>
      </w:r>
      <w:r w:rsidRPr="0089455D">
        <w:t xml:space="preserve"> о допуске</w:t>
      </w:r>
      <w:r>
        <w:t xml:space="preserve"> к таким видам работ,</w:t>
      </w:r>
      <w:r w:rsidRPr="0089455D">
        <w:t xml:space="preserve"> выданного саморегулируемой организацией</w:t>
      </w:r>
      <w:r>
        <w:t>, предусмотрена Кодексом Российской Федерации об административных правонарушения</w:t>
      </w:r>
      <w:r w:rsidRPr="0089455D">
        <w:t>.</w:t>
      </w:r>
    </w:p>
    <w:p w:rsidR="00894F22" w:rsidRDefault="00894F22" w:rsidP="00414D1D">
      <w:pPr>
        <w:pStyle w:val="a"/>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управления строительства, транспорта и жилищно-коммунального хозяйства администрации муниципального района«</w:t>
      </w:r>
      <w:r w:rsidR="000A4C82">
        <w:t>Красненск</w:t>
      </w:r>
      <w:r w:rsidR="007A28ED">
        <w:t>ий</w:t>
      </w:r>
      <w:r>
        <w:t xml:space="preserve"> район</w:t>
      </w:r>
      <w:r w:rsidR="007A28ED">
        <w:t>»</w:t>
      </w:r>
      <w: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BB069B" w:rsidRDefault="00BB069B" w:rsidP="004804D9">
      <w:pPr>
        <w:pStyle w:val="a"/>
        <w:numPr>
          <w:ilvl w:val="0"/>
          <w:numId w:val="0"/>
        </w:numPr>
        <w:tabs>
          <w:tab w:val="clear" w:pos="984"/>
          <w:tab w:val="left" w:pos="0"/>
        </w:tabs>
        <w:ind w:firstLine="567"/>
        <w:jc w:val="center"/>
        <w:rPr>
          <w:b/>
        </w:rPr>
      </w:pPr>
    </w:p>
    <w:p w:rsidR="00895292" w:rsidRPr="0089455D" w:rsidRDefault="00895292" w:rsidP="004804D9">
      <w:pPr>
        <w:pStyle w:val="a"/>
        <w:numPr>
          <w:ilvl w:val="0"/>
          <w:numId w:val="0"/>
        </w:numPr>
        <w:tabs>
          <w:tab w:val="clear" w:pos="984"/>
          <w:tab w:val="left" w:pos="0"/>
        </w:tabs>
        <w:ind w:firstLine="567"/>
        <w:jc w:val="center"/>
        <w:rPr>
          <w:b/>
        </w:rPr>
      </w:pPr>
      <w:r w:rsidRPr="0089455D">
        <w:rPr>
          <w:b/>
        </w:rPr>
        <w:t xml:space="preserve">Статья </w:t>
      </w:r>
      <w:r w:rsidR="006C2EE9" w:rsidRPr="0089455D">
        <w:rPr>
          <w:b/>
        </w:rPr>
        <w:t>2</w:t>
      </w:r>
      <w:r w:rsidR="00FC282F">
        <w:rPr>
          <w:b/>
        </w:rPr>
        <w:t>1</w:t>
      </w:r>
      <w:r w:rsidRPr="0089455D">
        <w:rPr>
          <w:b/>
        </w:rPr>
        <w:t>.Проектная документация объекта капитального строительства</w:t>
      </w:r>
      <w:bookmarkEnd w:id="3"/>
    </w:p>
    <w:p w:rsidR="00895292" w:rsidRPr="006C2EE9" w:rsidRDefault="00895292" w:rsidP="009B57CF">
      <w:pPr>
        <w:pStyle w:val="a"/>
        <w:numPr>
          <w:ilvl w:val="0"/>
          <w:numId w:val="23"/>
        </w:numPr>
        <w:ind w:firstLine="567"/>
      </w:pPr>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
    <w:p w:rsidR="00895292" w:rsidRPr="006C2EE9" w:rsidRDefault="00895292" w:rsidP="00414D1D">
      <w:pPr>
        <w:pStyle w:val="a"/>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6C2EE9" w:rsidRDefault="00150C6F" w:rsidP="00414D1D">
      <w:pPr>
        <w:pStyle w:val="a"/>
        <w:ind w:firstLine="567"/>
      </w:pPr>
      <w:r>
        <w:t>П</w:t>
      </w:r>
      <w:r w:rsidR="00895292" w:rsidRPr="006C2EE9">
        <w:t>одготовк</w:t>
      </w:r>
      <w:r>
        <w:t>а</w:t>
      </w:r>
      <w:r w:rsidR="00895292" w:rsidRPr="006C2EE9">
        <w:t xml:space="preserve"> проектной документации на работы</w:t>
      </w:r>
      <w:r w:rsidR="00E069DC">
        <w:t>,</w:t>
      </w:r>
      <w:r w:rsidR="00895292" w:rsidRPr="006C2EE9">
        <w:t xml:space="preserve"> оказывающие влияние на безопасность объектов капитального строительства, должн</w:t>
      </w:r>
      <w:r>
        <w:t>а</w:t>
      </w:r>
      <w:r w:rsidR="00895292" w:rsidRPr="006C2EE9">
        <w:t xml:space="preserve"> выполняться только лицами, имеющими выданные саморегулируемой организацией свидетельства о допуске к таким видам работ. </w:t>
      </w:r>
    </w:p>
    <w:p w:rsidR="00895292" w:rsidRDefault="00895292" w:rsidP="00414D1D">
      <w:pPr>
        <w:pStyle w:val="a"/>
        <w:ind w:firstLine="567"/>
      </w:pPr>
      <w:r w:rsidRPr="006C2EE9">
        <w:lastRenderedPageBreak/>
        <w:t>Подготовку проектной документации обеспечивает застройщик (заказчик), путем заключения договора с лицами, которые соответствуют требованиям действующего законодательства Российской Федерации в области архитектурно-строительного проектирования</w:t>
      </w:r>
      <w:r w:rsidRPr="00D31316">
        <w:t>.</w:t>
      </w:r>
    </w:p>
    <w:p w:rsidR="00AB4422" w:rsidRPr="00D31316" w:rsidRDefault="00AB4422" w:rsidP="00AB4422">
      <w:pPr>
        <w:pStyle w:val="a"/>
        <w:numPr>
          <w:ilvl w:val="0"/>
          <w:numId w:val="0"/>
        </w:numPr>
        <w:ind w:left="567"/>
      </w:pPr>
    </w:p>
    <w:p w:rsidR="00895292" w:rsidRPr="006C6A51" w:rsidRDefault="00895292" w:rsidP="004804D9">
      <w:pPr>
        <w:pStyle w:val="ae"/>
        <w:ind w:firstLine="567"/>
      </w:pPr>
      <w:bookmarkStart w:id="4" w:name="_Toc344212731"/>
      <w:r w:rsidRPr="006C6A51">
        <w:t xml:space="preserve">Статья </w:t>
      </w:r>
      <w:r w:rsidR="006C2EE9">
        <w:t>2</w:t>
      </w:r>
      <w:r w:rsidR="00FC282F">
        <w:t>2</w:t>
      </w:r>
      <w:r w:rsidRPr="006C6A51">
        <w:t>. Экспертиза и утверждение проектной документации</w:t>
      </w:r>
      <w:bookmarkEnd w:id="4"/>
    </w:p>
    <w:p w:rsidR="00895292" w:rsidRPr="006C2EE9" w:rsidRDefault="00895292" w:rsidP="009B57CF">
      <w:pPr>
        <w:pStyle w:val="a"/>
        <w:numPr>
          <w:ilvl w:val="0"/>
          <w:numId w:val="24"/>
        </w:numPr>
        <w:ind w:firstLine="567"/>
      </w:pPr>
      <w:r w:rsidRPr="006C2EE9">
        <w:t>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t>Прошедшая экспертизу проектная документация утверждается заказчиком.</w:t>
      </w:r>
    </w:p>
    <w:p w:rsidR="00CA19F5" w:rsidRDefault="00CA19F5" w:rsidP="005E0A3D">
      <w:pPr>
        <w:pStyle w:val="ae"/>
      </w:pPr>
    </w:p>
    <w:p w:rsidR="003300C7" w:rsidRDefault="003300C7" w:rsidP="005E0A3D">
      <w:pPr>
        <w:pStyle w:val="ae"/>
      </w:pPr>
    </w:p>
    <w:p w:rsidR="003300C7" w:rsidRDefault="003300C7" w:rsidP="005E0A3D">
      <w:pPr>
        <w:pStyle w:val="ae"/>
      </w:pPr>
    </w:p>
    <w:p w:rsidR="00895292" w:rsidRPr="006C2EE9" w:rsidRDefault="006C2EE9" w:rsidP="004804D9">
      <w:pPr>
        <w:pStyle w:val="ae"/>
        <w:ind w:firstLine="567"/>
      </w:pPr>
      <w:r w:rsidRPr="006C2EE9">
        <w:t>Статья 2</w:t>
      </w:r>
      <w:r w:rsidR="00FC282F">
        <w:t>3</w:t>
      </w:r>
      <w:r w:rsidRPr="006C2EE9">
        <w:t xml:space="preserve">. </w:t>
      </w:r>
      <w:r>
        <w:t>Ввод объекта капитального строительства в эксплуатацию</w:t>
      </w:r>
      <w:r w:rsidRPr="006C2EE9">
        <w:t xml:space="preserve">. </w:t>
      </w:r>
    </w:p>
    <w:p w:rsidR="006C2EE9" w:rsidRPr="006C2EE9" w:rsidRDefault="006C2EE9" w:rsidP="009B57CF">
      <w:pPr>
        <w:pStyle w:val="a"/>
        <w:numPr>
          <w:ilvl w:val="0"/>
          <w:numId w:val="25"/>
        </w:numPr>
        <w:ind w:firstLine="567"/>
      </w:pPr>
      <w:r w:rsidRPr="006C2EE9">
        <w:t xml:space="preserve">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удостоверяется разрешением на ввод в эксплуатацию объекта капитального строительства. </w:t>
      </w:r>
    </w:p>
    <w:p w:rsidR="005C6384" w:rsidRPr="005E0A3D" w:rsidRDefault="006C2EE9" w:rsidP="009B57CF">
      <w:pPr>
        <w:pStyle w:val="a"/>
        <w:numPr>
          <w:ilvl w:val="0"/>
          <w:numId w:val="25"/>
        </w:numPr>
        <w:ind w:firstLine="567"/>
        <w:rPr>
          <w:rFonts w:ascii="Calibri" w:hAnsi="Calibri" w:cs="Calibri"/>
        </w:rPr>
      </w:pPr>
      <w:r w:rsidRPr="005C6384">
        <w:t xml:space="preserve">Разрешение на ввод в эксплуатацию объекта капитального строительства </w:t>
      </w:r>
      <w:r w:rsidR="005C6384" w:rsidRPr="005C6384">
        <w:t>является основанием регистрации права собс</w:t>
      </w:r>
      <w:r w:rsidR="005C6384">
        <w:t>т</w:t>
      </w:r>
      <w:r w:rsidR="005C6384" w:rsidRPr="005C6384">
        <w:t>венности на созданный объект капитального строительства, за исключением объектов, предусмотренны</w:t>
      </w:r>
      <w:r w:rsidR="005C6384">
        <w:t>х частью 2 ст</w:t>
      </w:r>
      <w:r w:rsidR="005C6384" w:rsidRPr="005C6384">
        <w:t>а</w:t>
      </w:r>
      <w:r w:rsidR="005C6384">
        <w:t>т</w:t>
      </w:r>
      <w:r w:rsidR="005C6384" w:rsidRPr="005C6384">
        <w:t xml:space="preserve">ьи 21 настоящих </w:t>
      </w:r>
      <w:r w:rsidR="005C6384">
        <w:t>П</w:t>
      </w:r>
      <w:r w:rsidR="005C6384" w:rsidRPr="005C6384">
        <w:t>равил</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управления строительства, транспорта и жилищно-коммунального хозяйства администрации муниципального района «Красненский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894F22" w:rsidRDefault="00894F22" w:rsidP="00894F22">
      <w:pPr>
        <w:pStyle w:val="a"/>
        <w:numPr>
          <w:ilvl w:val="0"/>
          <w:numId w:val="0"/>
        </w:numPr>
      </w:pPr>
    </w:p>
    <w:p w:rsidR="005151B7" w:rsidRPr="003704CB" w:rsidRDefault="005151B7" w:rsidP="004804D9">
      <w:pPr>
        <w:pStyle w:val="ae"/>
        <w:ind w:firstLine="567"/>
      </w:pPr>
      <w:r w:rsidRPr="003704CB">
        <w:lastRenderedPageBreak/>
        <w:t>Статья 2</w:t>
      </w:r>
      <w:r w:rsidR="00FC282F">
        <w:t>4</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7A28ED" w:rsidRDefault="007A28ED" w:rsidP="005151B7">
      <w:pPr>
        <w:pStyle w:val="ConsPlusNormal"/>
        <w:ind w:firstLine="900"/>
        <w:jc w:val="both"/>
        <w:rPr>
          <w:b/>
        </w:rPr>
      </w:pPr>
    </w:p>
    <w:p w:rsidR="000C4ABC" w:rsidRDefault="00D063AF" w:rsidP="004804D9">
      <w:pPr>
        <w:pStyle w:val="ConsPlusNormal"/>
        <w:ind w:firstLine="567"/>
        <w:jc w:val="both"/>
        <w:rPr>
          <w:b/>
        </w:rPr>
      </w:pPr>
      <w:r w:rsidRPr="00D063AF">
        <w:rPr>
          <w:b/>
        </w:rPr>
        <w:t>Статья 2</w:t>
      </w:r>
      <w:r w:rsidR="00FC282F">
        <w:rPr>
          <w:b/>
        </w:rPr>
        <w:t>5</w:t>
      </w:r>
      <w:r w:rsidRPr="00D063AF">
        <w:rPr>
          <w:b/>
        </w:rPr>
        <w:t xml:space="preserve">. Строительный контроль. </w:t>
      </w:r>
    </w:p>
    <w:p w:rsidR="00414D1D" w:rsidRDefault="00414D1D" w:rsidP="00414D1D">
      <w:pPr>
        <w:pStyle w:val="ConsPlusNormal"/>
        <w:jc w:val="both"/>
        <w:rPr>
          <w:b/>
        </w:rPr>
      </w:pPr>
    </w:p>
    <w:p w:rsidR="00D063AF" w:rsidRDefault="00414D1D" w:rsidP="00414D1D">
      <w:pPr>
        <w:pStyle w:val="ConsPlusNormal"/>
        <w:ind w:firstLine="567"/>
        <w:jc w:val="both"/>
      </w:pPr>
      <w:r w:rsidRPr="00414D1D">
        <w:t>1.</w:t>
      </w:r>
      <w:r w:rsidR="00D063AF">
        <w:t>В процессе строительства, реконструкции, капитального ремонта объектов капитального строительства, за исключением жилых домов с количеством этажей не более чем три,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проводится строительный контроль.</w:t>
      </w:r>
    </w:p>
    <w:p w:rsidR="00894F22" w:rsidRDefault="00D063AF" w:rsidP="009B57CF">
      <w:pPr>
        <w:pStyle w:val="ConsPlusNormal"/>
        <w:numPr>
          <w:ilvl w:val="0"/>
          <w:numId w:val="13"/>
        </w:numPr>
        <w:ind w:left="0" w:firstLine="720"/>
        <w:jc w:val="both"/>
      </w:pPr>
      <w:r>
        <w:t>Строительный контроль проводится лицом, осуществляющим строительство</w:t>
      </w:r>
      <w:r w:rsidR="00AC6A62">
        <w:t xml:space="preserve">, при наличии выданного саморегулируемой организацией свидетельства о допуске к таким видам работ. </w:t>
      </w:r>
      <w: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w:t>
      </w:r>
      <w:r w:rsidR="00AC6A62">
        <w:t xml:space="preserve">,при наличии выданного саморегулируемой организацией свидетельства о допуске к таким видам работ. </w:t>
      </w:r>
    </w:p>
    <w:p w:rsidR="000C4ABC" w:rsidRDefault="000C4ABC" w:rsidP="009B57CF">
      <w:pPr>
        <w:pStyle w:val="ConsPlusNormal"/>
        <w:numPr>
          <w:ilvl w:val="0"/>
          <w:numId w:val="13"/>
        </w:numPr>
        <w:jc w:val="both"/>
      </w:pPr>
      <w:r>
        <w:br w:type="page"/>
      </w:r>
    </w:p>
    <w:p w:rsidR="00001332" w:rsidRPr="005E0A3D" w:rsidRDefault="003704CB" w:rsidP="005E0A3D">
      <w:pPr>
        <w:pStyle w:val="ae"/>
        <w:jc w:val="center"/>
        <w:rPr>
          <w:szCs w:val="28"/>
        </w:rPr>
      </w:pPr>
      <w:r w:rsidRPr="005E0A3D">
        <w:rPr>
          <w:szCs w:val="28"/>
        </w:rPr>
        <w:lastRenderedPageBreak/>
        <w:t xml:space="preserve">Глава </w:t>
      </w:r>
      <w:r w:rsidR="00083B07" w:rsidRPr="006A114F">
        <w:rPr>
          <w:szCs w:val="28"/>
        </w:rPr>
        <w:t>8</w:t>
      </w:r>
      <w:r w:rsidRPr="005E0A3D">
        <w:rPr>
          <w:szCs w:val="28"/>
        </w:rPr>
        <w:t xml:space="preserve">. </w:t>
      </w:r>
      <w:r w:rsidR="00001332" w:rsidRPr="005E0A3D">
        <w:rPr>
          <w:szCs w:val="28"/>
        </w:rPr>
        <w:t>Заключительные положения</w:t>
      </w:r>
    </w:p>
    <w:p w:rsidR="00001332" w:rsidRPr="005E0A3D" w:rsidRDefault="00001332" w:rsidP="004804D9">
      <w:pPr>
        <w:pStyle w:val="ae"/>
        <w:ind w:firstLine="567"/>
        <w:rPr>
          <w:szCs w:val="28"/>
        </w:rPr>
      </w:pPr>
      <w:r w:rsidRPr="005E0A3D">
        <w:rPr>
          <w:szCs w:val="28"/>
        </w:rPr>
        <w:t xml:space="preserve">Статья </w:t>
      </w:r>
      <w:r w:rsidR="003704CB" w:rsidRPr="005E0A3D">
        <w:rPr>
          <w:szCs w:val="28"/>
        </w:rPr>
        <w:t>2</w:t>
      </w:r>
      <w:r w:rsidR="00FC282F">
        <w:rPr>
          <w:szCs w:val="28"/>
        </w:rPr>
        <w:t>6</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AB4422" w:rsidRPr="00001332" w:rsidRDefault="00AB4422" w:rsidP="00AB4422">
      <w:pPr>
        <w:pStyle w:val="a"/>
        <w:numPr>
          <w:ilvl w:val="0"/>
          <w:numId w:val="0"/>
        </w:numPr>
        <w:ind w:left="567"/>
      </w:pPr>
    </w:p>
    <w:p w:rsidR="00001332" w:rsidRPr="00001332" w:rsidRDefault="00001332" w:rsidP="004804D9">
      <w:pPr>
        <w:pStyle w:val="ae"/>
        <w:ind w:firstLine="567"/>
      </w:pPr>
      <w:r w:rsidRPr="003704CB">
        <w:t xml:space="preserve">Статья </w:t>
      </w:r>
      <w:r w:rsidR="003704CB" w:rsidRPr="003704CB">
        <w:t>2</w:t>
      </w:r>
      <w:r w:rsidR="00FC282F">
        <w:t>7</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 xml:space="preserve">жетосуществляться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AB4422" w:rsidRPr="005E0A3D" w:rsidRDefault="00AB4422" w:rsidP="00CC610B">
      <w:pPr>
        <w:pStyle w:val="a4"/>
        <w:spacing w:before="120"/>
        <w:ind w:left="0" w:firstLine="567"/>
        <w:jc w:val="both"/>
        <w:rPr>
          <w:rFonts w:ascii="Times New Roman" w:hAnsi="Times New Roman" w:cs="Times New Roman"/>
          <w:sz w:val="24"/>
          <w:szCs w:val="28"/>
        </w:rPr>
      </w:pPr>
    </w:p>
    <w:p w:rsidR="00001332" w:rsidRPr="003704CB" w:rsidRDefault="00001332" w:rsidP="004804D9">
      <w:pPr>
        <w:pStyle w:val="ae"/>
        <w:ind w:firstLine="567"/>
      </w:pPr>
      <w:r w:rsidRPr="003704CB">
        <w:t xml:space="preserve">Статья </w:t>
      </w:r>
      <w:r w:rsidR="003704CB" w:rsidRPr="003704CB">
        <w:t>2</w:t>
      </w:r>
      <w:r w:rsidR="00FC282F">
        <w:t>8</w:t>
      </w:r>
      <w:r w:rsidRPr="003704CB">
        <w:t>. Ответственность за нарушения Правил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 xml:space="preserve">Внесение заведомо ложных сведений в проект межевания территории, в </w:t>
      </w:r>
      <w:r>
        <w:lastRenderedPageBreak/>
        <w:t>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3300C7" w:rsidRDefault="003300C7" w:rsidP="00141BEA">
      <w:pPr>
        <w:pStyle w:val="a"/>
        <w:numPr>
          <w:ilvl w:val="0"/>
          <w:numId w:val="0"/>
        </w:numPr>
        <w:jc w:val="center"/>
        <w:rPr>
          <w:b/>
          <w:sz w:val="28"/>
        </w:rPr>
      </w:pPr>
    </w:p>
    <w:p w:rsidR="003300C7" w:rsidRDefault="003300C7" w:rsidP="00141BEA">
      <w:pPr>
        <w:pStyle w:val="a"/>
        <w:numPr>
          <w:ilvl w:val="0"/>
          <w:numId w:val="0"/>
        </w:numPr>
        <w:jc w:val="center"/>
        <w:rPr>
          <w:b/>
          <w:sz w:val="28"/>
        </w:rPr>
      </w:pPr>
    </w:p>
    <w:p w:rsidR="003300C7" w:rsidRDefault="003300C7" w:rsidP="00141BEA">
      <w:pPr>
        <w:pStyle w:val="a"/>
        <w:numPr>
          <w:ilvl w:val="0"/>
          <w:numId w:val="0"/>
        </w:numPr>
        <w:jc w:val="center"/>
        <w:rPr>
          <w:b/>
          <w:sz w:val="28"/>
        </w:rPr>
      </w:pPr>
    </w:p>
    <w:p w:rsidR="003300C7" w:rsidRDefault="003300C7"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083B07">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4804D9">
      <w:pPr>
        <w:pStyle w:val="ae"/>
        <w:tabs>
          <w:tab w:val="clear" w:pos="0"/>
        </w:tabs>
        <w:ind w:firstLine="567"/>
      </w:pPr>
      <w:r w:rsidRPr="00CC610B">
        <w:t xml:space="preserve">Статья </w:t>
      </w:r>
      <w:r w:rsidR="00FC282F" w:rsidRPr="00CC610B">
        <w:t>29</w:t>
      </w:r>
      <w:r w:rsidR="00856C7D" w:rsidRPr="00CC610B">
        <w:t xml:space="preserve">. </w:t>
      </w:r>
      <w:r w:rsidR="009E6665" w:rsidRPr="00CC610B">
        <w:t>Ж-1</w:t>
      </w:r>
      <w:r w:rsidR="007A28ED">
        <w:t>Б</w:t>
      </w:r>
      <w:r w:rsidR="009E6665" w:rsidRPr="00CC610B">
        <w:t xml:space="preserve"> - </w:t>
      </w:r>
      <w:r w:rsidR="00856C7D" w:rsidRPr="00CC610B">
        <w:t>Зона з</w:t>
      </w:r>
      <w:r w:rsidR="009E6665" w:rsidRPr="00CC610B">
        <w:t xml:space="preserve">астройки индивидуальными жилыми домами </w:t>
      </w:r>
      <w:r w:rsidR="007A28ED">
        <w:t>с содержанием домашнего скота и птицы</w:t>
      </w:r>
    </w:p>
    <w:p w:rsidR="00401F93" w:rsidRPr="00006E2E" w:rsidRDefault="00401F93" w:rsidP="004804D9">
      <w:pPr>
        <w:spacing w:after="0"/>
        <w:ind w:firstLine="567"/>
        <w:outlineLvl w:val="0"/>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34"/>
        <w:gridCol w:w="4796"/>
        <w:gridCol w:w="2719"/>
      </w:tblGrid>
      <w:tr w:rsidR="00401F93" w:rsidRPr="00006E2E" w:rsidTr="003300C7">
        <w:trPr>
          <w:trHeight w:val="554"/>
        </w:trPr>
        <w:tc>
          <w:tcPr>
            <w:tcW w:w="2434"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4796"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719"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3300C7">
        <w:trPr>
          <w:trHeight w:val="3240"/>
        </w:trPr>
        <w:tc>
          <w:tcPr>
            <w:tcW w:w="2434"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tc>
        <w:tc>
          <w:tcPr>
            <w:tcW w:w="4796" w:type="dxa"/>
          </w:tcPr>
          <w:p w:rsidR="00401F93" w:rsidRPr="007A37DF"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w:t>
            </w:r>
            <w:r w:rsidR="007A28ED">
              <w:rPr>
                <w:rFonts w:ascii="Times New Roman" w:hAnsi="Times New Roman" w:cs="Times New Roman"/>
                <w:sz w:val="20"/>
                <w:szCs w:val="20"/>
              </w:rPr>
              <w:t>0</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Pr="007A37DF"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B4269B">
              <w:rPr>
                <w:rFonts w:ascii="Times New Roman" w:hAnsi="Times New Roman" w:cs="Times New Roman"/>
                <w:sz w:val="20"/>
                <w:szCs w:val="20"/>
              </w:rPr>
              <w:t>5</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Pr="0057679A" w:rsidRDefault="00401F93"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01F93"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01F93" w:rsidRPr="0057679A" w:rsidRDefault="00401F93"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01F93" w:rsidRPr="0057679A" w:rsidRDefault="00401F93"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01F93" w:rsidRPr="0057679A" w:rsidRDefault="00401F93"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01F93" w:rsidRPr="00E00861" w:rsidRDefault="00401F93"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01F93" w:rsidRPr="00006E2E" w:rsidRDefault="00401F93"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01F93" w:rsidRPr="00FA6F8E" w:rsidRDefault="00401F93" w:rsidP="008F78E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01F93" w:rsidRDefault="00401F93" w:rsidP="008F78ED">
            <w:pPr>
              <w:spacing w:after="0"/>
              <w:rPr>
                <w:rFonts w:ascii="Times New Roman" w:hAnsi="Times New Roman" w:cs="Times New Roman"/>
                <w:sz w:val="20"/>
                <w:szCs w:val="20"/>
              </w:rPr>
            </w:pPr>
          </w:p>
          <w:p w:rsidR="00B4269B" w:rsidRDefault="00401F93" w:rsidP="00DA7369">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w:t>
            </w:r>
            <w:r w:rsidR="00C12840">
              <w:rPr>
                <w:rFonts w:ascii="Times New Roman" w:hAnsi="Times New Roman" w:cs="Times New Roman"/>
                <w:sz w:val="20"/>
                <w:szCs w:val="20"/>
              </w:rPr>
              <w:t>РФ, п.</w:t>
            </w:r>
            <w:r w:rsidR="00DA7369">
              <w:rPr>
                <w:rFonts w:ascii="Times New Roman" w:hAnsi="Times New Roman" w:cs="Times New Roman"/>
                <w:sz w:val="20"/>
                <w:szCs w:val="20"/>
              </w:rPr>
              <w:t xml:space="preserve"> 1</w:t>
            </w:r>
            <w:r>
              <w:rPr>
                <w:rFonts w:ascii="Times New Roman" w:hAnsi="Times New Roman" w:cs="Times New Roman"/>
                <w:sz w:val="20"/>
                <w:szCs w:val="20"/>
              </w:rPr>
              <w:t xml:space="preserve">.5 </w:t>
            </w:r>
            <w:r w:rsidR="00DA7369">
              <w:rPr>
                <w:rFonts w:ascii="Times New Roman" w:hAnsi="Times New Roman" w:cs="Times New Roman"/>
                <w:sz w:val="20"/>
                <w:szCs w:val="20"/>
              </w:rPr>
              <w:t xml:space="preserve">статьи 48 </w:t>
            </w:r>
            <w:r>
              <w:rPr>
                <w:rFonts w:ascii="Times New Roman" w:hAnsi="Times New Roman" w:cs="Times New Roman"/>
                <w:sz w:val="20"/>
                <w:szCs w:val="20"/>
              </w:rPr>
              <w:t>настоящих Правил.</w:t>
            </w:r>
          </w:p>
          <w:p w:rsidR="00401F93" w:rsidRPr="00B4269B" w:rsidRDefault="00B4269B" w:rsidP="007D33AC">
            <w:pPr>
              <w:rPr>
                <w:rFonts w:ascii="Times New Roman" w:hAnsi="Times New Roman" w:cs="Times New Roman"/>
                <w:sz w:val="20"/>
                <w:szCs w:val="20"/>
              </w:rPr>
            </w:pPr>
            <w:r>
              <w:rPr>
                <w:rFonts w:ascii="Times New Roman" w:hAnsi="Times New Roman" w:cs="Times New Roman"/>
                <w:sz w:val="20"/>
                <w:szCs w:val="20"/>
              </w:rPr>
              <w:t>Разделение земельн</w:t>
            </w:r>
            <w:r w:rsidR="007D33AC">
              <w:rPr>
                <w:rFonts w:ascii="Times New Roman" w:hAnsi="Times New Roman" w:cs="Times New Roman"/>
                <w:sz w:val="20"/>
                <w:szCs w:val="20"/>
              </w:rPr>
              <w:t>ых</w:t>
            </w:r>
            <w:r>
              <w:rPr>
                <w:rFonts w:ascii="Times New Roman" w:hAnsi="Times New Roman" w:cs="Times New Roman"/>
                <w:sz w:val="20"/>
                <w:szCs w:val="20"/>
              </w:rPr>
              <w:t xml:space="preserve"> участк</w:t>
            </w:r>
            <w:r w:rsidR="007D33AC">
              <w:rPr>
                <w:rFonts w:ascii="Times New Roman" w:hAnsi="Times New Roman" w:cs="Times New Roman"/>
                <w:sz w:val="20"/>
                <w:szCs w:val="20"/>
              </w:rPr>
              <w:t xml:space="preserve">овне </w:t>
            </w:r>
            <w:r>
              <w:rPr>
                <w:rFonts w:ascii="Times New Roman" w:hAnsi="Times New Roman" w:cs="Times New Roman"/>
                <w:sz w:val="20"/>
                <w:szCs w:val="20"/>
              </w:rPr>
              <w:t xml:space="preserve">возможно </w:t>
            </w:r>
            <w:r w:rsidR="007D33AC">
              <w:rPr>
                <w:rFonts w:ascii="Times New Roman" w:hAnsi="Times New Roman" w:cs="Times New Roman"/>
                <w:sz w:val="20"/>
                <w:szCs w:val="20"/>
              </w:rPr>
              <w:t xml:space="preserve">при </w:t>
            </w:r>
            <w:r w:rsidR="00C12840">
              <w:rPr>
                <w:rFonts w:ascii="Times New Roman" w:hAnsi="Times New Roman" w:cs="Times New Roman"/>
                <w:sz w:val="20"/>
                <w:szCs w:val="20"/>
              </w:rPr>
              <w:t>отсутствии подъезда</w:t>
            </w:r>
            <w:r>
              <w:rPr>
                <w:rFonts w:ascii="Times New Roman" w:hAnsi="Times New Roman" w:cs="Times New Roman"/>
                <w:sz w:val="20"/>
                <w:szCs w:val="20"/>
              </w:rPr>
              <w:t xml:space="preserve"> к вновь </w:t>
            </w:r>
            <w:r w:rsidR="00C12840">
              <w:rPr>
                <w:rFonts w:ascii="Times New Roman" w:hAnsi="Times New Roman" w:cs="Times New Roman"/>
                <w:sz w:val="20"/>
                <w:szCs w:val="20"/>
              </w:rPr>
              <w:t>образуемым земельным</w:t>
            </w:r>
            <w:r w:rsidR="007D33AC">
              <w:rPr>
                <w:rFonts w:ascii="Times New Roman" w:hAnsi="Times New Roman" w:cs="Times New Roman"/>
                <w:sz w:val="20"/>
                <w:szCs w:val="20"/>
              </w:rPr>
              <w:t xml:space="preserve"> участкам.</w:t>
            </w:r>
          </w:p>
        </w:tc>
      </w:tr>
      <w:tr w:rsidR="00401F93" w:rsidRPr="00006E2E" w:rsidTr="003300C7">
        <w:trPr>
          <w:trHeight w:val="1536"/>
        </w:trPr>
        <w:tc>
          <w:tcPr>
            <w:tcW w:w="2434"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4796" w:type="dxa"/>
          </w:tcPr>
          <w:p w:rsidR="00401F93" w:rsidRPr="007A37DF"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размер земельного участка – 3м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Pr="007A37DF"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размер земельного участка – 300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Pr="0057679A"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 земельного участка – 0</w:t>
            </w:r>
            <w:r>
              <w:rPr>
                <w:rFonts w:ascii="Times New Roman" w:hAnsi="Times New Roman" w:cs="Times New Roman"/>
                <w:sz w:val="20"/>
                <w:szCs w:val="20"/>
              </w:rPr>
              <w:t>м;</w:t>
            </w:r>
          </w:p>
          <w:p w:rsidR="00401F93" w:rsidRPr="0057679A"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Количество этажей - 1эт;</w:t>
            </w:r>
          </w:p>
          <w:p w:rsidR="00401F93" w:rsidRPr="0057679A"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3300C7">
        <w:trPr>
          <w:trHeight w:val="964"/>
        </w:trPr>
        <w:tc>
          <w:tcPr>
            <w:tcW w:w="2434" w:type="dxa"/>
          </w:tcPr>
          <w:p w:rsidR="00401F93"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p>
          <w:p w:rsidR="00401F93" w:rsidRPr="00006E2E"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p>
        </w:tc>
        <w:tc>
          <w:tcPr>
            <w:tcW w:w="4796" w:type="dxa"/>
          </w:tcPr>
          <w:p w:rsidR="00401F93" w:rsidRPr="00006E2E"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5000м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Pr="00F75FFF"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01F93" w:rsidRPr="00F75FFF" w:rsidRDefault="00401F93" w:rsidP="008F78ED">
            <w:pPr>
              <w:spacing w:after="0"/>
              <w:jc w:val="both"/>
              <w:rPr>
                <w:rFonts w:ascii="Times New Roman" w:hAnsi="Times New Roman" w:cs="Times New Roman"/>
                <w:sz w:val="20"/>
                <w:szCs w:val="20"/>
              </w:rPr>
            </w:pPr>
            <w:r>
              <w:rPr>
                <w:rFonts w:ascii="Times New Roman" w:hAnsi="Times New Roman" w:cs="Times New Roman"/>
                <w:sz w:val="20"/>
                <w:szCs w:val="20"/>
              </w:rPr>
              <w:t>- Количество этажей - 1эт.;</w:t>
            </w:r>
          </w:p>
          <w:p w:rsidR="00401F93" w:rsidRDefault="00401F93" w:rsidP="008F78E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Максимальный процент застройки – 40%</w:t>
            </w:r>
            <w:r>
              <w:rPr>
                <w:rFonts w:ascii="Times New Roman" w:hAnsi="Times New Roman" w:cs="Times New Roman"/>
                <w:sz w:val="20"/>
                <w:szCs w:val="20"/>
              </w:rPr>
              <w:t>;</w:t>
            </w:r>
          </w:p>
          <w:p w:rsidR="00401F93" w:rsidRPr="00006E2E" w:rsidRDefault="00401F93" w:rsidP="008F78E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01F93" w:rsidRPr="00006E2E" w:rsidRDefault="00401F93" w:rsidP="008F78ED">
            <w:pPr>
              <w:spacing w:after="0"/>
              <w:rPr>
                <w:rFonts w:ascii="Times New Roman" w:hAnsi="Times New Roman" w:cs="Times New Roman"/>
                <w:sz w:val="20"/>
                <w:szCs w:val="20"/>
              </w:rPr>
            </w:pPr>
          </w:p>
        </w:tc>
      </w:tr>
    </w:tbl>
    <w:p w:rsidR="00401F93" w:rsidRPr="006710B6" w:rsidRDefault="00401F93" w:rsidP="00401F93">
      <w:pPr>
        <w:spacing w:after="0" w:line="240" w:lineRule="auto"/>
        <w:rPr>
          <w:rFonts w:ascii="Times New Roman" w:hAnsi="Times New Roman" w:cs="Times New Roman"/>
          <w:b/>
          <w:sz w:val="20"/>
          <w:szCs w:val="20"/>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3300C7" w:rsidRDefault="003300C7" w:rsidP="00401F93">
      <w:pPr>
        <w:spacing w:after="0" w:line="240" w:lineRule="auto"/>
        <w:outlineLvl w:val="0"/>
        <w:rPr>
          <w:rFonts w:ascii="Times New Roman" w:hAnsi="Times New Roman" w:cs="Times New Roman"/>
          <w:b/>
          <w:sz w:val="24"/>
          <w:szCs w:val="24"/>
        </w:rPr>
      </w:pPr>
    </w:p>
    <w:p w:rsidR="003300C7" w:rsidRDefault="003300C7" w:rsidP="00401F93">
      <w:pPr>
        <w:spacing w:after="0" w:line="240" w:lineRule="auto"/>
        <w:outlineLvl w:val="0"/>
        <w:rPr>
          <w:rFonts w:ascii="Times New Roman" w:hAnsi="Times New Roman" w:cs="Times New Roman"/>
          <w:b/>
          <w:sz w:val="24"/>
          <w:szCs w:val="24"/>
        </w:rPr>
      </w:pPr>
    </w:p>
    <w:p w:rsidR="003300C7" w:rsidRDefault="003300C7"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1F711C" w:rsidRDefault="001F711C" w:rsidP="00401F93">
      <w:pPr>
        <w:spacing w:after="0" w:line="240" w:lineRule="auto"/>
        <w:outlineLvl w:val="0"/>
        <w:rPr>
          <w:rFonts w:ascii="Times New Roman" w:hAnsi="Times New Roman" w:cs="Times New Roman"/>
          <w:b/>
          <w:sz w:val="24"/>
          <w:szCs w:val="24"/>
        </w:rPr>
      </w:pPr>
    </w:p>
    <w:p w:rsidR="00401F93" w:rsidRPr="006710B6" w:rsidRDefault="00401F93" w:rsidP="004804D9">
      <w:pPr>
        <w:spacing w:after="0" w:line="240" w:lineRule="auto"/>
        <w:ind w:firstLine="567"/>
        <w:outlineLvl w:val="0"/>
        <w:rPr>
          <w:rFonts w:ascii="Times New Roman" w:hAnsi="Times New Roman" w:cs="Times New Roman"/>
          <w:b/>
          <w:sz w:val="24"/>
          <w:szCs w:val="24"/>
        </w:rPr>
      </w:pPr>
      <w:r w:rsidRPr="006710B6">
        <w:rPr>
          <w:rFonts w:ascii="Times New Roman" w:hAnsi="Times New Roman" w:cs="Times New Roman"/>
          <w:b/>
          <w:sz w:val="24"/>
          <w:szCs w:val="24"/>
        </w:rPr>
        <w:lastRenderedPageBreak/>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434"/>
        <w:gridCol w:w="4796"/>
        <w:gridCol w:w="2693"/>
      </w:tblGrid>
      <w:tr w:rsidR="00401F93" w:rsidRPr="00006E2E" w:rsidTr="003300C7">
        <w:trPr>
          <w:trHeight w:val="384"/>
        </w:trPr>
        <w:tc>
          <w:tcPr>
            <w:tcW w:w="2434"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4796"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3300C7">
        <w:trPr>
          <w:trHeight w:val="206"/>
        </w:trPr>
        <w:tc>
          <w:tcPr>
            <w:tcW w:w="2434"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4796"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  - 4м</w:t>
            </w:r>
            <w:r>
              <w:rPr>
                <w:rFonts w:ascii="Times New Roman" w:hAnsi="Times New Roman" w:cs="Times New Roman"/>
                <w:sz w:val="20"/>
                <w:szCs w:val="20"/>
              </w:rPr>
              <w:t>.</w:t>
            </w:r>
          </w:p>
          <w:p w:rsidR="00401F93" w:rsidRPr="007473EF"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(фронтальной границы участка) – 5</w:t>
            </w:r>
            <w:r>
              <w:rPr>
                <w:rFonts w:ascii="Times New Roman" w:hAnsi="Times New Roman" w:cs="Times New Roman"/>
                <w:sz w:val="20"/>
                <w:szCs w:val="20"/>
              </w:rPr>
              <w:t xml:space="preserve">м. </w:t>
            </w:r>
          </w:p>
          <w:p w:rsidR="00401F93" w:rsidRPr="009118C4" w:rsidRDefault="00401F93" w:rsidP="008F78ED">
            <w:pPr>
              <w:spacing w:after="0"/>
              <w:rPr>
                <w:rFonts w:ascii="Times New Roman" w:hAnsi="Times New Roman" w:cs="Times New Roman"/>
                <w:sz w:val="20"/>
                <w:szCs w:val="20"/>
                <w:lang w:val="en-US"/>
              </w:rPr>
            </w:pPr>
            <w:r>
              <w:rPr>
                <w:rFonts w:ascii="Times New Roman" w:hAnsi="Times New Roman" w:cs="Times New Roman"/>
                <w:sz w:val="20"/>
                <w:szCs w:val="20"/>
              </w:rPr>
              <w:t xml:space="preserve">- </w:t>
            </w:r>
            <w:r w:rsidRPr="00006E2E">
              <w:rPr>
                <w:rFonts w:ascii="Times New Roman" w:hAnsi="Times New Roman" w:cs="Times New Roman"/>
                <w:sz w:val="20"/>
                <w:szCs w:val="20"/>
              </w:rPr>
              <w:t>Этажность – 1</w:t>
            </w:r>
            <w:r>
              <w:rPr>
                <w:rFonts w:ascii="Times New Roman" w:hAnsi="Times New Roman" w:cs="Times New Roman"/>
                <w:sz w:val="20"/>
                <w:szCs w:val="20"/>
              </w:rPr>
              <w:t>эт.</w:t>
            </w:r>
          </w:p>
        </w:tc>
        <w:tc>
          <w:tcPr>
            <w:tcW w:w="2693" w:type="dxa"/>
            <w:vMerge w:val="restart"/>
          </w:tcPr>
          <w:p w:rsidR="00401F93" w:rsidRPr="00006E2E" w:rsidRDefault="00401F93" w:rsidP="008F78ED">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401F93" w:rsidRPr="00006E2E" w:rsidRDefault="00401F93" w:rsidP="008F78ED">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401F93" w:rsidRPr="00006E2E" w:rsidTr="003300C7">
        <w:trPr>
          <w:trHeight w:val="206"/>
        </w:trPr>
        <w:tc>
          <w:tcPr>
            <w:tcW w:w="2434"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4796" w:type="dxa"/>
          </w:tcPr>
          <w:p w:rsidR="00401F93" w:rsidRPr="007473EF" w:rsidRDefault="00401F93" w:rsidP="008F78ED">
            <w:pPr>
              <w:spacing w:after="0"/>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9118C4" w:rsidRDefault="00401F93" w:rsidP="008F78ED">
            <w:pPr>
              <w:spacing w:after="0"/>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 (красной линии) – 5м.</w:t>
            </w:r>
          </w:p>
          <w:p w:rsidR="00401F93" w:rsidRPr="007473EF"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Этажность – 1</w:t>
            </w:r>
            <w:r>
              <w:rPr>
                <w:rFonts w:ascii="Times New Roman" w:hAnsi="Times New Roman" w:cs="Times New Roman"/>
                <w:sz w:val="20"/>
                <w:szCs w:val="20"/>
              </w:rPr>
              <w:t>эт.</w:t>
            </w:r>
          </w:p>
          <w:p w:rsidR="00401F93" w:rsidRPr="007473EF"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Максимальное количество </w:t>
            </w:r>
            <w:proofErr w:type="spellStart"/>
            <w:r w:rsidRPr="00006E2E">
              <w:rPr>
                <w:rFonts w:ascii="Times New Roman" w:hAnsi="Times New Roman" w:cs="Times New Roman"/>
                <w:sz w:val="20"/>
                <w:szCs w:val="20"/>
              </w:rPr>
              <w:t>машиномест</w:t>
            </w:r>
            <w:proofErr w:type="spellEnd"/>
            <w:r w:rsidRPr="00006E2E">
              <w:rPr>
                <w:rFonts w:ascii="Times New Roman" w:hAnsi="Times New Roman" w:cs="Times New Roman"/>
                <w:sz w:val="20"/>
                <w:szCs w:val="20"/>
              </w:rPr>
              <w:t xml:space="preserve"> – 2</w:t>
            </w:r>
            <w:r>
              <w:rPr>
                <w:rFonts w:ascii="Times New Roman" w:hAnsi="Times New Roman" w:cs="Times New Roman"/>
                <w:sz w:val="20"/>
                <w:szCs w:val="20"/>
              </w:rPr>
              <w:t>шт.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3300C7">
        <w:trPr>
          <w:trHeight w:val="206"/>
        </w:trPr>
        <w:tc>
          <w:tcPr>
            <w:tcW w:w="2434" w:type="dxa"/>
          </w:tcPr>
          <w:p w:rsidR="00401F93" w:rsidRDefault="00401F93" w:rsidP="008F78ED">
            <w:pPr>
              <w:spacing w:after="100"/>
              <w:rPr>
                <w:rFonts w:ascii="Times New Roman" w:hAnsi="Times New Roman" w:cs="Times New Roman"/>
                <w:sz w:val="20"/>
                <w:szCs w:val="20"/>
              </w:rPr>
            </w:pPr>
            <w:r w:rsidRPr="00006E2E">
              <w:rPr>
                <w:rFonts w:ascii="Times New Roman" w:hAnsi="Times New Roman" w:cs="Times New Roman"/>
                <w:sz w:val="20"/>
                <w:szCs w:val="20"/>
              </w:rPr>
              <w:t>Бан</w:t>
            </w:r>
            <w:r w:rsidR="00026CCE">
              <w:rPr>
                <w:rFonts w:ascii="Times New Roman" w:hAnsi="Times New Roman" w:cs="Times New Roman"/>
                <w:sz w:val="20"/>
                <w:szCs w:val="20"/>
              </w:rPr>
              <w:t>я</w:t>
            </w:r>
            <w:r w:rsidRPr="00006E2E">
              <w:rPr>
                <w:rFonts w:ascii="Times New Roman" w:hAnsi="Times New Roman" w:cs="Times New Roman"/>
                <w:sz w:val="20"/>
                <w:szCs w:val="20"/>
              </w:rPr>
              <w:t>,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401F93" w:rsidRPr="00006E2E"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4796" w:type="dxa"/>
          </w:tcPr>
          <w:p w:rsidR="00401F93" w:rsidRDefault="00401F93" w:rsidP="008F78ED">
            <w:pPr>
              <w:spacing w:after="0"/>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57679A"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 (красной линии) – 5м.</w:t>
            </w:r>
          </w:p>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Этажность  - 1</w:t>
            </w:r>
            <w:r>
              <w:rPr>
                <w:rFonts w:ascii="Times New Roman" w:hAnsi="Times New Roman" w:cs="Times New Roman"/>
                <w:sz w:val="20"/>
                <w:szCs w:val="20"/>
              </w:rPr>
              <w:t>эт.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3300C7">
        <w:trPr>
          <w:trHeight w:val="206"/>
        </w:trPr>
        <w:tc>
          <w:tcPr>
            <w:tcW w:w="2434"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4796" w:type="dxa"/>
          </w:tcPr>
          <w:p w:rsidR="00401F93" w:rsidRPr="000025B1" w:rsidRDefault="00401F93" w:rsidP="008F78ED">
            <w:pPr>
              <w:pStyle w:val="ConsPlusNormal"/>
              <w:jc w:val="both"/>
              <w:rPr>
                <w:sz w:val="20"/>
                <w:szCs w:val="20"/>
              </w:rPr>
            </w:pPr>
            <w:r>
              <w:rPr>
                <w:sz w:val="20"/>
                <w:szCs w:val="20"/>
              </w:rPr>
              <w:t xml:space="preserve">- </w:t>
            </w:r>
            <w:r w:rsidRPr="000025B1">
              <w:rPr>
                <w:sz w:val="20"/>
                <w:szCs w:val="20"/>
              </w:rPr>
              <w:t>Минимальный</w:t>
            </w:r>
            <w:r>
              <w:rPr>
                <w:sz w:val="20"/>
                <w:szCs w:val="20"/>
              </w:rPr>
              <w:t xml:space="preserve"> размер </w:t>
            </w:r>
            <w:proofErr w:type="spellStart"/>
            <w:r>
              <w:rPr>
                <w:sz w:val="20"/>
                <w:szCs w:val="20"/>
              </w:rPr>
              <w:t>машиноместа</w:t>
            </w:r>
            <w:proofErr w:type="spellEnd"/>
            <w:r>
              <w:rPr>
                <w:sz w:val="20"/>
                <w:szCs w:val="20"/>
              </w:rPr>
              <w:t xml:space="preserve"> – 25 м</w:t>
            </w:r>
            <w:r w:rsidRPr="00815F6D">
              <w:rPr>
                <w:sz w:val="20"/>
                <w:szCs w:val="20"/>
                <w:vertAlign w:val="superscript"/>
              </w:rPr>
              <w:t>2</w:t>
            </w:r>
          </w:p>
          <w:p w:rsidR="00401F93" w:rsidRPr="000025B1" w:rsidRDefault="00401F93" w:rsidP="008F78ED">
            <w:pPr>
              <w:pStyle w:val="ConsPlusNormal"/>
              <w:jc w:val="both"/>
              <w:rPr>
                <w:sz w:val="20"/>
                <w:szCs w:val="20"/>
              </w:rPr>
            </w:pPr>
            <w:r>
              <w:rPr>
                <w:sz w:val="20"/>
                <w:szCs w:val="20"/>
              </w:rPr>
              <w:t xml:space="preserve">- </w:t>
            </w:r>
            <w:r w:rsidRPr="000025B1">
              <w:rPr>
                <w:sz w:val="20"/>
                <w:szCs w:val="20"/>
              </w:rPr>
              <w:t xml:space="preserve">Расстояния от стоянок автомобилей до зданий и территорий различного назначения определяется в зависимости от количество </w:t>
            </w:r>
            <w:proofErr w:type="spellStart"/>
            <w:r w:rsidRPr="000025B1">
              <w:rPr>
                <w:sz w:val="20"/>
                <w:szCs w:val="20"/>
              </w:rPr>
              <w:t>машиномест</w:t>
            </w:r>
            <w:proofErr w:type="spellEnd"/>
            <w:r w:rsidRPr="000025B1">
              <w:rPr>
                <w:sz w:val="20"/>
                <w:szCs w:val="20"/>
              </w:rPr>
              <w:t>:</w:t>
            </w:r>
          </w:p>
          <w:p w:rsidR="00401F93" w:rsidRPr="00006E2E" w:rsidRDefault="00401F93" w:rsidP="008F78ED">
            <w:pPr>
              <w:spacing w:after="0"/>
              <w:rPr>
                <w:rFonts w:ascii="Times New Roman" w:hAnsi="Times New Roman" w:cs="Times New Roman"/>
                <w:sz w:val="20"/>
                <w:szCs w:val="20"/>
              </w:rPr>
            </w:pPr>
            <w:r w:rsidRPr="000025B1">
              <w:rPr>
                <w:rFonts w:ascii="Times New Roman" w:hAnsi="Times New Roman" w:cs="Times New Roman"/>
                <w:sz w:val="20"/>
                <w:szCs w:val="20"/>
              </w:rPr>
              <w:t xml:space="preserve">- 10 и менее </w:t>
            </w:r>
            <w:proofErr w:type="spellStart"/>
            <w:r w:rsidRPr="000025B1">
              <w:rPr>
                <w:rFonts w:ascii="Times New Roman" w:hAnsi="Times New Roman" w:cs="Times New Roman"/>
                <w:sz w:val="20"/>
                <w:szCs w:val="20"/>
              </w:rPr>
              <w:t>машиномест</w:t>
            </w:r>
            <w:proofErr w:type="spellEnd"/>
            <w:r w:rsidRPr="000025B1">
              <w:rPr>
                <w:rFonts w:ascii="Times New Roman" w:hAnsi="Times New Roman" w:cs="Times New Roman"/>
                <w:sz w:val="20"/>
                <w:szCs w:val="20"/>
              </w:rPr>
              <w:t xml:space="preserve"> – 10 метров;</w:t>
            </w:r>
          </w:p>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-от 10 до 50  - 15 метров;</w:t>
            </w:r>
          </w:p>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 от 50 до 100 – 25 метров;</w:t>
            </w:r>
          </w:p>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 от 100 до 300 – 35 метров.</w:t>
            </w:r>
          </w:p>
          <w:p w:rsidR="00401F93" w:rsidRPr="00006E2E" w:rsidRDefault="00401F93" w:rsidP="008F78ED">
            <w:pPr>
              <w:spacing w:after="0"/>
              <w:rPr>
                <w:rFonts w:ascii="Times New Roman" w:hAnsi="Times New Roman" w:cs="Times New Roman"/>
                <w:sz w:val="20"/>
                <w:szCs w:val="20"/>
              </w:rPr>
            </w:pP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3300C7">
        <w:trPr>
          <w:trHeight w:val="206"/>
        </w:trPr>
        <w:tc>
          <w:tcPr>
            <w:tcW w:w="2434"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Объекты озеленения</w:t>
            </w:r>
          </w:p>
        </w:tc>
        <w:tc>
          <w:tcPr>
            <w:tcW w:w="4796" w:type="dxa"/>
          </w:tcPr>
          <w:p w:rsidR="00401F93" w:rsidRPr="00006E2E" w:rsidRDefault="00401F93" w:rsidP="008F78ED">
            <w:pPr>
              <w:pStyle w:val="ConsPlusNormal"/>
              <w:jc w:val="both"/>
              <w:rPr>
                <w:sz w:val="20"/>
                <w:szCs w:val="20"/>
              </w:rPr>
            </w:pPr>
            <w:r w:rsidRPr="00006E2E">
              <w:rPr>
                <w:sz w:val="20"/>
                <w:szCs w:val="20"/>
              </w:rPr>
              <w:t>Минимальный процент озеленения земельных участковдетских и спортивных площадок не менее 20 %, с учетом инсоляции детских и спортивных площадок в течение 5 часов светового дня.</w:t>
            </w:r>
          </w:p>
          <w:p w:rsidR="00401F93" w:rsidRDefault="00401F93" w:rsidP="008F78ED">
            <w:pPr>
              <w:pStyle w:val="ConsPlusNormal"/>
              <w:jc w:val="both"/>
              <w:rPr>
                <w:sz w:val="20"/>
                <w:szCs w:val="20"/>
              </w:rPr>
            </w:pPr>
          </w:p>
          <w:p w:rsidR="00401F93" w:rsidRDefault="00401F93" w:rsidP="008F78ED">
            <w:pPr>
              <w:pStyle w:val="ConsPlusNormal"/>
              <w:jc w:val="both"/>
              <w:rPr>
                <w:sz w:val="20"/>
                <w:szCs w:val="20"/>
              </w:rPr>
            </w:pPr>
            <w:r w:rsidRPr="00006E2E">
              <w:rPr>
                <w:sz w:val="20"/>
                <w:szCs w:val="20"/>
              </w:rPr>
              <w:t>Расстояние от деревьев/кустарников до:</w:t>
            </w:r>
          </w:p>
          <w:p w:rsidR="00401F93" w:rsidRPr="00006E2E" w:rsidRDefault="00401F93" w:rsidP="008F78ED">
            <w:pPr>
              <w:pStyle w:val="ConsPlusNonformat"/>
              <w:jc w:val="both"/>
              <w:rPr>
                <w:rFonts w:ascii="Times New Roman" w:hAnsi="Times New Roman" w:cs="Times New Roman"/>
              </w:rPr>
            </w:pPr>
            <w:r w:rsidRPr="00006E2E">
              <w:rPr>
                <w:rFonts w:ascii="Times New Roman" w:hAnsi="Times New Roman" w:cs="Times New Roman"/>
              </w:rPr>
              <w:t xml:space="preserve">- Наружных стен зданий и сооружения </w:t>
            </w:r>
            <w:r w:rsidRPr="00F43804">
              <w:rPr>
                <w:rFonts w:ascii="Times New Roman" w:hAnsi="Times New Roman" w:cs="Times New Roman"/>
              </w:rPr>
              <w:t>-5/1,5 метров;</w:t>
            </w:r>
          </w:p>
          <w:p w:rsidR="00401F93" w:rsidRPr="00006E2E" w:rsidRDefault="00401F93" w:rsidP="008F78ED">
            <w:pPr>
              <w:pStyle w:val="ConsPlusNonformat"/>
              <w:rPr>
                <w:rFonts w:ascii="Times New Roman" w:hAnsi="Times New Roman" w:cs="Times New Roman"/>
              </w:rPr>
            </w:pPr>
            <w:r w:rsidRPr="00006E2E">
              <w:rPr>
                <w:rFonts w:ascii="Times New Roman" w:hAnsi="Times New Roman" w:cs="Times New Roman"/>
              </w:rPr>
              <w:t>-  Подземных сетей:</w:t>
            </w:r>
          </w:p>
          <w:p w:rsidR="00401F93" w:rsidRPr="00006E2E" w:rsidRDefault="00401F93" w:rsidP="008F78ED">
            <w:pPr>
              <w:pStyle w:val="ConsPlusNonformat"/>
              <w:jc w:val="both"/>
              <w:rPr>
                <w:rFonts w:ascii="Times New Roman" w:hAnsi="Times New Roman" w:cs="Times New Roman"/>
              </w:rPr>
            </w:pPr>
            <w:r w:rsidRPr="00006E2E">
              <w:rPr>
                <w:rFonts w:ascii="Times New Roman" w:hAnsi="Times New Roman" w:cs="Times New Roman"/>
              </w:rPr>
              <w:t>газопровод, канализация 1,5/(не норм.) метров;</w:t>
            </w:r>
          </w:p>
          <w:p w:rsidR="00401F93" w:rsidRPr="00006E2E" w:rsidRDefault="00401F93" w:rsidP="008F78ED">
            <w:pPr>
              <w:pStyle w:val="ConsPlusNonformat"/>
              <w:jc w:val="both"/>
              <w:rPr>
                <w:rFonts w:ascii="Times New Roman" w:hAnsi="Times New Roman" w:cs="Times New Roman"/>
              </w:rPr>
            </w:pPr>
            <w:r w:rsidRPr="00006E2E">
              <w:rPr>
                <w:rFonts w:ascii="Times New Roman" w:hAnsi="Times New Roman" w:cs="Times New Roman"/>
              </w:rPr>
              <w:t xml:space="preserve">тепловая сеть (стенка канала, тоннеля или оболочка при </w:t>
            </w:r>
            <w:proofErr w:type="spellStart"/>
            <w:r w:rsidRPr="00006E2E">
              <w:rPr>
                <w:rFonts w:ascii="Times New Roman" w:hAnsi="Times New Roman" w:cs="Times New Roman"/>
              </w:rPr>
              <w:t>бесканальной</w:t>
            </w:r>
            <w:proofErr w:type="spellEnd"/>
            <w:r w:rsidRPr="00006E2E">
              <w:rPr>
                <w:rFonts w:ascii="Times New Roman" w:hAnsi="Times New Roman" w:cs="Times New Roman"/>
              </w:rPr>
              <w:t xml:space="preserve"> прокладке) 2/1 метров; водопровод</w:t>
            </w:r>
            <w:r>
              <w:rPr>
                <w:rFonts w:ascii="Times New Roman" w:hAnsi="Times New Roman" w:cs="Times New Roman"/>
              </w:rPr>
              <w:t xml:space="preserve"> / </w:t>
            </w:r>
            <w:r w:rsidRPr="00006E2E">
              <w:rPr>
                <w:rFonts w:ascii="Times New Roman" w:hAnsi="Times New Roman" w:cs="Times New Roman"/>
              </w:rPr>
              <w:t xml:space="preserve">дренаж </w:t>
            </w:r>
            <w:r w:rsidR="006C2071">
              <w:rPr>
                <w:rFonts w:ascii="Times New Roman" w:hAnsi="Times New Roman" w:cs="Times New Roman"/>
              </w:rPr>
              <w:t>–</w:t>
            </w:r>
            <w:r w:rsidRPr="00006E2E">
              <w:rPr>
                <w:rFonts w:ascii="Times New Roman" w:hAnsi="Times New Roman" w:cs="Times New Roman"/>
              </w:rPr>
              <w:t>2/0</w:t>
            </w:r>
            <w:r>
              <w:rPr>
                <w:rFonts w:ascii="Times New Roman" w:hAnsi="Times New Roman" w:cs="Times New Roman"/>
              </w:rPr>
              <w:t>м</w:t>
            </w:r>
            <w:r w:rsidRPr="00006E2E">
              <w:rPr>
                <w:rFonts w:ascii="Times New Roman" w:hAnsi="Times New Roman" w:cs="Times New Roman"/>
              </w:rPr>
              <w:t>;</w:t>
            </w:r>
          </w:p>
          <w:p w:rsidR="00401F93" w:rsidRDefault="00401F93" w:rsidP="008F78ED">
            <w:pPr>
              <w:pStyle w:val="ConsPlusNonformat"/>
              <w:jc w:val="both"/>
              <w:rPr>
                <w:rFonts w:ascii="Times New Roman" w:hAnsi="Times New Roman" w:cs="Times New Roman"/>
              </w:rPr>
            </w:pPr>
            <w:r w:rsidRPr="00006E2E">
              <w:rPr>
                <w:rFonts w:ascii="Times New Roman" w:hAnsi="Times New Roman" w:cs="Times New Roman"/>
              </w:rPr>
              <w:t>силовой кабель и кабель связи  2/0,7 метров.</w:t>
            </w:r>
          </w:p>
          <w:p w:rsidR="006C2071" w:rsidRDefault="006C2071" w:rsidP="008F78ED">
            <w:pPr>
              <w:pStyle w:val="ConsPlusNonformat"/>
              <w:jc w:val="both"/>
              <w:rPr>
                <w:rFonts w:ascii="Times New Roman" w:hAnsi="Times New Roman" w:cs="Times New Roman"/>
              </w:rPr>
            </w:pPr>
            <w:r>
              <w:rPr>
                <w:rFonts w:ascii="Times New Roman" w:hAnsi="Times New Roman" w:cs="Times New Roman"/>
              </w:rPr>
              <w:t>Минимальное расстояние до границы соседнего участка:</w:t>
            </w:r>
          </w:p>
          <w:p w:rsidR="006C2071" w:rsidRDefault="006C2071" w:rsidP="008F78ED">
            <w:pPr>
              <w:pStyle w:val="ConsPlusNonformat"/>
              <w:jc w:val="both"/>
              <w:rPr>
                <w:rFonts w:ascii="Times New Roman" w:hAnsi="Times New Roman" w:cs="Times New Roman"/>
              </w:rPr>
            </w:pPr>
            <w:r>
              <w:rPr>
                <w:rFonts w:ascii="Times New Roman" w:hAnsi="Times New Roman" w:cs="Times New Roman"/>
              </w:rPr>
              <w:t>- от высокорослых деревьев – 4 метра;</w:t>
            </w:r>
          </w:p>
          <w:p w:rsidR="006C2071" w:rsidRDefault="006C2071" w:rsidP="008F78ED">
            <w:pPr>
              <w:pStyle w:val="ConsPlusNonformat"/>
              <w:jc w:val="both"/>
              <w:rPr>
                <w:rFonts w:ascii="Times New Roman" w:hAnsi="Times New Roman" w:cs="Times New Roman"/>
              </w:rPr>
            </w:pPr>
            <w:r>
              <w:rPr>
                <w:rFonts w:ascii="Times New Roman" w:hAnsi="Times New Roman" w:cs="Times New Roman"/>
              </w:rPr>
              <w:t>-от среднерослых деревьев – 2 метра;</w:t>
            </w:r>
          </w:p>
          <w:p w:rsidR="00A76DB7" w:rsidRDefault="006C2071" w:rsidP="008F78ED">
            <w:pPr>
              <w:pStyle w:val="ConsPlusNonformat"/>
              <w:jc w:val="both"/>
              <w:rPr>
                <w:rFonts w:ascii="Times New Roman" w:hAnsi="Times New Roman" w:cs="Times New Roman"/>
              </w:rPr>
            </w:pPr>
            <w:r>
              <w:rPr>
                <w:rFonts w:ascii="Times New Roman" w:hAnsi="Times New Roman" w:cs="Times New Roman"/>
              </w:rPr>
              <w:t>-  от кустарника – 1 метр.</w:t>
            </w:r>
          </w:p>
          <w:p w:rsidR="00A76DB7" w:rsidRPr="00006E2E" w:rsidRDefault="00A76DB7" w:rsidP="008F78ED">
            <w:pPr>
              <w:pStyle w:val="ConsPlusNonformat"/>
              <w:jc w:val="both"/>
            </w:pPr>
          </w:p>
        </w:tc>
        <w:tc>
          <w:tcPr>
            <w:tcW w:w="2693" w:type="dxa"/>
          </w:tcPr>
          <w:p w:rsidR="00401F93" w:rsidRPr="00006E2E" w:rsidRDefault="00401F93" w:rsidP="008F78ED">
            <w:pPr>
              <w:spacing w:after="0"/>
              <w:rPr>
                <w:rFonts w:ascii="Times New Roman" w:hAnsi="Times New Roman" w:cs="Times New Roman"/>
                <w:sz w:val="20"/>
                <w:szCs w:val="20"/>
              </w:rPr>
            </w:pPr>
          </w:p>
        </w:tc>
      </w:tr>
      <w:tr w:rsidR="00401F93" w:rsidRPr="00006E2E" w:rsidTr="003300C7">
        <w:trPr>
          <w:trHeight w:val="206"/>
        </w:trPr>
        <w:tc>
          <w:tcPr>
            <w:tcW w:w="2434" w:type="dxa"/>
          </w:tcPr>
          <w:p w:rsidR="00401F93" w:rsidRPr="00006E2E" w:rsidRDefault="00401F93" w:rsidP="00B4269B">
            <w:pPr>
              <w:spacing w:after="0"/>
              <w:rPr>
                <w:rFonts w:ascii="Times New Roman" w:hAnsi="Times New Roman" w:cs="Times New Roman"/>
                <w:sz w:val="20"/>
                <w:szCs w:val="20"/>
              </w:rPr>
            </w:pPr>
            <w:r>
              <w:rPr>
                <w:rFonts w:ascii="Times New Roman" w:hAnsi="Times New Roman" w:cs="Times New Roman"/>
                <w:sz w:val="20"/>
                <w:szCs w:val="20"/>
              </w:rPr>
              <w:t>Выгребн</w:t>
            </w:r>
            <w:r w:rsidR="00B4269B">
              <w:rPr>
                <w:rFonts w:ascii="Times New Roman" w:hAnsi="Times New Roman" w:cs="Times New Roman"/>
                <w:sz w:val="20"/>
                <w:szCs w:val="20"/>
              </w:rPr>
              <w:t>ая</w:t>
            </w:r>
            <w:r>
              <w:rPr>
                <w:rFonts w:ascii="Times New Roman" w:hAnsi="Times New Roman" w:cs="Times New Roman"/>
                <w:sz w:val="20"/>
                <w:szCs w:val="20"/>
              </w:rPr>
              <w:t xml:space="preserve"> ям</w:t>
            </w:r>
            <w:r w:rsidR="00B4269B">
              <w:rPr>
                <w:rFonts w:ascii="Times New Roman" w:hAnsi="Times New Roman" w:cs="Times New Roman"/>
                <w:sz w:val="20"/>
                <w:szCs w:val="20"/>
              </w:rPr>
              <w:t>а</w:t>
            </w:r>
            <w:r>
              <w:rPr>
                <w:rFonts w:ascii="Times New Roman" w:hAnsi="Times New Roman" w:cs="Times New Roman"/>
                <w:sz w:val="20"/>
                <w:szCs w:val="20"/>
              </w:rPr>
              <w:t>, надворные туалеты</w:t>
            </w:r>
          </w:p>
        </w:tc>
        <w:tc>
          <w:tcPr>
            <w:tcW w:w="4796" w:type="dxa"/>
          </w:tcPr>
          <w:p w:rsidR="00401F93" w:rsidRPr="00815F6D" w:rsidRDefault="00401F93" w:rsidP="008F78ED">
            <w:pPr>
              <w:pStyle w:val="ConsPlusNormal"/>
              <w:rPr>
                <w:sz w:val="20"/>
                <w:szCs w:val="20"/>
              </w:rPr>
            </w:pPr>
            <w:r w:rsidRPr="00815F6D">
              <w:rPr>
                <w:sz w:val="20"/>
                <w:szCs w:val="20"/>
              </w:rPr>
              <w:t>- Минимальный отступ от  границ смежного земельного участка не менее– 3м</w:t>
            </w:r>
            <w:r>
              <w:rPr>
                <w:sz w:val="20"/>
                <w:szCs w:val="20"/>
              </w:rPr>
              <w:t>;</w:t>
            </w:r>
          </w:p>
          <w:p w:rsidR="00B4269B" w:rsidRDefault="00401F93" w:rsidP="008F78ED">
            <w:pPr>
              <w:pStyle w:val="ConsPlusNormal"/>
              <w:rPr>
                <w:sz w:val="20"/>
                <w:szCs w:val="20"/>
              </w:rPr>
            </w:pPr>
            <w:r w:rsidRPr="00815F6D">
              <w:rPr>
                <w:sz w:val="20"/>
                <w:szCs w:val="20"/>
              </w:rPr>
              <w:t xml:space="preserve">- </w:t>
            </w:r>
            <w:r>
              <w:rPr>
                <w:sz w:val="20"/>
                <w:szCs w:val="20"/>
              </w:rPr>
              <w:t>М</w:t>
            </w:r>
            <w:r w:rsidRPr="00815F6D">
              <w:rPr>
                <w:sz w:val="20"/>
                <w:szCs w:val="20"/>
              </w:rPr>
              <w:t>инимальный отступ от жилого дома на примыкающем земельном участке – 12м</w:t>
            </w:r>
            <w:r w:rsidR="00B4269B">
              <w:rPr>
                <w:sz w:val="20"/>
                <w:szCs w:val="20"/>
              </w:rPr>
              <w:t>;</w:t>
            </w:r>
          </w:p>
          <w:p w:rsidR="00401F93" w:rsidRPr="00006E2E" w:rsidRDefault="00B4269B" w:rsidP="008F78ED">
            <w:pPr>
              <w:pStyle w:val="ConsPlusNormal"/>
              <w:rPr>
                <w:sz w:val="20"/>
                <w:szCs w:val="20"/>
              </w:rPr>
            </w:pPr>
            <w:r>
              <w:rPr>
                <w:sz w:val="20"/>
                <w:szCs w:val="20"/>
              </w:rPr>
              <w:t>- минимальное расстояние от водозаборных колодцев 20 метров</w:t>
            </w:r>
            <w:r w:rsidR="00401F93">
              <w:rPr>
                <w:sz w:val="20"/>
                <w:szCs w:val="20"/>
              </w:rPr>
              <w:t>.</w:t>
            </w:r>
          </w:p>
        </w:tc>
        <w:tc>
          <w:tcPr>
            <w:tcW w:w="2693" w:type="dxa"/>
          </w:tcPr>
          <w:p w:rsidR="00401F93" w:rsidRPr="00006E2E" w:rsidRDefault="00401F93" w:rsidP="008F78ED">
            <w:pPr>
              <w:spacing w:after="0"/>
              <w:rPr>
                <w:rFonts w:ascii="Times New Roman" w:hAnsi="Times New Roman" w:cs="Times New Roman"/>
                <w:sz w:val="20"/>
                <w:szCs w:val="20"/>
              </w:rPr>
            </w:pPr>
          </w:p>
        </w:tc>
      </w:tr>
      <w:tr w:rsidR="006C2071" w:rsidRPr="00006E2E" w:rsidTr="003300C7">
        <w:trPr>
          <w:trHeight w:val="206"/>
        </w:trPr>
        <w:tc>
          <w:tcPr>
            <w:tcW w:w="2434" w:type="dxa"/>
          </w:tcPr>
          <w:p w:rsidR="006C2071" w:rsidRDefault="006C2071" w:rsidP="00B4269B">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4796" w:type="dxa"/>
          </w:tcPr>
          <w:p w:rsidR="006C2071" w:rsidRDefault="00B4269B" w:rsidP="008F78ED">
            <w:pPr>
              <w:pStyle w:val="ConsPlusNormal"/>
              <w:rPr>
                <w:sz w:val="20"/>
                <w:szCs w:val="20"/>
              </w:rPr>
            </w:pPr>
            <w:r>
              <w:rPr>
                <w:sz w:val="20"/>
                <w:szCs w:val="20"/>
              </w:rPr>
              <w:t>Минимальный отступ от жилого дома 5 метров;</w:t>
            </w:r>
          </w:p>
          <w:p w:rsidR="00B4269B" w:rsidRPr="00815F6D" w:rsidRDefault="00B4269B" w:rsidP="00B4269B">
            <w:pPr>
              <w:pStyle w:val="ConsPlusNormal"/>
              <w:rPr>
                <w:sz w:val="20"/>
                <w:szCs w:val="20"/>
              </w:rPr>
            </w:pPr>
            <w:r>
              <w:rPr>
                <w:sz w:val="20"/>
                <w:szCs w:val="20"/>
              </w:rPr>
              <w:t xml:space="preserve">Минимальный отступ от скважины,  питьевого колодца- 20 метров. </w:t>
            </w:r>
          </w:p>
        </w:tc>
        <w:tc>
          <w:tcPr>
            <w:tcW w:w="2693" w:type="dxa"/>
          </w:tcPr>
          <w:p w:rsidR="006C2071" w:rsidRPr="00006E2E" w:rsidRDefault="006C2071" w:rsidP="008F78ED">
            <w:pPr>
              <w:spacing w:after="0"/>
              <w:rPr>
                <w:rFonts w:ascii="Times New Roman" w:hAnsi="Times New Roman" w:cs="Times New Roman"/>
                <w:sz w:val="20"/>
                <w:szCs w:val="20"/>
              </w:rPr>
            </w:pPr>
          </w:p>
        </w:tc>
      </w:tr>
    </w:tbl>
    <w:p w:rsidR="003300C7" w:rsidRDefault="003300C7" w:rsidP="004804D9">
      <w:pPr>
        <w:spacing w:after="0"/>
        <w:ind w:firstLine="567"/>
        <w:outlineLvl w:val="0"/>
        <w:rPr>
          <w:rFonts w:ascii="Times New Roman" w:hAnsi="Times New Roman" w:cs="Times New Roman"/>
          <w:b/>
          <w:sz w:val="24"/>
          <w:szCs w:val="24"/>
        </w:rPr>
      </w:pPr>
    </w:p>
    <w:p w:rsidR="00401F93" w:rsidRPr="00C30B12" w:rsidRDefault="00401F93" w:rsidP="004804D9">
      <w:pPr>
        <w:spacing w:after="0"/>
        <w:ind w:firstLine="567"/>
        <w:outlineLvl w:val="0"/>
        <w:rPr>
          <w:rFonts w:ascii="Times New Roman" w:hAnsi="Times New Roman" w:cs="Times New Roman"/>
          <w:b/>
          <w:sz w:val="24"/>
          <w:szCs w:val="24"/>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словно разрешённые виды и параметры использования земельных участков и объектов капитального строительства</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693"/>
      </w:tblGrid>
      <w:tr w:rsidR="00401F93"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401F93" w:rsidRDefault="00401F93" w:rsidP="008F78ED">
            <w:pPr>
              <w:pStyle w:val="a9"/>
              <w:spacing w:after="100"/>
              <w:rPr>
                <w:sz w:val="20"/>
              </w:rPr>
            </w:pPr>
            <w:r>
              <w:rPr>
                <w:sz w:val="20"/>
              </w:rPr>
              <w:t>Бытовое обслуживание (3.3)</w:t>
            </w:r>
          </w:p>
          <w:p w:rsidR="00401F93" w:rsidRDefault="00401F93" w:rsidP="008F78ED">
            <w:pPr>
              <w:pStyle w:val="a9"/>
              <w:spacing w:after="100"/>
              <w:rPr>
                <w:sz w:val="20"/>
              </w:rPr>
            </w:pPr>
            <w:r>
              <w:rPr>
                <w:sz w:val="20"/>
              </w:rPr>
              <w:t>Магазины (4.4)</w:t>
            </w:r>
          </w:p>
          <w:p w:rsidR="00401F93" w:rsidRPr="00006E2E" w:rsidRDefault="00401F93" w:rsidP="008F78ED">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401F93" w:rsidRPr="00E00861" w:rsidRDefault="00401F93"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инимальные размеры земельных участков – 300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401F93" w:rsidRPr="00E00861" w:rsidRDefault="00401F93"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401F93" w:rsidRPr="00E00861" w:rsidRDefault="00401F93"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Минимальный отступ от границы земельного участка (красной линии) – 5м.</w:t>
            </w:r>
          </w:p>
          <w:p w:rsidR="00401F93" w:rsidRPr="00E00861" w:rsidRDefault="00401F93"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401F93" w:rsidRPr="00E00861" w:rsidRDefault="00401F93"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401F93" w:rsidRPr="00E00861"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401F93" w:rsidRPr="00E00861"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401F93" w:rsidRPr="00006E2E" w:rsidRDefault="00401F93" w:rsidP="00DA7369">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w:t>
            </w:r>
            <w:r w:rsidR="00DA7369">
              <w:rPr>
                <w:rFonts w:ascii="Times New Roman" w:hAnsi="Times New Roman" w:cs="Times New Roman"/>
                <w:sz w:val="20"/>
                <w:szCs w:val="20"/>
              </w:rPr>
              <w:t>п.</w:t>
            </w:r>
            <w:r w:rsidR="00DA7369" w:rsidRPr="00DA7369">
              <w:rPr>
                <w:rFonts w:ascii="Times New Roman" w:hAnsi="Times New Roman" w:cs="Times New Roman"/>
                <w:sz w:val="20"/>
                <w:szCs w:val="20"/>
              </w:rPr>
              <w:t xml:space="preserve"> 1.5 статьи 48 </w:t>
            </w:r>
            <w:r>
              <w:rPr>
                <w:rFonts w:ascii="Times New Roman" w:hAnsi="Times New Roman" w:cs="Times New Roman"/>
                <w:sz w:val="20"/>
                <w:szCs w:val="20"/>
              </w:rPr>
              <w:t>настоящих Правил.</w:t>
            </w:r>
          </w:p>
        </w:tc>
      </w:tr>
      <w:tr w:rsidR="00401F93" w:rsidRPr="00006E2E" w:rsidTr="008F78ED">
        <w:trPr>
          <w:trHeight w:val="206"/>
        </w:trPr>
        <w:tc>
          <w:tcPr>
            <w:tcW w:w="2127" w:type="dxa"/>
            <w:tcBorders>
              <w:top w:val="single" w:sz="8" w:space="0" w:color="auto"/>
              <w:left w:val="single" w:sz="8" w:space="0" w:color="auto"/>
              <w:bottom w:val="single" w:sz="8" w:space="0" w:color="auto"/>
              <w:right w:val="single" w:sz="8" w:space="0" w:color="auto"/>
            </w:tcBorders>
          </w:tcPr>
          <w:p w:rsidR="00401F93" w:rsidRPr="00006E2E" w:rsidRDefault="00401F93" w:rsidP="008F78ED">
            <w:pPr>
              <w:pStyle w:val="a9"/>
              <w:rPr>
                <w:sz w:val="20"/>
              </w:rPr>
            </w:pPr>
            <w:r>
              <w:rPr>
                <w:sz w:val="20"/>
              </w:rPr>
              <w:t>Сооружения связи</w:t>
            </w:r>
            <w:r w:rsidR="00C12840">
              <w:rPr>
                <w:sz w:val="20"/>
              </w:rPr>
              <w:t xml:space="preserve"> (6.8)</w:t>
            </w:r>
          </w:p>
        </w:tc>
        <w:tc>
          <w:tcPr>
            <w:tcW w:w="5103" w:type="dxa"/>
            <w:tcBorders>
              <w:top w:val="single" w:sz="8" w:space="0" w:color="auto"/>
              <w:left w:val="single" w:sz="8" w:space="0" w:color="auto"/>
              <w:bottom w:val="single" w:sz="8" w:space="0" w:color="auto"/>
              <w:right w:val="single" w:sz="8" w:space="0" w:color="auto"/>
            </w:tcBorders>
          </w:tcPr>
          <w:p w:rsidR="00401F93" w:rsidRDefault="00401F93"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участка- 100м</w:t>
            </w:r>
            <w:r w:rsidRPr="00934404">
              <w:rPr>
                <w:rFonts w:ascii="Times New Roman" w:hAnsi="Times New Roman" w:cs="Times New Roman"/>
                <w:sz w:val="20"/>
                <w:szCs w:val="20"/>
                <w:vertAlign w:val="superscript"/>
              </w:rPr>
              <w:t>2</w:t>
            </w:r>
          </w:p>
          <w:p w:rsidR="00401F93" w:rsidRDefault="00401F93"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p>
          <w:p w:rsidR="00401F93" w:rsidRDefault="00401F93"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401F93" w:rsidRPr="00E00861" w:rsidRDefault="00401F93"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401F93" w:rsidRPr="00006E2E" w:rsidRDefault="00401F93"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 50м.</w:t>
            </w:r>
          </w:p>
        </w:tc>
        <w:tc>
          <w:tcPr>
            <w:tcW w:w="2693" w:type="dxa"/>
            <w:vMerge/>
            <w:tcBorders>
              <w:left w:val="single" w:sz="8" w:space="0" w:color="auto"/>
              <w:right w:val="single" w:sz="8" w:space="0" w:color="auto"/>
            </w:tcBorders>
          </w:tcPr>
          <w:p w:rsidR="00401F93" w:rsidRPr="00006E2E" w:rsidRDefault="00401F93" w:rsidP="008F78ED">
            <w:pPr>
              <w:spacing w:after="0"/>
              <w:jc w:val="center"/>
              <w:rPr>
                <w:rFonts w:ascii="Times New Roman" w:hAnsi="Times New Roman" w:cs="Times New Roman"/>
                <w:sz w:val="20"/>
                <w:szCs w:val="20"/>
              </w:rPr>
            </w:pPr>
          </w:p>
        </w:tc>
      </w:tr>
    </w:tbl>
    <w:p w:rsidR="002B5970" w:rsidRDefault="002B5970" w:rsidP="00443F55">
      <w:pPr>
        <w:ind w:firstLine="709"/>
        <w:jc w:val="both"/>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1F711C" w:rsidRDefault="001F711C" w:rsidP="004E5FE8">
      <w:pPr>
        <w:spacing w:after="0"/>
        <w:jc w:val="center"/>
        <w:rPr>
          <w:rFonts w:ascii="Times New Roman" w:hAnsi="Times New Roman" w:cs="Times New Roman"/>
          <w:b/>
          <w:sz w:val="24"/>
          <w:szCs w:val="24"/>
        </w:rPr>
      </w:pPr>
    </w:p>
    <w:p w:rsidR="004E5FE8" w:rsidRDefault="004E5FE8" w:rsidP="004804D9">
      <w:pPr>
        <w:spacing w:after="0"/>
        <w:ind w:firstLine="567"/>
        <w:jc w:val="center"/>
        <w:rPr>
          <w:rFonts w:ascii="Times New Roman" w:hAnsi="Times New Roman" w:cs="Times New Roman"/>
          <w:b/>
          <w:sz w:val="24"/>
          <w:szCs w:val="24"/>
        </w:rPr>
      </w:pPr>
      <w:r w:rsidRPr="002668B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w:t>
      </w:r>
      <w:r w:rsidR="00894F22">
        <w:rPr>
          <w:rFonts w:ascii="Times New Roman" w:hAnsi="Times New Roman" w:cs="Times New Roman"/>
          <w:b/>
          <w:sz w:val="24"/>
          <w:szCs w:val="24"/>
        </w:rPr>
        <w:t>0</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Зона делового, общественного и коммерческого назначения</w:t>
      </w:r>
    </w:p>
    <w:p w:rsidR="004E5FE8" w:rsidRDefault="004E5FE8" w:rsidP="004E5FE8">
      <w:pPr>
        <w:spacing w:after="0" w:line="240" w:lineRule="auto"/>
        <w:outlineLvl w:val="0"/>
        <w:rPr>
          <w:rFonts w:ascii="Times New Roman" w:hAnsi="Times New Roman" w:cs="Times New Roman"/>
          <w:b/>
          <w:sz w:val="20"/>
        </w:rPr>
      </w:pPr>
    </w:p>
    <w:p w:rsidR="004C5075" w:rsidRPr="004E5FE8" w:rsidRDefault="004C5075" w:rsidP="004804D9">
      <w:pPr>
        <w:spacing w:after="0" w:line="240" w:lineRule="auto"/>
        <w:ind w:firstLine="567"/>
        <w:outlineLvl w:val="0"/>
        <w:rPr>
          <w:rFonts w:ascii="Times New Roman" w:hAnsi="Times New Roman" w:cs="Times New Roman"/>
          <w:b/>
          <w:sz w:val="24"/>
          <w:szCs w:val="24"/>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сновные виды и параметры разрешённого использования земельных участков и объектов капитального строительства</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4C5075" w:rsidRPr="00006E2E" w:rsidTr="008F78ED">
        <w:trPr>
          <w:trHeight w:val="554"/>
        </w:trPr>
        <w:tc>
          <w:tcPr>
            <w:tcW w:w="2127"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719" w:type="dxa"/>
            <w:vAlign w:val="center"/>
          </w:tcPr>
          <w:p w:rsidR="004C5075" w:rsidRPr="00006E2E" w:rsidRDefault="004C5075"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4C5075">
        <w:trPr>
          <w:trHeight w:val="1115"/>
        </w:trPr>
        <w:tc>
          <w:tcPr>
            <w:tcW w:w="2127" w:type="dxa"/>
            <w:tcBorders>
              <w:bottom w:val="single" w:sz="8" w:space="0" w:color="auto"/>
            </w:tcBorders>
          </w:tcPr>
          <w:p w:rsidR="004C5075" w:rsidRDefault="004C5075" w:rsidP="008F78ED">
            <w:pPr>
              <w:spacing w:after="12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Здравоохранение (3.4)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Магазины (4.4)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4C5075" w:rsidRPr="00334F57" w:rsidRDefault="004C5075" w:rsidP="008F78ED">
            <w:pPr>
              <w:spacing w:after="12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4C5075" w:rsidRDefault="004C5075" w:rsidP="008F78ED">
            <w:pPr>
              <w:spacing w:after="120"/>
              <w:rPr>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tc>
        <w:tc>
          <w:tcPr>
            <w:tcW w:w="5103" w:type="dxa"/>
          </w:tcPr>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2</w:t>
            </w:r>
            <w:r w:rsidRPr="004E5FE8">
              <w:rPr>
                <w:rFonts w:ascii="Times New Roman" w:hAnsi="Times New Roman" w:cs="Times New Roman"/>
                <w:sz w:val="20"/>
                <w:szCs w:val="20"/>
              </w:rPr>
              <w:t>0м</w:t>
            </w:r>
            <w:r w:rsidRPr="004E5FE8">
              <w:rPr>
                <w:rFonts w:ascii="Times New Roman" w:hAnsi="Times New Roman" w:cs="Times New Roman"/>
                <w:sz w:val="20"/>
                <w:szCs w:val="20"/>
                <w:vertAlign w:val="superscript"/>
              </w:rPr>
              <w:t>2</w:t>
            </w:r>
          </w:p>
          <w:p w:rsidR="004C5075" w:rsidRPr="004E5FE8" w:rsidRDefault="004C5075" w:rsidP="008F78ED">
            <w:pPr>
              <w:spacing w:after="0"/>
              <w:rPr>
                <w:rFonts w:ascii="Times New Roman" w:hAnsi="Times New Roman" w:cs="Times New Roman"/>
                <w:sz w:val="20"/>
                <w:szCs w:val="20"/>
              </w:rPr>
            </w:pPr>
            <w:r w:rsidRPr="00940084">
              <w:rPr>
                <w:rFonts w:ascii="Times New Roman" w:hAnsi="Times New Roman" w:cs="Times New Roman"/>
                <w:sz w:val="20"/>
                <w:szCs w:val="20"/>
              </w:rPr>
              <w:t>-Максимальный  размер  земельного участка – 10га;</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границы земельного участка (красной линии) – </w:t>
            </w:r>
            <w:r>
              <w:rPr>
                <w:rFonts w:ascii="Times New Roman" w:hAnsi="Times New Roman" w:cs="Times New Roman"/>
                <w:sz w:val="20"/>
                <w:szCs w:val="20"/>
              </w:rPr>
              <w:t>1</w:t>
            </w:r>
            <w:r w:rsidRPr="004E5FE8">
              <w:rPr>
                <w:rFonts w:ascii="Times New Roman" w:hAnsi="Times New Roman" w:cs="Times New Roman"/>
                <w:sz w:val="20"/>
                <w:szCs w:val="20"/>
              </w:rPr>
              <w:t>м.</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tcPr>
          <w:p w:rsidR="004C5075" w:rsidRDefault="004C5075" w:rsidP="008F78ED">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C5075" w:rsidRPr="00006E2E" w:rsidRDefault="004C5075" w:rsidP="008F78ED">
            <w:pPr>
              <w:shd w:val="clear" w:color="auto" w:fill="FFFFFF"/>
              <w:spacing w:after="0" w:line="200" w:lineRule="exact"/>
              <w:ind w:left="34" w:right="17"/>
              <w:jc w:val="both"/>
              <w:rPr>
                <w:rFonts w:ascii="Times New Roman" w:hAnsi="Times New Roman" w:cs="Times New Roman"/>
                <w:sz w:val="20"/>
                <w:szCs w:val="20"/>
              </w:rPr>
            </w:pPr>
          </w:p>
          <w:p w:rsidR="004C5075" w:rsidRPr="00006E2E" w:rsidRDefault="004C5075" w:rsidP="008F78ED">
            <w:pPr>
              <w:autoSpaceDE w:val="0"/>
              <w:autoSpaceDN w:val="0"/>
              <w:adjustRightInd w:val="0"/>
              <w:spacing w:after="0" w:line="240" w:lineRule="auto"/>
              <w:rPr>
                <w:rFonts w:ascii="Times New Roman" w:hAnsi="Times New Roman" w:cs="Times New Roman"/>
                <w:sz w:val="20"/>
                <w:szCs w:val="20"/>
              </w:rPr>
            </w:pPr>
            <w:r w:rsidRPr="00940084">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bl>
    <w:p w:rsidR="00752210" w:rsidRDefault="00752210" w:rsidP="00752210">
      <w:pPr>
        <w:rPr>
          <w:rFonts w:ascii="Times New Roman" w:hAnsi="Times New Roman" w:cs="Times New Roman"/>
          <w:b/>
          <w:sz w:val="24"/>
          <w:szCs w:val="24"/>
        </w:rPr>
      </w:pPr>
      <w:r>
        <w:rPr>
          <w:rFonts w:ascii="Times New Roman" w:hAnsi="Times New Roman" w:cs="Times New Roman"/>
          <w:b/>
          <w:sz w:val="24"/>
          <w:szCs w:val="24"/>
        </w:rPr>
        <w:br w:type="page"/>
      </w:r>
    </w:p>
    <w:p w:rsidR="004C5075" w:rsidRPr="00D16508" w:rsidRDefault="004C5075" w:rsidP="004804D9">
      <w:pPr>
        <w:spacing w:after="0" w:line="240" w:lineRule="auto"/>
        <w:ind w:firstLine="567"/>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D16508">
        <w:rPr>
          <w:rFonts w:ascii="Times New Roman" w:hAnsi="Times New Roman" w:cs="Times New Roman"/>
          <w:b/>
          <w:sz w:val="24"/>
          <w:szCs w:val="24"/>
        </w:rPr>
        <w:t xml:space="preserve">Вспомогательные виды разрешенного использования земельных участков и объектов капитального строительства и параметры их разрешенного строительства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4C5075" w:rsidRPr="00BB495F" w:rsidTr="008F78ED">
        <w:trPr>
          <w:trHeight w:val="384"/>
        </w:trPr>
        <w:tc>
          <w:tcPr>
            <w:tcW w:w="2127" w:type="dxa"/>
            <w:vAlign w:val="center"/>
          </w:tcPr>
          <w:p w:rsidR="004C5075" w:rsidRPr="00BB495F" w:rsidRDefault="004C5075" w:rsidP="008F78ED">
            <w:pPr>
              <w:spacing w:after="0"/>
              <w:jc w:val="center"/>
              <w:rPr>
                <w:rFonts w:ascii="Times New Roman" w:hAnsi="Times New Roman" w:cs="Times New Roman"/>
                <w:sz w:val="20"/>
                <w:szCs w:val="20"/>
              </w:rPr>
            </w:pPr>
            <w:r w:rsidRPr="00D16508">
              <w:rPr>
                <w:rFonts w:ascii="Times New Roman" w:hAnsi="Times New Roman" w:cs="Times New Roman"/>
                <w:b/>
                <w:sz w:val="20"/>
                <w:szCs w:val="20"/>
              </w:rPr>
              <w:t>ВИДЫ ИСПОЛЬЗОВАНИЯ</w:t>
            </w:r>
          </w:p>
        </w:tc>
        <w:tc>
          <w:tcPr>
            <w:tcW w:w="5103" w:type="dxa"/>
            <w:vAlign w:val="center"/>
          </w:tcPr>
          <w:p w:rsidR="004C5075" w:rsidRPr="001F62C1" w:rsidRDefault="004C5075" w:rsidP="008F78ED">
            <w:pPr>
              <w:spacing w:after="0"/>
              <w:jc w:val="center"/>
              <w:rPr>
                <w:rFonts w:ascii="Times New Roman" w:hAnsi="Times New Roman" w:cs="Times New Roman"/>
                <w:b/>
                <w:sz w:val="20"/>
                <w:szCs w:val="20"/>
              </w:rPr>
            </w:pPr>
            <w:r w:rsidRPr="001F62C1">
              <w:rPr>
                <w:rFonts w:ascii="Times New Roman" w:hAnsi="Times New Roman" w:cs="Times New Roman"/>
                <w:b/>
                <w:sz w:val="20"/>
                <w:szCs w:val="20"/>
              </w:rPr>
              <w:t>ПАРАМЕТРЫ РАЗРЕШЕННОГО СТРОИТЕЛЬСТВА</w:t>
            </w:r>
          </w:p>
        </w:tc>
        <w:tc>
          <w:tcPr>
            <w:tcW w:w="2835" w:type="dxa"/>
            <w:vAlign w:val="center"/>
          </w:tcPr>
          <w:p w:rsidR="004C5075" w:rsidRPr="00BB495F"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BB495F" w:rsidTr="008F78ED">
        <w:trPr>
          <w:trHeight w:val="2897"/>
        </w:trPr>
        <w:tc>
          <w:tcPr>
            <w:tcW w:w="2127" w:type="dxa"/>
          </w:tcPr>
          <w:p w:rsidR="004C5075" w:rsidRDefault="004C5075" w:rsidP="008F78ED">
            <w:pPr>
              <w:spacing w:after="60"/>
              <w:jc w:val="both"/>
              <w:rPr>
                <w:rFonts w:ascii="Times New Roman" w:hAnsi="Times New Roman" w:cs="Times New Roman"/>
                <w:sz w:val="20"/>
                <w:szCs w:val="20"/>
              </w:rPr>
            </w:pPr>
            <w:r>
              <w:rPr>
                <w:rFonts w:ascii="Times New Roman" w:hAnsi="Times New Roman" w:cs="Times New Roman"/>
                <w:sz w:val="20"/>
                <w:szCs w:val="20"/>
              </w:rPr>
              <w:t>-</w:t>
            </w:r>
            <w:r w:rsidRPr="00C276DB">
              <w:rPr>
                <w:rFonts w:ascii="Times New Roman" w:hAnsi="Times New Roman" w:cs="Times New Roman"/>
                <w:sz w:val="20"/>
                <w:szCs w:val="20"/>
              </w:rPr>
              <w:t>Объекты инженерной инфраструктуры;</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proofErr w:type="spellStart"/>
            <w:r>
              <w:rPr>
                <w:rFonts w:ascii="Times New Roman" w:hAnsi="Times New Roman" w:cs="Times New Roman"/>
                <w:sz w:val="20"/>
                <w:szCs w:val="20"/>
              </w:rPr>
              <w:t>МАФы</w:t>
            </w:r>
            <w:proofErr w:type="spellEnd"/>
            <w:r w:rsidRPr="00C276DB">
              <w:rPr>
                <w:rFonts w:ascii="Times New Roman" w:hAnsi="Times New Roman" w:cs="Times New Roman"/>
                <w:sz w:val="20"/>
                <w:szCs w:val="20"/>
              </w:rPr>
              <w:t>;</w:t>
            </w:r>
          </w:p>
          <w:p w:rsidR="004C5075" w:rsidRPr="00BB495F"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4C5075" w:rsidRPr="00D8121C" w:rsidRDefault="004C5075" w:rsidP="008F78ED">
            <w:pPr>
              <w:spacing w:after="0"/>
              <w:rPr>
                <w:rFonts w:ascii="Times New Roman" w:hAnsi="Times New Roman" w:cs="Times New Roman"/>
                <w:sz w:val="20"/>
                <w:szCs w:val="20"/>
              </w:rPr>
            </w:pPr>
            <w:r w:rsidRPr="009118C4">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118C4">
              <w:rPr>
                <w:rFonts w:ascii="Times New Roman" w:hAnsi="Times New Roman" w:cs="Times New Roman"/>
                <w:sz w:val="20"/>
                <w:szCs w:val="20"/>
              </w:rPr>
              <w:t>м.</w:t>
            </w: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67"/>
        </w:trPr>
        <w:tc>
          <w:tcPr>
            <w:tcW w:w="2127" w:type="dxa"/>
          </w:tcPr>
          <w:p w:rsidR="004C5075" w:rsidRDefault="004C5075" w:rsidP="008F78ED">
            <w:pPr>
              <w:spacing w:after="0"/>
              <w:jc w:val="both"/>
              <w:rPr>
                <w:rFonts w:ascii="Times New Roman" w:hAnsi="Times New Roman" w:cs="Times New Roman"/>
                <w:sz w:val="20"/>
                <w:szCs w:val="20"/>
              </w:rPr>
            </w:pPr>
            <w:r w:rsidRPr="00C276DB">
              <w:rPr>
                <w:rFonts w:ascii="Times New Roman" w:hAnsi="Times New Roman" w:cs="Times New Roman"/>
                <w:sz w:val="20"/>
                <w:szCs w:val="20"/>
              </w:rPr>
              <w:t>- Автостоянки перед объектами основных и условных видов разрешенного использования;</w:t>
            </w:r>
          </w:p>
        </w:tc>
        <w:tc>
          <w:tcPr>
            <w:tcW w:w="5103" w:type="dxa"/>
          </w:tcPr>
          <w:p w:rsidR="004C5075" w:rsidRPr="007A112B" w:rsidRDefault="004C5075" w:rsidP="008F78ED">
            <w:pPr>
              <w:pStyle w:val="ConsPlusNormal"/>
              <w:jc w:val="both"/>
              <w:rPr>
                <w:sz w:val="20"/>
                <w:szCs w:val="20"/>
              </w:rPr>
            </w:pPr>
            <w:r>
              <w:rPr>
                <w:sz w:val="20"/>
                <w:szCs w:val="20"/>
              </w:rPr>
              <w:t xml:space="preserve">- </w:t>
            </w:r>
            <w:r w:rsidRPr="00006E2E">
              <w:rPr>
                <w:sz w:val="20"/>
                <w:szCs w:val="20"/>
              </w:rPr>
              <w:t xml:space="preserve">Минимальный размер </w:t>
            </w:r>
            <w:proofErr w:type="spellStart"/>
            <w:r>
              <w:rPr>
                <w:sz w:val="20"/>
                <w:szCs w:val="20"/>
              </w:rPr>
              <w:t>машиноместа</w:t>
            </w:r>
            <w:proofErr w:type="spellEnd"/>
            <w:r w:rsidRPr="00006E2E">
              <w:rPr>
                <w:sz w:val="20"/>
                <w:szCs w:val="20"/>
              </w:rPr>
              <w:t xml:space="preserve"> – 25 м</w:t>
            </w:r>
            <w:r w:rsidRPr="00940084">
              <w:rPr>
                <w:sz w:val="20"/>
                <w:szCs w:val="20"/>
                <w:vertAlign w:val="superscript"/>
              </w:rPr>
              <w:t>2</w:t>
            </w:r>
            <w:r>
              <w:rPr>
                <w:sz w:val="20"/>
                <w:szCs w:val="20"/>
              </w:rPr>
              <w:t xml:space="preserve">; </w:t>
            </w:r>
          </w:p>
          <w:p w:rsidR="004C5075" w:rsidRPr="00006E2E" w:rsidRDefault="004C5075" w:rsidP="008F78ED">
            <w:pPr>
              <w:pStyle w:val="ConsPlusNormal"/>
              <w:jc w:val="both"/>
              <w:rPr>
                <w:sz w:val="20"/>
                <w:szCs w:val="20"/>
              </w:rPr>
            </w:pPr>
            <w:r>
              <w:rPr>
                <w:sz w:val="20"/>
                <w:szCs w:val="20"/>
              </w:rPr>
              <w:t xml:space="preserve">- </w:t>
            </w:r>
            <w:r w:rsidRPr="00006E2E">
              <w:rPr>
                <w:sz w:val="20"/>
                <w:szCs w:val="20"/>
              </w:rPr>
              <w:t xml:space="preserve">Количество </w:t>
            </w:r>
            <w:proofErr w:type="spellStart"/>
            <w:r w:rsidRPr="00006E2E">
              <w:rPr>
                <w:sz w:val="20"/>
                <w:szCs w:val="20"/>
              </w:rPr>
              <w:t>машиномест</w:t>
            </w:r>
            <w:proofErr w:type="spellEnd"/>
            <w:r w:rsidRPr="00006E2E">
              <w:rPr>
                <w:sz w:val="20"/>
                <w:szCs w:val="20"/>
              </w:rPr>
              <w:t>:</w:t>
            </w:r>
          </w:p>
          <w:p w:rsidR="004C5075" w:rsidRPr="00006E2E" w:rsidRDefault="004C5075" w:rsidP="008F78ED">
            <w:pPr>
              <w:pStyle w:val="ConsPlusNormal"/>
              <w:jc w:val="both"/>
              <w:rPr>
                <w:sz w:val="20"/>
                <w:szCs w:val="20"/>
              </w:rPr>
            </w:pPr>
            <w:r w:rsidRPr="00006E2E">
              <w:rPr>
                <w:sz w:val="20"/>
                <w:szCs w:val="20"/>
              </w:rPr>
              <w:t xml:space="preserve">- 2-3 </w:t>
            </w:r>
            <w:proofErr w:type="spellStart"/>
            <w:r w:rsidRPr="00006E2E">
              <w:rPr>
                <w:sz w:val="20"/>
                <w:szCs w:val="20"/>
              </w:rPr>
              <w:t>машиноместа</w:t>
            </w:r>
            <w:proofErr w:type="spellEnd"/>
            <w:r w:rsidRPr="00006E2E">
              <w:rPr>
                <w:sz w:val="20"/>
                <w:szCs w:val="20"/>
              </w:rPr>
              <w:t xml:space="preserve"> на 100 посещений объектов амбулаторно-поликлинического обслуживания</w:t>
            </w:r>
          </w:p>
          <w:p w:rsidR="004C5075" w:rsidRPr="00940084" w:rsidRDefault="004C5075" w:rsidP="008F78ED">
            <w:pPr>
              <w:spacing w:after="0"/>
              <w:rPr>
                <w:rFonts w:ascii="Times New Roman" w:hAnsi="Times New Roman" w:cs="Times New Roman"/>
                <w:sz w:val="20"/>
                <w:szCs w:val="20"/>
              </w:rPr>
            </w:pPr>
            <w:r w:rsidRPr="00006E2E">
              <w:rPr>
                <w:rFonts w:ascii="Times New Roman" w:hAnsi="Times New Roman" w:cs="Times New Roman"/>
                <w:sz w:val="20"/>
                <w:szCs w:val="20"/>
              </w:rPr>
              <w:t xml:space="preserve">- 1 </w:t>
            </w:r>
            <w:proofErr w:type="spellStart"/>
            <w:r w:rsidRPr="00006E2E">
              <w:rPr>
                <w:rFonts w:ascii="Times New Roman" w:hAnsi="Times New Roman" w:cs="Times New Roman"/>
                <w:sz w:val="20"/>
                <w:szCs w:val="20"/>
              </w:rPr>
              <w:t>машиноместо</w:t>
            </w:r>
            <w:proofErr w:type="spellEnd"/>
            <w:r w:rsidRPr="00006E2E">
              <w:rPr>
                <w:rFonts w:ascii="Times New Roman" w:hAnsi="Times New Roman" w:cs="Times New Roman"/>
                <w:sz w:val="20"/>
                <w:szCs w:val="20"/>
              </w:rPr>
              <w:t xml:space="preserve"> на 30м</w:t>
            </w:r>
            <w:r w:rsidRPr="00940084">
              <w:rPr>
                <w:rFonts w:ascii="Times New Roman" w:hAnsi="Times New Roman" w:cs="Times New Roman"/>
                <w:sz w:val="20"/>
                <w:szCs w:val="20"/>
                <w:vertAlign w:val="superscript"/>
              </w:rPr>
              <w:t>2</w:t>
            </w:r>
            <w:r w:rsidRPr="00006E2E">
              <w:rPr>
                <w:rFonts w:ascii="Times New Roman" w:hAnsi="Times New Roman" w:cs="Times New Roman"/>
                <w:sz w:val="20"/>
                <w:szCs w:val="20"/>
              </w:rPr>
              <w:t xml:space="preserve"> торговой площади магазинов товаров повседневного спроса.</w:t>
            </w: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410"/>
        </w:trPr>
        <w:tc>
          <w:tcPr>
            <w:tcW w:w="2127" w:type="dxa"/>
          </w:tcPr>
          <w:p w:rsidR="004C5075" w:rsidRDefault="004C5075" w:rsidP="008F78ED">
            <w:pPr>
              <w:spacing w:after="0"/>
              <w:jc w:val="both"/>
              <w:rPr>
                <w:rFonts w:ascii="Times New Roman" w:hAnsi="Times New Roman" w:cs="Times New Roman"/>
                <w:sz w:val="20"/>
                <w:szCs w:val="20"/>
              </w:rPr>
            </w:pPr>
            <w:r w:rsidRPr="00BB495F">
              <w:rPr>
                <w:rFonts w:ascii="Times New Roman" w:hAnsi="Times New Roman" w:cs="Times New Roman"/>
                <w:sz w:val="20"/>
                <w:szCs w:val="20"/>
              </w:rPr>
              <w:t>Объекты озеленения</w:t>
            </w:r>
          </w:p>
        </w:tc>
        <w:tc>
          <w:tcPr>
            <w:tcW w:w="5103" w:type="dxa"/>
          </w:tcPr>
          <w:p w:rsidR="004C5075" w:rsidRPr="00006E2E" w:rsidRDefault="004C5075" w:rsidP="008F78ED">
            <w:pPr>
              <w:pStyle w:val="ConsPlusNormal"/>
              <w:jc w:val="both"/>
              <w:rPr>
                <w:sz w:val="20"/>
                <w:szCs w:val="20"/>
              </w:rPr>
            </w:pPr>
            <w:r>
              <w:rPr>
                <w:sz w:val="20"/>
                <w:szCs w:val="20"/>
              </w:rPr>
              <w:t xml:space="preserve">- </w:t>
            </w:r>
            <w:r w:rsidRPr="00006E2E">
              <w:rPr>
                <w:sz w:val="20"/>
                <w:szCs w:val="20"/>
              </w:rPr>
              <w:t>Минимальный процент озеленения – 1</w:t>
            </w:r>
            <w:r>
              <w:rPr>
                <w:sz w:val="20"/>
                <w:szCs w:val="20"/>
              </w:rPr>
              <w:t>0</w:t>
            </w:r>
            <w:r w:rsidRPr="00006E2E">
              <w:rPr>
                <w:sz w:val="20"/>
                <w:szCs w:val="20"/>
              </w:rPr>
              <w:t>%</w:t>
            </w:r>
          </w:p>
          <w:p w:rsidR="004C5075" w:rsidRPr="00006E2E" w:rsidRDefault="004C5075" w:rsidP="00CC610B">
            <w:pPr>
              <w:pStyle w:val="ConsPlusCell"/>
              <w:jc w:val="both"/>
            </w:pPr>
            <w:r>
              <w:rPr>
                <w:rFonts w:ascii="Times New Roman" w:hAnsi="Times New Roman" w:cs="Times New Roman"/>
              </w:rPr>
              <w:t xml:space="preserve">- </w:t>
            </w:r>
            <w:r w:rsidRPr="00FA35D5">
              <w:rPr>
                <w:rFonts w:ascii="Times New Roman" w:hAnsi="Times New Roman" w:cs="Times New Roman"/>
              </w:rPr>
              <w:t>Деревья, высаживаемые у зданий, не должны препятствовать инсоляции освещенности жилых и общественных помещений</w:t>
            </w:r>
            <w:r>
              <w:rPr>
                <w:rFonts w:ascii="Times New Roman" w:hAnsi="Times New Roman" w:cs="Times New Roman"/>
              </w:rPr>
              <w:t>.</w:t>
            </w:r>
          </w:p>
        </w:tc>
        <w:tc>
          <w:tcPr>
            <w:tcW w:w="2835" w:type="dxa"/>
          </w:tcPr>
          <w:p w:rsidR="004C5075" w:rsidRPr="00620CB9" w:rsidRDefault="004C5075" w:rsidP="008F78ED">
            <w:pPr>
              <w:spacing w:after="0"/>
              <w:rPr>
                <w:rFonts w:ascii="Times New Roman" w:hAnsi="Times New Roman" w:cs="Times New Roman"/>
                <w:sz w:val="18"/>
                <w:szCs w:val="18"/>
              </w:rPr>
            </w:pPr>
          </w:p>
        </w:tc>
      </w:tr>
    </w:tbl>
    <w:p w:rsidR="004C5075" w:rsidRPr="00E717C2" w:rsidRDefault="004C5075" w:rsidP="004C5075">
      <w:pPr>
        <w:spacing w:after="0"/>
        <w:rPr>
          <w:rFonts w:ascii="Times New Roman" w:hAnsi="Times New Roman" w:cs="Times New Roman"/>
          <w:b/>
          <w:szCs w:val="28"/>
          <w:u w:val="single"/>
        </w:rPr>
      </w:pPr>
    </w:p>
    <w:p w:rsidR="004C5075" w:rsidRPr="00940084" w:rsidRDefault="004C5075" w:rsidP="004804D9">
      <w:pPr>
        <w:spacing w:after="0" w:line="240" w:lineRule="auto"/>
        <w:ind w:firstLine="567"/>
        <w:outlineLvl w:val="0"/>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4C5075"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8F78ED">
        <w:trPr>
          <w:trHeight w:val="966"/>
        </w:trPr>
        <w:tc>
          <w:tcPr>
            <w:tcW w:w="2127" w:type="dxa"/>
            <w:tcBorders>
              <w:top w:val="single" w:sz="8" w:space="0" w:color="auto"/>
              <w:left w:val="single" w:sz="8" w:space="0" w:color="auto"/>
              <w:right w:val="single" w:sz="8" w:space="0" w:color="auto"/>
            </w:tcBorders>
            <w:hideMark/>
          </w:tcPr>
          <w:p w:rsidR="004C5075" w:rsidRPr="005F680C" w:rsidRDefault="004C5075" w:rsidP="00321A8B">
            <w:pPr>
              <w:spacing w:after="0"/>
              <w:rPr>
                <w:rFonts w:ascii="Times New Roman" w:hAnsi="Times New Roman" w:cs="Times New Roman"/>
                <w:b/>
                <w:sz w:val="20"/>
                <w:szCs w:val="20"/>
              </w:rPr>
            </w:pPr>
            <w:r w:rsidRPr="005F680C">
              <w:rPr>
                <w:rFonts w:ascii="Times New Roman" w:hAnsi="Times New Roman" w:cs="Times New Roman"/>
                <w:sz w:val="20"/>
                <w:szCs w:val="20"/>
              </w:rPr>
              <w:t xml:space="preserve">-  Объекты </w:t>
            </w:r>
            <w:r w:rsidR="00321A8B">
              <w:rPr>
                <w:rFonts w:ascii="Times New Roman" w:hAnsi="Times New Roman" w:cs="Times New Roman"/>
                <w:sz w:val="20"/>
                <w:szCs w:val="20"/>
              </w:rPr>
              <w:t>гаражного назначения (2.7.1)</w:t>
            </w:r>
            <w:r w:rsidRPr="005F680C">
              <w:rPr>
                <w:rFonts w:ascii="Times New Roman" w:hAnsi="Times New Roman" w:cs="Times New Roman"/>
                <w:sz w:val="20"/>
                <w:szCs w:val="20"/>
              </w:rPr>
              <w:t>;</w:t>
            </w:r>
          </w:p>
        </w:tc>
        <w:tc>
          <w:tcPr>
            <w:tcW w:w="5103" w:type="dxa"/>
            <w:tcBorders>
              <w:top w:val="single" w:sz="8" w:space="0" w:color="auto"/>
              <w:left w:val="single" w:sz="8" w:space="0" w:color="auto"/>
              <w:right w:val="single" w:sz="8" w:space="0" w:color="auto"/>
            </w:tcBorders>
            <w:hideMark/>
          </w:tcPr>
          <w:p w:rsidR="004C5075" w:rsidRPr="007A37DF"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B4269B">
              <w:rPr>
                <w:rFonts w:ascii="Times New Roman" w:hAnsi="Times New Roman" w:cs="Times New Roman"/>
                <w:sz w:val="20"/>
                <w:szCs w:val="20"/>
              </w:rPr>
              <w:t>1</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C5075" w:rsidRPr="007A37DF"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1м;</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4C5075" w:rsidRPr="00E00861" w:rsidRDefault="004C5075"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4C5075" w:rsidRPr="000A15C1" w:rsidRDefault="004C5075"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0A15C1">
              <w:rPr>
                <w:rFonts w:ascii="Times New Roman" w:hAnsi="Times New Roman" w:cs="Times New Roman"/>
                <w:sz w:val="20"/>
                <w:szCs w:val="20"/>
              </w:rPr>
              <w:t xml:space="preserve">Минимальная площадь </w:t>
            </w:r>
            <w:proofErr w:type="spellStart"/>
            <w:r w:rsidRPr="000A15C1">
              <w:rPr>
                <w:rFonts w:ascii="Times New Roman" w:hAnsi="Times New Roman" w:cs="Times New Roman"/>
                <w:sz w:val="20"/>
                <w:szCs w:val="20"/>
              </w:rPr>
              <w:t>машиноместа</w:t>
            </w:r>
            <w:proofErr w:type="spellEnd"/>
            <w:r w:rsidRPr="000A15C1">
              <w:rPr>
                <w:rFonts w:ascii="Times New Roman" w:hAnsi="Times New Roman" w:cs="Times New Roman"/>
                <w:sz w:val="20"/>
                <w:szCs w:val="20"/>
              </w:rPr>
              <w:t xml:space="preserve"> – 25 м</w:t>
            </w:r>
            <w:r w:rsidRPr="00940084">
              <w:rPr>
                <w:rFonts w:ascii="Times New Roman" w:hAnsi="Times New Roman" w:cs="Times New Roman"/>
                <w:sz w:val="20"/>
                <w:szCs w:val="20"/>
                <w:vertAlign w:val="superscript"/>
              </w:rPr>
              <w:t>2</w:t>
            </w:r>
            <w:r w:rsidRPr="000A15C1">
              <w:rPr>
                <w:rFonts w:ascii="Times New Roman" w:hAnsi="Times New Roman" w:cs="Times New Roman"/>
                <w:sz w:val="20"/>
                <w:szCs w:val="20"/>
              </w:rPr>
              <w:t>.</w:t>
            </w:r>
          </w:p>
        </w:tc>
        <w:tc>
          <w:tcPr>
            <w:tcW w:w="2835" w:type="dxa"/>
            <w:vMerge w:val="restart"/>
            <w:tcBorders>
              <w:top w:val="single" w:sz="8" w:space="0" w:color="auto"/>
              <w:left w:val="single" w:sz="8" w:space="0" w:color="auto"/>
              <w:right w:val="single" w:sz="8" w:space="0" w:color="auto"/>
            </w:tcBorders>
            <w:hideMark/>
          </w:tcPr>
          <w:p w:rsidR="004C5075" w:rsidRPr="00006E2E" w:rsidRDefault="004C5075" w:rsidP="008F78ED">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4C5075"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sidRPr="005F680C">
              <w:rPr>
                <w:rFonts w:ascii="Times New Roman"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4C5075" w:rsidRPr="000A15C1" w:rsidRDefault="004C5075"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w:t>
            </w:r>
            <w:r w:rsidRPr="000A15C1">
              <w:rPr>
                <w:rFonts w:ascii="Times New Roman" w:hAnsi="Times New Roman" w:cs="Times New Roman"/>
                <w:sz w:val="20"/>
                <w:szCs w:val="20"/>
              </w:rPr>
              <w:t>– 1;</w:t>
            </w:r>
          </w:p>
          <w:p w:rsidR="004C5075" w:rsidRPr="00940084"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 xml:space="preserve">Минимальный размер земельного участка – </w:t>
            </w:r>
            <w:r w:rsidR="00CD5BA3">
              <w:rPr>
                <w:rFonts w:ascii="Times New Roman" w:hAnsi="Times New Roman" w:cs="Times New Roman"/>
                <w:sz w:val="20"/>
                <w:szCs w:val="20"/>
              </w:rPr>
              <w:t>1</w:t>
            </w:r>
            <w:r w:rsidRPr="000A15C1">
              <w:rPr>
                <w:rFonts w:ascii="Times New Roman" w:hAnsi="Times New Roman" w:cs="Times New Roman"/>
                <w:sz w:val="20"/>
                <w:szCs w:val="20"/>
              </w:rPr>
              <w:t>0м</w:t>
            </w:r>
            <w:r w:rsidRPr="00940084">
              <w:rPr>
                <w:rFonts w:ascii="Times New Roman" w:hAnsi="Times New Roman" w:cs="Times New Roman"/>
                <w:sz w:val="20"/>
                <w:szCs w:val="20"/>
                <w:vertAlign w:val="superscript"/>
              </w:rPr>
              <w:t>2</w:t>
            </w:r>
            <w:r>
              <w:rPr>
                <w:rFonts w:ascii="Times New Roman" w:hAnsi="Times New Roman" w:cs="Times New Roman"/>
                <w:sz w:val="20"/>
                <w:szCs w:val="20"/>
              </w:rPr>
              <w:t>;</w:t>
            </w:r>
          </w:p>
          <w:p w:rsidR="004C5075" w:rsidRPr="000A15C1"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Максимальный размер земельного участка 50м</w:t>
            </w:r>
            <w:r>
              <w:rPr>
                <w:rFonts w:ascii="Times New Roman" w:hAnsi="Times New Roman" w:cs="Times New Roman"/>
                <w:sz w:val="20"/>
                <w:szCs w:val="20"/>
                <w:vertAlign w:val="superscript"/>
              </w:rPr>
              <w:t>2</w:t>
            </w:r>
            <w:r w:rsidRPr="000A15C1">
              <w:rPr>
                <w:rFonts w:ascii="Times New Roman" w:hAnsi="Times New Roman" w:cs="Times New Roman"/>
                <w:sz w:val="20"/>
                <w:szCs w:val="20"/>
              </w:rPr>
              <w:t>;</w:t>
            </w:r>
          </w:p>
          <w:p w:rsidR="004C5075" w:rsidRPr="000A15C1" w:rsidRDefault="00CD5BA3"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о</w:t>
            </w:r>
            <w:r w:rsidR="004C5075" w:rsidRPr="000A15C1">
              <w:rPr>
                <w:rFonts w:ascii="Times New Roman" w:hAnsi="Times New Roman" w:cs="Times New Roman"/>
                <w:sz w:val="20"/>
                <w:szCs w:val="20"/>
              </w:rPr>
              <w:t>тступ от границы земельного участка 3м.</w:t>
            </w:r>
          </w:p>
          <w:p w:rsidR="004C5075" w:rsidRPr="000A15C1" w:rsidRDefault="00CD5BA3" w:rsidP="00CD5BA3">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Максимальный п</w:t>
            </w:r>
            <w:r w:rsidR="004C5075" w:rsidRPr="000A15C1">
              <w:rPr>
                <w:rFonts w:ascii="Times New Roman" w:hAnsi="Times New Roman" w:cs="Times New Roman"/>
                <w:sz w:val="20"/>
                <w:szCs w:val="20"/>
              </w:rPr>
              <w:t xml:space="preserve">роцент застройки </w:t>
            </w:r>
            <w:r>
              <w:rPr>
                <w:rFonts w:ascii="Times New Roman" w:hAnsi="Times New Roman" w:cs="Times New Roman"/>
                <w:sz w:val="20"/>
                <w:szCs w:val="20"/>
              </w:rPr>
              <w:t xml:space="preserve">земельного </w:t>
            </w:r>
            <w:r w:rsidR="004C5075" w:rsidRPr="000A15C1">
              <w:rPr>
                <w:rFonts w:ascii="Times New Roman" w:hAnsi="Times New Roman" w:cs="Times New Roman"/>
                <w:sz w:val="20"/>
                <w:szCs w:val="20"/>
              </w:rPr>
              <w:t>участка – 70%.</w:t>
            </w:r>
          </w:p>
        </w:tc>
        <w:tc>
          <w:tcPr>
            <w:tcW w:w="2835" w:type="dxa"/>
            <w:vMerge/>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r w:rsidR="004C5075"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right w:val="single" w:sz="8" w:space="0" w:color="auto"/>
            </w:tcBorders>
            <w:vAlign w:val="center"/>
            <w:hideMark/>
          </w:tcPr>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3га</w:t>
            </w:r>
            <w:r w:rsidRPr="00D56A14">
              <w:rPr>
                <w:rFonts w:ascii="Times New Roman" w:hAnsi="Times New Roman" w:cs="Times New Roman"/>
                <w:sz w:val="20"/>
                <w:szCs w:val="20"/>
              </w:rPr>
              <w:t>;</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Максимальный процент застройки – 70%</w:t>
            </w:r>
          </w:p>
        </w:tc>
        <w:tc>
          <w:tcPr>
            <w:tcW w:w="2835" w:type="dxa"/>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bl>
    <w:p w:rsidR="00752210" w:rsidRDefault="00752210" w:rsidP="00752210">
      <w:pPr>
        <w:rPr>
          <w:rFonts w:ascii="Times New Roman" w:hAnsi="Times New Roman" w:cs="Times New Roman"/>
          <w:b/>
          <w:sz w:val="24"/>
          <w:szCs w:val="24"/>
        </w:rPr>
      </w:pPr>
      <w:r>
        <w:rPr>
          <w:rFonts w:ascii="Times New Roman" w:hAnsi="Times New Roman" w:cs="Times New Roman"/>
          <w:b/>
          <w:sz w:val="24"/>
          <w:szCs w:val="24"/>
        </w:rPr>
        <w:br w:type="page"/>
      </w:r>
    </w:p>
    <w:p w:rsidR="005732C2" w:rsidRPr="000C5675" w:rsidRDefault="005732C2" w:rsidP="004804D9">
      <w:pPr>
        <w:spacing w:after="0"/>
        <w:ind w:firstLine="567"/>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lastRenderedPageBreak/>
        <w:t>Статья 3</w:t>
      </w:r>
      <w:r w:rsidR="0049282A">
        <w:rPr>
          <w:rFonts w:ascii="Times New Roman" w:hAnsi="Times New Roman" w:cs="Times New Roman"/>
          <w:b/>
          <w:sz w:val="24"/>
          <w:szCs w:val="24"/>
          <w:u w:val="single"/>
        </w:rPr>
        <w:t>1</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1F711C" w:rsidRPr="001F711C">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пр</w:t>
      </w:r>
      <w:r>
        <w:rPr>
          <w:rFonts w:ascii="Times New Roman" w:hAnsi="Times New Roman" w:cs="Times New Roman"/>
          <w:b/>
          <w:sz w:val="24"/>
          <w:szCs w:val="24"/>
          <w:u w:val="single"/>
        </w:rPr>
        <w:t xml:space="preserve">едприятий </w:t>
      </w:r>
      <w:r>
        <w:rPr>
          <w:rFonts w:ascii="Times New Roman" w:hAnsi="Times New Roman" w:cs="Times New Roman"/>
          <w:b/>
          <w:sz w:val="24"/>
          <w:szCs w:val="24"/>
          <w:u w:val="single"/>
          <w:lang w:val="en-US"/>
        </w:rPr>
        <w:t>III</w:t>
      </w:r>
      <w:r>
        <w:rPr>
          <w:rFonts w:ascii="Times New Roman" w:hAnsi="Times New Roman" w:cs="Times New Roman"/>
          <w:b/>
          <w:sz w:val="24"/>
          <w:szCs w:val="24"/>
          <w:u w:val="single"/>
        </w:rPr>
        <w:t xml:space="preserve"> класса вредности </w:t>
      </w:r>
    </w:p>
    <w:p w:rsidR="005732C2" w:rsidRPr="000C5675" w:rsidRDefault="005732C2" w:rsidP="005732C2">
      <w:pPr>
        <w:spacing w:after="0"/>
        <w:rPr>
          <w:rFonts w:ascii="Times New Roman" w:hAnsi="Times New Roman" w:cs="Times New Roman"/>
          <w:b/>
          <w:sz w:val="24"/>
          <w:szCs w:val="24"/>
          <w:u w:val="single"/>
        </w:rPr>
      </w:pPr>
    </w:p>
    <w:p w:rsidR="005732C2" w:rsidRPr="000C5675" w:rsidRDefault="005732C2" w:rsidP="004804D9">
      <w:pPr>
        <w:spacing w:after="0" w:line="240" w:lineRule="auto"/>
        <w:ind w:firstLine="567"/>
        <w:outlineLvl w:val="0"/>
        <w:rPr>
          <w:rFonts w:ascii="Times New Roman" w:hAnsi="Times New Roman" w:cs="Times New Roman"/>
          <w:b/>
          <w:sz w:val="24"/>
          <w:szCs w:val="24"/>
        </w:rPr>
      </w:pPr>
      <w:r w:rsidRPr="000C567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Look w:val="04A0"/>
      </w:tblPr>
      <w:tblGrid>
        <w:gridCol w:w="2293"/>
        <w:gridCol w:w="4937"/>
        <w:gridCol w:w="2835"/>
      </w:tblGrid>
      <w:tr w:rsidR="005732C2" w:rsidRPr="000C5675" w:rsidTr="007426E2">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5732C2" w:rsidRPr="000C5675" w:rsidRDefault="005732C2" w:rsidP="007426E2">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5732C2" w:rsidRPr="000C5675" w:rsidRDefault="005732C2" w:rsidP="007426E2">
            <w:pPr>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5732C2" w:rsidRPr="000C5675" w:rsidRDefault="005732C2" w:rsidP="007426E2">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732C2" w:rsidRPr="00CD5BA3" w:rsidTr="005732C2">
        <w:trPr>
          <w:trHeight w:val="4646"/>
        </w:trPr>
        <w:tc>
          <w:tcPr>
            <w:tcW w:w="2293" w:type="dxa"/>
            <w:tcBorders>
              <w:left w:val="single" w:sz="4" w:space="0" w:color="auto"/>
              <w:bottom w:val="single" w:sz="4" w:space="0" w:color="auto"/>
              <w:right w:val="single" w:sz="4" w:space="0" w:color="auto"/>
            </w:tcBorders>
          </w:tcPr>
          <w:p w:rsidR="005732C2" w:rsidRPr="00CD5BA3" w:rsidRDefault="005732C2" w:rsidP="007426E2">
            <w:pPr>
              <w:spacing w:after="100" w:line="240" w:lineRule="auto"/>
              <w:rPr>
                <w:rFonts w:ascii="Times New Roman" w:eastAsia="Calibri" w:hAnsi="Times New Roman" w:cs="Times New Roman"/>
                <w:sz w:val="20"/>
                <w:szCs w:val="20"/>
              </w:rPr>
            </w:pPr>
            <w:r w:rsidRPr="00CD5BA3">
              <w:rPr>
                <w:rFonts w:ascii="Times New Roman" w:eastAsia="Calibri" w:hAnsi="Times New Roman" w:cs="Times New Roman"/>
                <w:sz w:val="20"/>
                <w:szCs w:val="20"/>
              </w:rPr>
              <w:t>Бытовое обслуживание (3.3)</w:t>
            </w:r>
          </w:p>
          <w:p w:rsidR="005732C2" w:rsidRPr="00CD5BA3" w:rsidRDefault="005732C2" w:rsidP="007426E2">
            <w:pPr>
              <w:spacing w:after="100" w:line="240" w:lineRule="auto"/>
              <w:rPr>
                <w:rFonts w:ascii="Times New Roman" w:eastAsia="Calibri" w:hAnsi="Times New Roman" w:cs="Times New Roman"/>
                <w:sz w:val="20"/>
                <w:szCs w:val="20"/>
              </w:rPr>
            </w:pPr>
            <w:r w:rsidRPr="00CD5BA3">
              <w:rPr>
                <w:rFonts w:ascii="Times New Roman" w:eastAsia="Calibri" w:hAnsi="Times New Roman" w:cs="Times New Roman"/>
                <w:sz w:val="20"/>
                <w:szCs w:val="20"/>
              </w:rPr>
              <w:t>Магазины промышленных товаров (4.4)</w:t>
            </w:r>
          </w:p>
          <w:p w:rsidR="005732C2" w:rsidRPr="00CD5BA3" w:rsidRDefault="005732C2" w:rsidP="007426E2">
            <w:pPr>
              <w:spacing w:after="100"/>
              <w:rPr>
                <w:rFonts w:ascii="Times New Roman" w:hAnsi="Times New Roman" w:cs="Times New Roman"/>
                <w:sz w:val="20"/>
                <w:szCs w:val="20"/>
              </w:rPr>
            </w:pPr>
            <w:r w:rsidRPr="00CD5BA3">
              <w:rPr>
                <w:rFonts w:ascii="Times New Roman" w:hAnsi="Times New Roman" w:cs="Times New Roman"/>
                <w:sz w:val="20"/>
                <w:szCs w:val="20"/>
              </w:rPr>
              <w:t>Обслуживание автотранспорта (4.9);</w:t>
            </w:r>
          </w:p>
          <w:p w:rsidR="005732C2" w:rsidRPr="00CD5BA3" w:rsidRDefault="005732C2" w:rsidP="007426E2">
            <w:pPr>
              <w:spacing w:after="100"/>
              <w:rPr>
                <w:rFonts w:ascii="Times New Roman" w:hAnsi="Times New Roman" w:cs="Times New Roman"/>
                <w:sz w:val="20"/>
                <w:szCs w:val="20"/>
              </w:rPr>
            </w:pPr>
            <w:r w:rsidRPr="00CD5BA3">
              <w:rPr>
                <w:rFonts w:ascii="Times New Roman" w:hAnsi="Times New Roman" w:cs="Times New Roman"/>
                <w:sz w:val="20"/>
                <w:szCs w:val="20"/>
              </w:rPr>
              <w:t>Строительная промышленность (6.6);</w:t>
            </w:r>
          </w:p>
          <w:p w:rsidR="005732C2" w:rsidRPr="00CD5BA3" w:rsidRDefault="005732C2" w:rsidP="007426E2">
            <w:pPr>
              <w:spacing w:after="100"/>
              <w:rPr>
                <w:rFonts w:ascii="Times New Roman" w:hAnsi="Times New Roman" w:cs="Times New Roman"/>
                <w:sz w:val="20"/>
                <w:szCs w:val="20"/>
              </w:rPr>
            </w:pPr>
            <w:r w:rsidRPr="00CD5BA3">
              <w:rPr>
                <w:rFonts w:ascii="Times New Roman" w:hAnsi="Times New Roman" w:cs="Times New Roman"/>
                <w:sz w:val="20"/>
                <w:szCs w:val="20"/>
              </w:rPr>
              <w:t xml:space="preserve"> Склады (6.9);</w:t>
            </w:r>
          </w:p>
          <w:p w:rsidR="005732C2" w:rsidRPr="00CD5BA3" w:rsidRDefault="005732C2" w:rsidP="007426E2">
            <w:pPr>
              <w:spacing w:after="100"/>
              <w:rPr>
                <w:rFonts w:ascii="Times New Roman" w:hAnsi="Times New Roman" w:cs="Times New Roman"/>
                <w:sz w:val="20"/>
                <w:szCs w:val="20"/>
              </w:rPr>
            </w:pPr>
            <w:r w:rsidRPr="00CD5BA3">
              <w:rPr>
                <w:rFonts w:ascii="Times New Roman" w:hAnsi="Times New Roman" w:cs="Times New Roman"/>
                <w:sz w:val="20"/>
                <w:szCs w:val="20"/>
              </w:rPr>
              <w:t>Автомобильный транспорт (7.2)</w:t>
            </w:r>
          </w:p>
          <w:p w:rsidR="005732C2" w:rsidRPr="00CD5BA3" w:rsidRDefault="005732C2" w:rsidP="005732C2">
            <w:pPr>
              <w:spacing w:after="100"/>
              <w:rPr>
                <w:rFonts w:ascii="Times New Roman" w:hAnsi="Times New Roman" w:cs="Times New Roman"/>
                <w:sz w:val="20"/>
                <w:szCs w:val="20"/>
                <w:highlight w:val="yellow"/>
              </w:rPr>
            </w:pPr>
            <w:r w:rsidRPr="00CD5BA3">
              <w:rPr>
                <w:rFonts w:ascii="Times New Roman" w:hAnsi="Times New Roman" w:cs="Times New Roman"/>
                <w:sz w:val="20"/>
                <w:szCs w:val="20"/>
              </w:rPr>
              <w:t>Предпринимательство (4.0)</w:t>
            </w:r>
          </w:p>
        </w:tc>
        <w:tc>
          <w:tcPr>
            <w:tcW w:w="4937" w:type="dxa"/>
            <w:tcBorders>
              <w:bottom w:val="single" w:sz="4" w:space="0" w:color="auto"/>
              <w:right w:val="single" w:sz="4" w:space="0" w:color="auto"/>
            </w:tcBorders>
          </w:tcPr>
          <w:p w:rsidR="005732C2" w:rsidRPr="00CD5BA3" w:rsidRDefault="005732C2" w:rsidP="007426E2">
            <w:pPr>
              <w:rPr>
                <w:rFonts w:ascii="Times New Roman" w:hAnsi="Times New Roman" w:cs="Times New Roman"/>
                <w:sz w:val="20"/>
                <w:szCs w:val="20"/>
              </w:rPr>
            </w:pPr>
            <w:r w:rsidRPr="00CD5BA3">
              <w:rPr>
                <w:rFonts w:ascii="Times New Roman" w:hAnsi="Times New Roman" w:cs="Times New Roman"/>
                <w:sz w:val="20"/>
                <w:szCs w:val="20"/>
              </w:rPr>
              <w:t>- Минимальные размеры земельных участков – 300м</w:t>
            </w:r>
            <w:r w:rsidRPr="00CD5BA3">
              <w:rPr>
                <w:rFonts w:ascii="Times New Roman" w:hAnsi="Times New Roman" w:cs="Times New Roman"/>
                <w:sz w:val="20"/>
                <w:szCs w:val="20"/>
                <w:vertAlign w:val="superscript"/>
              </w:rPr>
              <w:t>2</w:t>
            </w:r>
          </w:p>
          <w:p w:rsidR="005732C2" w:rsidRPr="00CD5BA3" w:rsidRDefault="005732C2" w:rsidP="007426E2">
            <w:pPr>
              <w:rPr>
                <w:rFonts w:ascii="Times New Roman" w:hAnsi="Times New Roman" w:cs="Times New Roman"/>
                <w:sz w:val="20"/>
                <w:szCs w:val="20"/>
              </w:rPr>
            </w:pPr>
            <w:r w:rsidRPr="00CD5BA3">
              <w:rPr>
                <w:rFonts w:ascii="Times New Roman" w:hAnsi="Times New Roman" w:cs="Times New Roman"/>
                <w:sz w:val="20"/>
                <w:szCs w:val="20"/>
              </w:rPr>
              <w:t>-Максимальный размер земельного участка – 5га;</w:t>
            </w:r>
          </w:p>
          <w:p w:rsidR="005732C2" w:rsidRPr="00CD5BA3" w:rsidRDefault="005732C2" w:rsidP="007426E2">
            <w:pPr>
              <w:tabs>
                <w:tab w:val="center" w:pos="4677"/>
                <w:tab w:val="right" w:pos="9355"/>
              </w:tabs>
              <w:rPr>
                <w:rFonts w:ascii="Times New Roman" w:hAnsi="Times New Roman" w:cs="Times New Roman"/>
                <w:sz w:val="20"/>
                <w:szCs w:val="20"/>
              </w:rPr>
            </w:pPr>
            <w:r w:rsidRPr="00CD5BA3">
              <w:rPr>
                <w:rFonts w:ascii="Times New Roman" w:hAnsi="Times New Roman" w:cs="Times New Roman"/>
                <w:sz w:val="20"/>
                <w:szCs w:val="20"/>
              </w:rPr>
              <w:t>- Минимальный отступ от границ земельного участка – 1м.</w:t>
            </w:r>
          </w:p>
          <w:p w:rsidR="005732C2" w:rsidRPr="00CD5BA3" w:rsidRDefault="005732C2" w:rsidP="007426E2">
            <w:pPr>
              <w:rPr>
                <w:rFonts w:ascii="Times New Roman" w:hAnsi="Times New Roman" w:cs="Times New Roman"/>
                <w:sz w:val="20"/>
                <w:szCs w:val="20"/>
              </w:rPr>
            </w:pPr>
            <w:r w:rsidRPr="00CD5BA3">
              <w:rPr>
                <w:rFonts w:ascii="Times New Roman" w:hAnsi="Times New Roman" w:cs="Times New Roman"/>
                <w:sz w:val="20"/>
                <w:szCs w:val="20"/>
              </w:rPr>
              <w:t>- Минимальный отступ от границы земельного участка (красной линии) – 2м.</w:t>
            </w:r>
          </w:p>
          <w:p w:rsidR="005732C2" w:rsidRPr="00CD5BA3" w:rsidRDefault="005732C2" w:rsidP="007426E2">
            <w:pPr>
              <w:jc w:val="both"/>
              <w:rPr>
                <w:rFonts w:ascii="Times New Roman" w:hAnsi="Times New Roman" w:cs="Times New Roman"/>
                <w:sz w:val="20"/>
                <w:szCs w:val="20"/>
              </w:rPr>
            </w:pPr>
            <w:r w:rsidRPr="00CD5BA3">
              <w:rPr>
                <w:rFonts w:ascii="Times New Roman" w:hAnsi="Times New Roman" w:cs="Times New Roman"/>
                <w:sz w:val="20"/>
                <w:szCs w:val="20"/>
              </w:rPr>
              <w:t>- Максимальная высота здани</w:t>
            </w:r>
            <w:r w:rsidR="00CD5BA3">
              <w:rPr>
                <w:rFonts w:ascii="Times New Roman" w:hAnsi="Times New Roman" w:cs="Times New Roman"/>
                <w:sz w:val="20"/>
                <w:szCs w:val="20"/>
              </w:rPr>
              <w:t>й, строений и сооружений</w:t>
            </w:r>
            <w:r w:rsidRPr="00CD5BA3">
              <w:rPr>
                <w:rFonts w:ascii="Times New Roman" w:hAnsi="Times New Roman" w:cs="Times New Roman"/>
                <w:sz w:val="20"/>
                <w:szCs w:val="20"/>
              </w:rPr>
              <w:t xml:space="preserve"> – 30м;</w:t>
            </w:r>
          </w:p>
          <w:p w:rsidR="005732C2" w:rsidRPr="00CD5BA3" w:rsidRDefault="005732C2" w:rsidP="007426E2">
            <w:pPr>
              <w:rPr>
                <w:rFonts w:ascii="Times New Roman" w:hAnsi="Times New Roman" w:cs="Times New Roman"/>
                <w:sz w:val="20"/>
                <w:szCs w:val="20"/>
                <w:highlight w:val="yellow"/>
              </w:rPr>
            </w:pPr>
            <w:r w:rsidRPr="00CD5BA3">
              <w:rPr>
                <w:rFonts w:ascii="Times New Roman" w:hAnsi="Times New Roman" w:cs="Times New Roman"/>
                <w:sz w:val="20"/>
                <w:szCs w:val="20"/>
              </w:rPr>
              <w:t>- Максимальный процент застройки - 70%</w:t>
            </w:r>
          </w:p>
        </w:tc>
        <w:tc>
          <w:tcPr>
            <w:tcW w:w="2835" w:type="dxa"/>
            <w:tcBorders>
              <w:bottom w:val="single" w:sz="4" w:space="0" w:color="auto"/>
              <w:right w:val="single" w:sz="4" w:space="0" w:color="auto"/>
            </w:tcBorders>
          </w:tcPr>
          <w:p w:rsidR="0049282A" w:rsidRDefault="005732C2" w:rsidP="007426E2">
            <w:pPr>
              <w:autoSpaceDE w:val="0"/>
              <w:autoSpaceDN w:val="0"/>
              <w:adjustRightInd w:val="0"/>
              <w:spacing w:after="0" w:line="240" w:lineRule="auto"/>
              <w:rPr>
                <w:rFonts w:ascii="Times New Roman" w:hAnsi="Times New Roman" w:cs="Times New Roman"/>
                <w:b/>
                <w:sz w:val="20"/>
                <w:szCs w:val="20"/>
                <w:highlight w:val="yellow"/>
              </w:rPr>
            </w:pPr>
            <w:r w:rsidRPr="00CD5BA3">
              <w:rPr>
                <w:rFonts w:ascii="Times New Roman" w:hAnsi="Times New Roman" w:cs="Times New Roman"/>
                <w:sz w:val="20"/>
                <w:szCs w:val="20"/>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CD5BA3">
              <w:rPr>
                <w:rFonts w:ascii="Times New Roman" w:hAnsi="Times New Roman" w:cs="Times New Roman"/>
                <w:sz w:val="20"/>
                <w:szCs w:val="20"/>
              </w:rPr>
              <w:t>водоохранных</w:t>
            </w:r>
            <w:proofErr w:type="spellEnd"/>
            <w:r w:rsidRPr="00CD5BA3">
              <w:rPr>
                <w:rFonts w:ascii="Times New Roman" w:hAnsi="Times New Roman" w:cs="Times New Roman"/>
                <w:sz w:val="20"/>
                <w:szCs w:val="20"/>
              </w:rPr>
              <w:t xml:space="preserve"> и прибрежных зонах рек.</w:t>
            </w:r>
          </w:p>
          <w:p w:rsidR="0049282A" w:rsidRDefault="0049282A" w:rsidP="0049282A">
            <w:pPr>
              <w:rPr>
                <w:rFonts w:ascii="Times New Roman" w:hAnsi="Times New Roman" w:cs="Times New Roman"/>
                <w:sz w:val="20"/>
                <w:szCs w:val="20"/>
                <w:highlight w:val="yellow"/>
              </w:rPr>
            </w:pPr>
          </w:p>
          <w:p w:rsidR="005732C2" w:rsidRPr="0049282A" w:rsidRDefault="0049282A" w:rsidP="0049282A">
            <w:pPr>
              <w:rPr>
                <w:rFonts w:ascii="Times New Roman" w:hAnsi="Times New Roman" w:cs="Times New Roman"/>
                <w:sz w:val="20"/>
                <w:szCs w:val="20"/>
                <w:highlight w:val="yellow"/>
              </w:rPr>
            </w:pPr>
            <w:r w:rsidRPr="0049282A">
              <w:rPr>
                <w:rFonts w:ascii="Times New Roman" w:hAnsi="Times New Roman" w:cs="Times New Roman"/>
                <w:sz w:val="20"/>
                <w:szCs w:val="20"/>
              </w:rPr>
              <w:t>Не допускается размещение, строительство, проектирование и эксплуатация промышленных объектов, класс опасности которых выше установленного для данной территориальной зоны.</w:t>
            </w:r>
          </w:p>
        </w:tc>
      </w:tr>
    </w:tbl>
    <w:p w:rsidR="005732C2" w:rsidRPr="00CD5BA3" w:rsidRDefault="005732C2" w:rsidP="005732C2">
      <w:pPr>
        <w:spacing w:after="0" w:line="240" w:lineRule="auto"/>
        <w:rPr>
          <w:rFonts w:ascii="Times New Roman" w:hAnsi="Times New Roman" w:cs="Times New Roman"/>
          <w:b/>
          <w:sz w:val="20"/>
          <w:szCs w:val="20"/>
        </w:rPr>
      </w:pPr>
    </w:p>
    <w:p w:rsidR="005732C2" w:rsidRPr="00CD5BA3" w:rsidRDefault="005732C2" w:rsidP="004804D9">
      <w:pPr>
        <w:spacing w:after="0" w:line="240" w:lineRule="auto"/>
        <w:ind w:firstLine="567"/>
        <w:rPr>
          <w:rFonts w:ascii="Times New Roman" w:hAnsi="Times New Roman" w:cs="Times New Roman"/>
          <w:b/>
          <w:sz w:val="20"/>
          <w:szCs w:val="20"/>
        </w:rPr>
      </w:pPr>
      <w:r w:rsidRPr="00CD5BA3">
        <w:rPr>
          <w:rFonts w:ascii="Times New Roman" w:hAnsi="Times New Roman" w:cs="Times New Roman"/>
          <w:b/>
          <w:sz w:val="20"/>
          <w:szCs w:val="20"/>
        </w:rPr>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5732C2" w:rsidRPr="00CD5BA3" w:rsidTr="007426E2">
        <w:trPr>
          <w:trHeight w:val="384"/>
        </w:trPr>
        <w:tc>
          <w:tcPr>
            <w:tcW w:w="2127" w:type="dxa"/>
            <w:vAlign w:val="center"/>
          </w:tcPr>
          <w:p w:rsidR="005732C2" w:rsidRPr="00CD5BA3" w:rsidRDefault="005732C2" w:rsidP="007426E2">
            <w:pPr>
              <w:spacing w:after="0" w:line="240" w:lineRule="auto"/>
              <w:jc w:val="center"/>
              <w:rPr>
                <w:rFonts w:ascii="Times New Roman" w:hAnsi="Times New Roman" w:cs="Times New Roman"/>
                <w:b/>
                <w:sz w:val="20"/>
                <w:szCs w:val="20"/>
              </w:rPr>
            </w:pPr>
            <w:r w:rsidRPr="00CD5BA3">
              <w:rPr>
                <w:rFonts w:ascii="Times New Roman" w:hAnsi="Times New Roman" w:cs="Times New Roman"/>
                <w:b/>
                <w:sz w:val="20"/>
                <w:szCs w:val="20"/>
              </w:rPr>
              <w:t>ВИДЫ ИСПОЛЬЗОВАНИЯ</w:t>
            </w:r>
          </w:p>
        </w:tc>
        <w:tc>
          <w:tcPr>
            <w:tcW w:w="5103" w:type="dxa"/>
            <w:vAlign w:val="center"/>
          </w:tcPr>
          <w:p w:rsidR="005732C2" w:rsidRPr="00CD5BA3" w:rsidRDefault="005732C2" w:rsidP="007426E2">
            <w:pPr>
              <w:spacing w:after="0" w:line="240" w:lineRule="auto"/>
              <w:jc w:val="center"/>
              <w:rPr>
                <w:rFonts w:ascii="Times New Roman" w:hAnsi="Times New Roman" w:cs="Times New Roman"/>
                <w:b/>
                <w:sz w:val="20"/>
                <w:szCs w:val="20"/>
              </w:rPr>
            </w:pPr>
            <w:r w:rsidRPr="00CD5BA3">
              <w:rPr>
                <w:rFonts w:ascii="Times New Roman" w:hAnsi="Times New Roman" w:cs="Times New Roman"/>
                <w:b/>
                <w:sz w:val="20"/>
                <w:szCs w:val="20"/>
              </w:rPr>
              <w:t>ПАРАМЕТРЫ РАЗРЕШЕННОГО СТРОИТЕЛЬСТВА</w:t>
            </w:r>
          </w:p>
        </w:tc>
        <w:tc>
          <w:tcPr>
            <w:tcW w:w="2835" w:type="dxa"/>
            <w:vAlign w:val="center"/>
          </w:tcPr>
          <w:p w:rsidR="005732C2" w:rsidRPr="00CD5BA3" w:rsidRDefault="005732C2" w:rsidP="007426E2">
            <w:pPr>
              <w:spacing w:after="0" w:line="240" w:lineRule="auto"/>
              <w:jc w:val="center"/>
              <w:rPr>
                <w:rFonts w:ascii="Times New Roman" w:hAnsi="Times New Roman" w:cs="Times New Roman"/>
                <w:sz w:val="20"/>
                <w:szCs w:val="20"/>
              </w:rPr>
            </w:pPr>
            <w:r w:rsidRPr="00CD5BA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732C2" w:rsidRPr="00CD5BA3" w:rsidTr="005732C2">
        <w:trPr>
          <w:trHeight w:val="1892"/>
        </w:trPr>
        <w:tc>
          <w:tcPr>
            <w:tcW w:w="2127" w:type="dxa"/>
          </w:tcPr>
          <w:p w:rsidR="005732C2" w:rsidRPr="00CD5BA3" w:rsidRDefault="005732C2" w:rsidP="007426E2">
            <w:pPr>
              <w:spacing w:after="100"/>
              <w:jc w:val="both"/>
              <w:rPr>
                <w:rFonts w:ascii="Times New Roman" w:hAnsi="Times New Roman" w:cs="Times New Roman"/>
                <w:sz w:val="20"/>
                <w:szCs w:val="20"/>
              </w:rPr>
            </w:pPr>
            <w:r w:rsidRPr="00CD5BA3">
              <w:rPr>
                <w:rFonts w:ascii="Times New Roman" w:hAnsi="Times New Roman" w:cs="Times New Roman"/>
                <w:sz w:val="20"/>
                <w:szCs w:val="20"/>
              </w:rPr>
              <w:t>Объекты инженерной инфраструктуры;</w:t>
            </w:r>
          </w:p>
          <w:p w:rsidR="005732C2" w:rsidRPr="00CD5BA3" w:rsidRDefault="005732C2" w:rsidP="007426E2">
            <w:pPr>
              <w:spacing w:after="100"/>
              <w:jc w:val="both"/>
              <w:rPr>
                <w:rFonts w:ascii="Times New Roman" w:hAnsi="Times New Roman" w:cs="Times New Roman"/>
                <w:sz w:val="20"/>
                <w:szCs w:val="20"/>
              </w:rPr>
            </w:pPr>
            <w:r w:rsidRPr="00CD5BA3">
              <w:rPr>
                <w:rFonts w:ascii="Times New Roman" w:hAnsi="Times New Roman" w:cs="Times New Roman"/>
                <w:sz w:val="20"/>
                <w:szCs w:val="20"/>
              </w:rPr>
              <w:t>Объекты пожарной охраны (гидранты, резервуары).</w:t>
            </w:r>
          </w:p>
          <w:p w:rsidR="005732C2" w:rsidRPr="00CD5BA3" w:rsidRDefault="005732C2" w:rsidP="005732C2">
            <w:pPr>
              <w:spacing w:after="100"/>
              <w:jc w:val="both"/>
              <w:rPr>
                <w:rFonts w:ascii="Times New Roman" w:hAnsi="Times New Roman" w:cs="Times New Roman"/>
                <w:sz w:val="20"/>
                <w:szCs w:val="20"/>
              </w:rPr>
            </w:pPr>
            <w:r w:rsidRPr="00CD5BA3">
              <w:rPr>
                <w:rFonts w:ascii="Times New Roman" w:hAnsi="Times New Roman" w:cs="Times New Roman"/>
                <w:sz w:val="20"/>
                <w:szCs w:val="20"/>
              </w:rPr>
              <w:t xml:space="preserve">Объекты озеленения </w:t>
            </w:r>
          </w:p>
        </w:tc>
        <w:tc>
          <w:tcPr>
            <w:tcW w:w="5103" w:type="dxa"/>
          </w:tcPr>
          <w:p w:rsidR="005732C2" w:rsidRPr="00CD5BA3" w:rsidRDefault="005732C2" w:rsidP="007426E2">
            <w:pPr>
              <w:spacing w:after="0"/>
              <w:rPr>
                <w:rFonts w:ascii="Times New Roman" w:hAnsi="Times New Roman" w:cs="Times New Roman"/>
                <w:sz w:val="20"/>
                <w:szCs w:val="20"/>
              </w:rPr>
            </w:pPr>
            <w:r w:rsidRPr="00CD5BA3">
              <w:rPr>
                <w:rFonts w:ascii="Times New Roman" w:hAnsi="Times New Roman" w:cs="Times New Roman"/>
                <w:sz w:val="20"/>
                <w:szCs w:val="20"/>
              </w:rPr>
              <w:t>- Минимальный отступ от границ земельного участка – 1м.</w:t>
            </w:r>
          </w:p>
          <w:p w:rsidR="005732C2" w:rsidRPr="00CD5BA3" w:rsidRDefault="005732C2" w:rsidP="007426E2">
            <w:pPr>
              <w:spacing w:after="0"/>
              <w:rPr>
                <w:rFonts w:ascii="Times New Roman" w:hAnsi="Times New Roman" w:cs="Times New Roman"/>
                <w:sz w:val="20"/>
                <w:szCs w:val="20"/>
              </w:rPr>
            </w:pPr>
          </w:p>
        </w:tc>
        <w:tc>
          <w:tcPr>
            <w:tcW w:w="2835" w:type="dxa"/>
          </w:tcPr>
          <w:p w:rsidR="005732C2" w:rsidRPr="00CD5BA3" w:rsidRDefault="005732C2" w:rsidP="007426E2">
            <w:pPr>
              <w:spacing w:after="0"/>
              <w:jc w:val="center"/>
              <w:rPr>
                <w:rFonts w:ascii="Times New Roman" w:hAnsi="Times New Roman" w:cs="Times New Roman"/>
                <w:sz w:val="20"/>
                <w:szCs w:val="20"/>
                <w:highlight w:val="yellow"/>
              </w:rPr>
            </w:pPr>
          </w:p>
        </w:tc>
      </w:tr>
    </w:tbl>
    <w:p w:rsidR="005732C2" w:rsidRPr="00CD5BA3" w:rsidRDefault="005732C2" w:rsidP="005732C2">
      <w:pPr>
        <w:spacing w:after="0" w:line="240" w:lineRule="auto"/>
        <w:outlineLvl w:val="0"/>
        <w:rPr>
          <w:rFonts w:ascii="Times New Roman" w:hAnsi="Times New Roman" w:cs="Times New Roman"/>
          <w:b/>
          <w:sz w:val="20"/>
          <w:szCs w:val="20"/>
          <w:highlight w:val="yellow"/>
        </w:rPr>
      </w:pPr>
    </w:p>
    <w:p w:rsidR="005732C2" w:rsidRPr="00CD5BA3" w:rsidRDefault="005732C2" w:rsidP="004804D9">
      <w:pPr>
        <w:spacing w:after="0" w:line="240" w:lineRule="auto"/>
        <w:ind w:firstLine="567"/>
        <w:outlineLvl w:val="0"/>
        <w:rPr>
          <w:rFonts w:ascii="Times New Roman" w:hAnsi="Times New Roman" w:cs="Times New Roman"/>
          <w:b/>
          <w:sz w:val="20"/>
          <w:szCs w:val="20"/>
        </w:rPr>
      </w:pPr>
      <w:r w:rsidRPr="00CD5BA3">
        <w:rPr>
          <w:rFonts w:ascii="Times New Roman" w:hAnsi="Times New Roman" w:cs="Times New Roman"/>
          <w:b/>
          <w:sz w:val="20"/>
          <w:szCs w:val="20"/>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5732C2" w:rsidRPr="00CD5BA3" w:rsidTr="007426E2">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732C2" w:rsidRPr="00CD5BA3" w:rsidRDefault="005732C2" w:rsidP="007426E2">
            <w:pPr>
              <w:tabs>
                <w:tab w:val="center" w:pos="4677"/>
                <w:tab w:val="right" w:pos="9355"/>
              </w:tabs>
              <w:spacing w:after="0"/>
              <w:jc w:val="center"/>
              <w:rPr>
                <w:rFonts w:ascii="Times New Roman" w:hAnsi="Times New Roman" w:cs="Times New Roman"/>
                <w:b/>
                <w:sz w:val="20"/>
                <w:szCs w:val="20"/>
              </w:rPr>
            </w:pPr>
            <w:r w:rsidRPr="00CD5BA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732C2" w:rsidRPr="00CD5BA3" w:rsidRDefault="005732C2" w:rsidP="007426E2">
            <w:pPr>
              <w:tabs>
                <w:tab w:val="center" w:pos="4677"/>
                <w:tab w:val="right" w:pos="9355"/>
              </w:tabs>
              <w:spacing w:after="0"/>
              <w:jc w:val="center"/>
              <w:rPr>
                <w:rFonts w:ascii="Times New Roman" w:hAnsi="Times New Roman" w:cs="Times New Roman"/>
                <w:b/>
                <w:sz w:val="20"/>
                <w:szCs w:val="20"/>
              </w:rPr>
            </w:pPr>
            <w:r w:rsidRPr="00CD5BA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5732C2" w:rsidRPr="00CD5BA3" w:rsidRDefault="005732C2" w:rsidP="007426E2">
            <w:pPr>
              <w:autoSpaceDE w:val="0"/>
              <w:autoSpaceDN w:val="0"/>
              <w:adjustRightInd w:val="0"/>
              <w:spacing w:after="0" w:line="240" w:lineRule="auto"/>
              <w:jc w:val="center"/>
              <w:rPr>
                <w:rFonts w:ascii="Times New Roman" w:hAnsi="Times New Roman" w:cs="Times New Roman"/>
                <w:sz w:val="20"/>
                <w:szCs w:val="20"/>
              </w:rPr>
            </w:pPr>
            <w:r w:rsidRPr="00CD5BA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732C2" w:rsidRPr="00CD5BA3" w:rsidTr="007426E2">
        <w:trPr>
          <w:trHeight w:val="1118"/>
        </w:trPr>
        <w:tc>
          <w:tcPr>
            <w:tcW w:w="2127" w:type="dxa"/>
            <w:tcBorders>
              <w:top w:val="single" w:sz="8" w:space="0" w:color="auto"/>
              <w:left w:val="single" w:sz="8" w:space="0" w:color="auto"/>
              <w:bottom w:val="single" w:sz="8" w:space="0" w:color="auto"/>
              <w:right w:val="single" w:sz="8" w:space="0" w:color="auto"/>
            </w:tcBorders>
            <w:hideMark/>
          </w:tcPr>
          <w:p w:rsidR="005732C2" w:rsidRPr="00CD5BA3" w:rsidRDefault="005732C2" w:rsidP="007426E2">
            <w:pPr>
              <w:spacing w:after="0" w:line="240" w:lineRule="auto"/>
              <w:rPr>
                <w:rFonts w:ascii="Times New Roman" w:eastAsia="Calibri" w:hAnsi="Times New Roman" w:cs="Times New Roman"/>
                <w:sz w:val="20"/>
                <w:szCs w:val="20"/>
              </w:rPr>
            </w:pPr>
            <w:r w:rsidRPr="00CD5BA3">
              <w:rPr>
                <w:rFonts w:ascii="Times New Roman" w:eastAsia="Calibri" w:hAnsi="Times New Roman" w:cs="Times New Roman"/>
                <w:sz w:val="20"/>
                <w:szCs w:val="20"/>
              </w:rPr>
              <w:t>Сооружения связи (6.8)</w:t>
            </w:r>
          </w:p>
          <w:p w:rsidR="005732C2" w:rsidRPr="00CD5BA3" w:rsidRDefault="005732C2" w:rsidP="007426E2">
            <w:pPr>
              <w:spacing w:after="0" w:line="240" w:lineRule="auto"/>
              <w:rPr>
                <w:rFonts w:ascii="Times New Roman" w:eastAsia="Calibri" w:hAnsi="Times New Roman" w:cs="Times New Roman"/>
                <w:sz w:val="20"/>
                <w:szCs w:val="20"/>
              </w:rPr>
            </w:pPr>
          </w:p>
          <w:p w:rsidR="005732C2" w:rsidRPr="00CD5BA3" w:rsidRDefault="005732C2" w:rsidP="007426E2">
            <w:pPr>
              <w:spacing w:after="0" w:line="240" w:lineRule="auto"/>
              <w:rPr>
                <w:rFonts w:ascii="Times New Roman" w:eastAsia="Calibri" w:hAnsi="Times New Roman" w:cs="Times New Roman"/>
                <w:sz w:val="20"/>
                <w:szCs w:val="20"/>
              </w:rPr>
            </w:pPr>
            <w:r w:rsidRPr="00CD5BA3">
              <w:rPr>
                <w:rFonts w:ascii="Times New Roman" w:eastAsia="Calibri" w:hAnsi="Times New Roman" w:cs="Times New Roman"/>
                <w:sz w:val="20"/>
                <w:szCs w:val="20"/>
              </w:rPr>
              <w:t>Железнодорожный транспорт (7.1)</w:t>
            </w:r>
          </w:p>
        </w:tc>
        <w:tc>
          <w:tcPr>
            <w:tcW w:w="5103" w:type="dxa"/>
            <w:tcBorders>
              <w:top w:val="single" w:sz="8" w:space="0" w:color="auto"/>
              <w:left w:val="single" w:sz="8" w:space="0" w:color="auto"/>
              <w:bottom w:val="single" w:sz="8" w:space="0" w:color="auto"/>
              <w:right w:val="single" w:sz="8" w:space="0" w:color="auto"/>
            </w:tcBorders>
            <w:hideMark/>
          </w:tcPr>
          <w:p w:rsidR="005732C2" w:rsidRPr="00CD5BA3" w:rsidRDefault="005732C2" w:rsidP="007426E2">
            <w:pPr>
              <w:tabs>
                <w:tab w:val="center" w:pos="4677"/>
                <w:tab w:val="right" w:pos="9355"/>
              </w:tabs>
              <w:spacing w:after="0"/>
              <w:rPr>
                <w:rFonts w:ascii="Times New Roman" w:hAnsi="Times New Roman" w:cs="Times New Roman"/>
                <w:sz w:val="20"/>
                <w:szCs w:val="20"/>
              </w:rPr>
            </w:pPr>
            <w:r w:rsidRPr="00CD5BA3">
              <w:rPr>
                <w:rFonts w:ascii="Times New Roman" w:hAnsi="Times New Roman" w:cs="Times New Roman"/>
                <w:sz w:val="20"/>
                <w:szCs w:val="20"/>
              </w:rPr>
              <w:t>- Минимальный размер участка- 100м</w:t>
            </w:r>
            <w:r w:rsidRPr="00CD5BA3">
              <w:rPr>
                <w:rFonts w:ascii="Times New Roman" w:hAnsi="Times New Roman" w:cs="Times New Roman"/>
                <w:sz w:val="20"/>
                <w:szCs w:val="20"/>
                <w:vertAlign w:val="superscript"/>
              </w:rPr>
              <w:t>2</w:t>
            </w:r>
          </w:p>
          <w:p w:rsidR="005732C2" w:rsidRPr="00CD5BA3" w:rsidRDefault="005732C2" w:rsidP="007426E2">
            <w:pPr>
              <w:tabs>
                <w:tab w:val="center" w:pos="4677"/>
                <w:tab w:val="right" w:pos="9355"/>
              </w:tabs>
              <w:spacing w:after="0"/>
              <w:rPr>
                <w:rFonts w:ascii="Times New Roman" w:hAnsi="Times New Roman" w:cs="Times New Roman"/>
                <w:sz w:val="20"/>
                <w:szCs w:val="20"/>
              </w:rPr>
            </w:pPr>
            <w:r w:rsidRPr="00CD5BA3">
              <w:rPr>
                <w:rFonts w:ascii="Times New Roman" w:hAnsi="Times New Roman" w:cs="Times New Roman"/>
                <w:sz w:val="20"/>
                <w:szCs w:val="20"/>
              </w:rPr>
              <w:t>- Максимальный размер участка- 15 000м</w:t>
            </w:r>
            <w:r w:rsidRPr="00CD5BA3">
              <w:rPr>
                <w:rFonts w:ascii="Times New Roman" w:hAnsi="Times New Roman" w:cs="Times New Roman"/>
                <w:sz w:val="20"/>
                <w:szCs w:val="20"/>
                <w:vertAlign w:val="superscript"/>
              </w:rPr>
              <w:t>2</w:t>
            </w:r>
          </w:p>
          <w:p w:rsidR="005732C2" w:rsidRPr="00CD5BA3" w:rsidRDefault="005732C2" w:rsidP="007426E2">
            <w:pPr>
              <w:tabs>
                <w:tab w:val="center" w:pos="4677"/>
                <w:tab w:val="right" w:pos="9355"/>
              </w:tabs>
              <w:spacing w:after="0"/>
              <w:rPr>
                <w:rFonts w:ascii="Times New Roman" w:hAnsi="Times New Roman" w:cs="Times New Roman"/>
                <w:sz w:val="20"/>
                <w:szCs w:val="20"/>
              </w:rPr>
            </w:pPr>
            <w:r w:rsidRPr="00CD5BA3">
              <w:rPr>
                <w:rFonts w:ascii="Times New Roman" w:hAnsi="Times New Roman" w:cs="Times New Roman"/>
                <w:sz w:val="20"/>
                <w:szCs w:val="20"/>
              </w:rPr>
              <w:t>- Минимальный отступ от границ земельного участка – 1м.</w:t>
            </w:r>
          </w:p>
          <w:p w:rsidR="005732C2" w:rsidRPr="00CD5BA3" w:rsidRDefault="005732C2" w:rsidP="007426E2">
            <w:pPr>
              <w:tabs>
                <w:tab w:val="center" w:pos="4677"/>
                <w:tab w:val="right" w:pos="9355"/>
              </w:tabs>
              <w:spacing w:after="0"/>
              <w:rPr>
                <w:rFonts w:ascii="Times New Roman" w:hAnsi="Times New Roman" w:cs="Times New Roman"/>
                <w:sz w:val="20"/>
                <w:szCs w:val="20"/>
              </w:rPr>
            </w:pPr>
            <w:r w:rsidRPr="00CD5BA3">
              <w:rPr>
                <w:rFonts w:ascii="Times New Roman" w:hAnsi="Times New Roman" w:cs="Times New Roman"/>
                <w:sz w:val="20"/>
                <w:szCs w:val="20"/>
              </w:rPr>
              <w:t>- Максимальный процент застройки - 95%</w:t>
            </w:r>
          </w:p>
          <w:p w:rsidR="005732C2" w:rsidRPr="00CD5BA3" w:rsidRDefault="005732C2" w:rsidP="007426E2">
            <w:pPr>
              <w:tabs>
                <w:tab w:val="center" w:pos="4677"/>
                <w:tab w:val="right" w:pos="9355"/>
              </w:tabs>
              <w:spacing w:after="0"/>
              <w:rPr>
                <w:rFonts w:ascii="Times New Roman" w:hAnsi="Times New Roman" w:cs="Times New Roman"/>
                <w:sz w:val="20"/>
                <w:szCs w:val="20"/>
              </w:rPr>
            </w:pPr>
            <w:r w:rsidRPr="00CD5BA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5732C2" w:rsidRPr="00CD5BA3" w:rsidRDefault="005732C2" w:rsidP="007426E2">
            <w:pPr>
              <w:tabs>
                <w:tab w:val="center" w:pos="4677"/>
                <w:tab w:val="right" w:pos="9355"/>
              </w:tabs>
              <w:spacing w:after="0"/>
              <w:jc w:val="center"/>
              <w:rPr>
                <w:rFonts w:ascii="Times New Roman" w:hAnsi="Times New Roman" w:cs="Times New Roman"/>
                <w:sz w:val="20"/>
                <w:szCs w:val="20"/>
              </w:rPr>
            </w:pPr>
          </w:p>
        </w:tc>
      </w:tr>
    </w:tbl>
    <w:p w:rsidR="005732C2" w:rsidRPr="00CD5BA3" w:rsidRDefault="005732C2" w:rsidP="005732C2">
      <w:pPr>
        <w:spacing w:after="0"/>
        <w:jc w:val="center"/>
        <w:rPr>
          <w:rFonts w:ascii="Times New Roman" w:hAnsi="Times New Roman" w:cs="Times New Roman"/>
          <w:b/>
          <w:sz w:val="20"/>
          <w:szCs w:val="20"/>
          <w:u w:val="single"/>
        </w:rPr>
      </w:pPr>
    </w:p>
    <w:p w:rsidR="005732C2" w:rsidRPr="00CD5BA3" w:rsidRDefault="005732C2" w:rsidP="005732C2">
      <w:pPr>
        <w:spacing w:after="0"/>
        <w:jc w:val="center"/>
        <w:rPr>
          <w:rFonts w:ascii="Times New Roman" w:hAnsi="Times New Roman" w:cs="Times New Roman"/>
          <w:b/>
          <w:sz w:val="20"/>
          <w:szCs w:val="20"/>
          <w:u w:val="single"/>
        </w:rPr>
      </w:pPr>
    </w:p>
    <w:p w:rsidR="005732C2" w:rsidRDefault="005732C2" w:rsidP="005732C2">
      <w:pPr>
        <w:spacing w:after="0"/>
        <w:jc w:val="center"/>
        <w:rPr>
          <w:rFonts w:ascii="Times New Roman" w:hAnsi="Times New Roman" w:cs="Times New Roman"/>
          <w:b/>
          <w:sz w:val="24"/>
          <w:szCs w:val="24"/>
          <w:u w:val="single"/>
        </w:rPr>
      </w:pPr>
    </w:p>
    <w:p w:rsidR="005732C2" w:rsidRDefault="005732C2" w:rsidP="005732C2">
      <w:pPr>
        <w:spacing w:after="0"/>
        <w:jc w:val="center"/>
        <w:rPr>
          <w:rFonts w:ascii="Times New Roman" w:hAnsi="Times New Roman" w:cs="Times New Roman"/>
          <w:b/>
          <w:sz w:val="24"/>
          <w:szCs w:val="24"/>
          <w:u w:val="single"/>
        </w:rPr>
      </w:pPr>
    </w:p>
    <w:p w:rsidR="005732C2" w:rsidRPr="000C5675" w:rsidRDefault="005732C2" w:rsidP="004804D9">
      <w:pPr>
        <w:spacing w:after="0"/>
        <w:ind w:firstLine="567"/>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lastRenderedPageBreak/>
        <w:t>Статья 3</w:t>
      </w:r>
      <w:r w:rsidR="0049282A">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1F711C" w:rsidRPr="001F711C">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пр</w:t>
      </w:r>
      <w:r>
        <w:rPr>
          <w:rFonts w:ascii="Times New Roman" w:hAnsi="Times New Roman" w:cs="Times New Roman"/>
          <w:b/>
          <w:sz w:val="24"/>
          <w:szCs w:val="24"/>
          <w:u w:val="single"/>
        </w:rPr>
        <w:t xml:space="preserve">едприятий </w:t>
      </w:r>
      <w:r w:rsidR="001F711C">
        <w:rPr>
          <w:rFonts w:ascii="Times New Roman" w:hAnsi="Times New Roman" w:cs="Times New Roman"/>
          <w:b/>
          <w:sz w:val="24"/>
          <w:szCs w:val="24"/>
          <w:u w:val="single"/>
          <w:lang w:val="en-US"/>
        </w:rPr>
        <w:t>I</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вредности </w:t>
      </w:r>
    </w:p>
    <w:p w:rsidR="005732C2" w:rsidRPr="000C5675" w:rsidRDefault="005732C2" w:rsidP="005732C2">
      <w:pPr>
        <w:spacing w:after="0"/>
        <w:rPr>
          <w:rFonts w:ascii="Times New Roman" w:hAnsi="Times New Roman" w:cs="Times New Roman"/>
          <w:b/>
          <w:sz w:val="24"/>
          <w:szCs w:val="24"/>
          <w:u w:val="single"/>
        </w:rPr>
      </w:pPr>
    </w:p>
    <w:p w:rsidR="005732C2" w:rsidRPr="000C5675" w:rsidRDefault="005732C2" w:rsidP="004804D9">
      <w:pPr>
        <w:spacing w:after="0" w:line="240" w:lineRule="auto"/>
        <w:ind w:firstLine="567"/>
        <w:outlineLvl w:val="0"/>
        <w:rPr>
          <w:rFonts w:ascii="Times New Roman" w:hAnsi="Times New Roman" w:cs="Times New Roman"/>
          <w:b/>
          <w:sz w:val="24"/>
          <w:szCs w:val="24"/>
        </w:rPr>
      </w:pPr>
      <w:r w:rsidRPr="000C567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Look w:val="04A0"/>
      </w:tblPr>
      <w:tblGrid>
        <w:gridCol w:w="2293"/>
        <w:gridCol w:w="4937"/>
        <w:gridCol w:w="2835"/>
      </w:tblGrid>
      <w:tr w:rsidR="005732C2" w:rsidRPr="000C5675" w:rsidTr="007426E2">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5732C2" w:rsidRPr="000C5675" w:rsidRDefault="005732C2" w:rsidP="007426E2">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5732C2" w:rsidRPr="000C5675" w:rsidRDefault="005732C2" w:rsidP="007426E2">
            <w:pPr>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5732C2" w:rsidRPr="000C5675" w:rsidRDefault="005732C2" w:rsidP="007426E2">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732C2" w:rsidRPr="000C5675" w:rsidTr="003300C7">
        <w:trPr>
          <w:trHeight w:val="4206"/>
        </w:trPr>
        <w:tc>
          <w:tcPr>
            <w:tcW w:w="2293" w:type="dxa"/>
            <w:tcBorders>
              <w:left w:val="single" w:sz="4" w:space="0" w:color="auto"/>
              <w:bottom w:val="single" w:sz="4" w:space="0" w:color="auto"/>
              <w:right w:val="single" w:sz="4" w:space="0" w:color="auto"/>
            </w:tcBorders>
          </w:tcPr>
          <w:p w:rsidR="005732C2" w:rsidRPr="00901542" w:rsidRDefault="005732C2" w:rsidP="007426E2">
            <w:pPr>
              <w:spacing w:after="100" w:line="240" w:lineRule="auto"/>
              <w:rPr>
                <w:rFonts w:ascii="Times New Roman" w:eastAsia="Calibri" w:hAnsi="Times New Roman" w:cs="Times New Roman"/>
                <w:sz w:val="20"/>
                <w:szCs w:val="20"/>
              </w:rPr>
            </w:pPr>
            <w:r w:rsidRPr="00901542">
              <w:rPr>
                <w:rFonts w:ascii="Times New Roman" w:eastAsia="Calibri" w:hAnsi="Times New Roman" w:cs="Times New Roman"/>
                <w:sz w:val="20"/>
                <w:szCs w:val="20"/>
              </w:rPr>
              <w:t>Коммунальное обслуживание (3.1)</w:t>
            </w:r>
          </w:p>
          <w:p w:rsidR="005732C2" w:rsidRPr="00901542" w:rsidRDefault="005732C2" w:rsidP="007426E2">
            <w:pPr>
              <w:spacing w:after="100" w:line="240" w:lineRule="auto"/>
              <w:rPr>
                <w:rFonts w:ascii="Times New Roman" w:eastAsia="Calibri" w:hAnsi="Times New Roman" w:cs="Times New Roman"/>
                <w:sz w:val="20"/>
                <w:szCs w:val="20"/>
              </w:rPr>
            </w:pPr>
            <w:r w:rsidRPr="00901542">
              <w:rPr>
                <w:rFonts w:ascii="Times New Roman" w:eastAsia="Calibri" w:hAnsi="Times New Roman" w:cs="Times New Roman"/>
                <w:sz w:val="20"/>
                <w:szCs w:val="20"/>
              </w:rPr>
              <w:t>Магазины (4.4)</w:t>
            </w:r>
          </w:p>
          <w:p w:rsidR="005732C2" w:rsidRPr="00901542" w:rsidRDefault="005732C2" w:rsidP="007426E2">
            <w:pPr>
              <w:spacing w:after="100"/>
              <w:rPr>
                <w:rFonts w:ascii="Times New Roman" w:hAnsi="Times New Roman" w:cs="Times New Roman"/>
                <w:sz w:val="20"/>
                <w:szCs w:val="20"/>
              </w:rPr>
            </w:pPr>
            <w:r w:rsidRPr="00901542">
              <w:rPr>
                <w:rFonts w:ascii="Times New Roman" w:hAnsi="Times New Roman" w:cs="Times New Roman"/>
                <w:sz w:val="20"/>
                <w:szCs w:val="20"/>
              </w:rPr>
              <w:t>Обслуживание автотранспорта (4.9);</w:t>
            </w:r>
          </w:p>
          <w:p w:rsidR="005732C2" w:rsidRPr="00901542" w:rsidRDefault="005732C2" w:rsidP="007426E2">
            <w:pPr>
              <w:spacing w:after="100"/>
              <w:rPr>
                <w:rFonts w:ascii="Times New Roman" w:hAnsi="Times New Roman" w:cs="Times New Roman"/>
                <w:sz w:val="20"/>
                <w:szCs w:val="20"/>
              </w:rPr>
            </w:pPr>
            <w:r w:rsidRPr="00901542">
              <w:rPr>
                <w:rFonts w:ascii="Times New Roman" w:hAnsi="Times New Roman" w:cs="Times New Roman"/>
                <w:sz w:val="20"/>
                <w:szCs w:val="20"/>
              </w:rPr>
              <w:t>Строительная промышленность (6.6);</w:t>
            </w:r>
          </w:p>
          <w:p w:rsidR="005732C2" w:rsidRPr="00901542" w:rsidRDefault="005732C2" w:rsidP="007426E2">
            <w:pPr>
              <w:spacing w:after="100"/>
              <w:rPr>
                <w:rFonts w:ascii="Times New Roman" w:hAnsi="Times New Roman" w:cs="Times New Roman"/>
                <w:sz w:val="20"/>
                <w:szCs w:val="20"/>
              </w:rPr>
            </w:pPr>
            <w:r w:rsidRPr="00901542">
              <w:rPr>
                <w:rFonts w:ascii="Times New Roman" w:hAnsi="Times New Roman" w:cs="Times New Roman"/>
                <w:sz w:val="20"/>
                <w:szCs w:val="20"/>
              </w:rPr>
              <w:t xml:space="preserve"> Склады (6.9);</w:t>
            </w:r>
          </w:p>
          <w:p w:rsidR="005732C2" w:rsidRPr="00901542" w:rsidRDefault="005732C2" w:rsidP="007426E2">
            <w:pPr>
              <w:spacing w:after="100"/>
              <w:rPr>
                <w:rFonts w:ascii="Times New Roman" w:hAnsi="Times New Roman" w:cs="Times New Roman"/>
                <w:sz w:val="20"/>
                <w:szCs w:val="20"/>
              </w:rPr>
            </w:pPr>
            <w:r w:rsidRPr="00901542">
              <w:rPr>
                <w:rFonts w:ascii="Times New Roman" w:hAnsi="Times New Roman" w:cs="Times New Roman"/>
                <w:sz w:val="20"/>
                <w:szCs w:val="20"/>
              </w:rPr>
              <w:t>Автомобильный транспорт (7.2)</w:t>
            </w:r>
          </w:p>
          <w:p w:rsidR="005732C2" w:rsidRPr="00901542" w:rsidRDefault="005732C2" w:rsidP="007426E2">
            <w:pPr>
              <w:spacing w:after="100"/>
              <w:rPr>
                <w:rFonts w:ascii="Times New Roman" w:hAnsi="Times New Roman" w:cs="Times New Roman"/>
                <w:sz w:val="20"/>
                <w:szCs w:val="20"/>
              </w:rPr>
            </w:pPr>
            <w:r w:rsidRPr="00901542">
              <w:rPr>
                <w:rFonts w:ascii="Times New Roman" w:hAnsi="Times New Roman" w:cs="Times New Roman"/>
                <w:sz w:val="20"/>
                <w:szCs w:val="20"/>
              </w:rPr>
              <w:t>Пищевая промышленность (6.4)</w:t>
            </w:r>
          </w:p>
          <w:p w:rsidR="005732C2" w:rsidRPr="000C5675" w:rsidRDefault="005732C2" w:rsidP="003300C7">
            <w:pPr>
              <w:spacing w:after="100"/>
              <w:rPr>
                <w:rFonts w:ascii="Times New Roman" w:hAnsi="Times New Roman" w:cs="Times New Roman"/>
                <w:highlight w:val="yellow"/>
              </w:rPr>
            </w:pPr>
            <w:r w:rsidRPr="00901542">
              <w:rPr>
                <w:rFonts w:ascii="Times New Roman" w:hAnsi="Times New Roman" w:cs="Times New Roman"/>
                <w:sz w:val="20"/>
                <w:szCs w:val="20"/>
              </w:rPr>
              <w:t>Предпринимательство (4.0)</w:t>
            </w:r>
          </w:p>
        </w:tc>
        <w:tc>
          <w:tcPr>
            <w:tcW w:w="4937" w:type="dxa"/>
            <w:tcBorders>
              <w:bottom w:val="single" w:sz="4" w:space="0" w:color="auto"/>
              <w:right w:val="single" w:sz="4" w:space="0" w:color="auto"/>
            </w:tcBorders>
          </w:tcPr>
          <w:p w:rsidR="005732C2" w:rsidRPr="00901542" w:rsidRDefault="005732C2" w:rsidP="006A114F">
            <w:pPr>
              <w:spacing w:after="0"/>
              <w:rPr>
                <w:rFonts w:ascii="Times New Roman" w:hAnsi="Times New Roman" w:cs="Times New Roman"/>
                <w:sz w:val="20"/>
                <w:szCs w:val="20"/>
              </w:rPr>
            </w:pPr>
            <w:r w:rsidRPr="00901542">
              <w:rPr>
                <w:rFonts w:ascii="Times New Roman" w:hAnsi="Times New Roman" w:cs="Times New Roman"/>
                <w:sz w:val="20"/>
                <w:szCs w:val="20"/>
              </w:rPr>
              <w:t>- Минимальны</w:t>
            </w:r>
            <w:r w:rsidR="00CD5BA3">
              <w:rPr>
                <w:rFonts w:ascii="Times New Roman" w:hAnsi="Times New Roman" w:cs="Times New Roman"/>
                <w:sz w:val="20"/>
                <w:szCs w:val="20"/>
              </w:rPr>
              <w:t>й</w:t>
            </w:r>
            <w:r w:rsidRPr="00901542">
              <w:rPr>
                <w:rFonts w:ascii="Times New Roman" w:hAnsi="Times New Roman" w:cs="Times New Roman"/>
                <w:sz w:val="20"/>
                <w:szCs w:val="20"/>
              </w:rPr>
              <w:t xml:space="preserve"> размер земельн</w:t>
            </w:r>
            <w:r w:rsidR="00CD5BA3">
              <w:rPr>
                <w:rFonts w:ascii="Times New Roman" w:hAnsi="Times New Roman" w:cs="Times New Roman"/>
                <w:sz w:val="20"/>
                <w:szCs w:val="20"/>
              </w:rPr>
              <w:t>ого</w:t>
            </w:r>
            <w:r w:rsidRPr="00901542">
              <w:rPr>
                <w:rFonts w:ascii="Times New Roman" w:hAnsi="Times New Roman" w:cs="Times New Roman"/>
                <w:sz w:val="20"/>
                <w:szCs w:val="20"/>
              </w:rPr>
              <w:t xml:space="preserve"> участк</w:t>
            </w:r>
            <w:r w:rsidR="00CD5BA3">
              <w:rPr>
                <w:rFonts w:ascii="Times New Roman" w:hAnsi="Times New Roman" w:cs="Times New Roman"/>
                <w:sz w:val="20"/>
                <w:szCs w:val="20"/>
              </w:rPr>
              <w:t>а</w:t>
            </w:r>
            <w:r w:rsidRPr="00901542">
              <w:rPr>
                <w:rFonts w:ascii="Times New Roman" w:hAnsi="Times New Roman" w:cs="Times New Roman"/>
                <w:sz w:val="20"/>
                <w:szCs w:val="20"/>
              </w:rPr>
              <w:t xml:space="preserve"> – 300м</w:t>
            </w:r>
            <w:r w:rsidRPr="00901542">
              <w:rPr>
                <w:rFonts w:ascii="Times New Roman" w:hAnsi="Times New Roman" w:cs="Times New Roman"/>
                <w:sz w:val="20"/>
                <w:szCs w:val="20"/>
                <w:vertAlign w:val="superscript"/>
              </w:rPr>
              <w:t>2</w:t>
            </w:r>
          </w:p>
          <w:p w:rsidR="005732C2" w:rsidRDefault="005732C2" w:rsidP="006A114F">
            <w:pPr>
              <w:spacing w:after="0"/>
              <w:rPr>
                <w:rFonts w:ascii="Times New Roman" w:hAnsi="Times New Roman" w:cs="Times New Roman"/>
                <w:sz w:val="20"/>
                <w:szCs w:val="20"/>
              </w:rPr>
            </w:pPr>
            <w:r w:rsidRPr="00901542">
              <w:rPr>
                <w:rFonts w:ascii="Times New Roman" w:hAnsi="Times New Roman" w:cs="Times New Roman"/>
                <w:sz w:val="20"/>
                <w:szCs w:val="20"/>
              </w:rPr>
              <w:t>-Максимальный размер земельного участка – 5га;</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732C2" w:rsidRPr="00901542" w:rsidRDefault="005732C2" w:rsidP="006A114F">
            <w:pPr>
              <w:tabs>
                <w:tab w:val="center" w:pos="4677"/>
                <w:tab w:val="right" w:pos="9355"/>
              </w:tabs>
              <w:spacing w:after="0"/>
              <w:rPr>
                <w:rFonts w:ascii="Times New Roman" w:hAnsi="Times New Roman" w:cs="Times New Roman"/>
                <w:sz w:val="20"/>
                <w:szCs w:val="20"/>
              </w:rPr>
            </w:pPr>
            <w:r w:rsidRPr="00901542">
              <w:rPr>
                <w:rFonts w:ascii="Times New Roman" w:hAnsi="Times New Roman" w:cs="Times New Roman"/>
                <w:sz w:val="20"/>
                <w:szCs w:val="20"/>
              </w:rPr>
              <w:t>- Минимальный отступ от границ земельного участка – 1м.</w:t>
            </w:r>
          </w:p>
          <w:p w:rsidR="005732C2" w:rsidRPr="00901542" w:rsidRDefault="005732C2" w:rsidP="006A114F">
            <w:pPr>
              <w:spacing w:after="0"/>
              <w:rPr>
                <w:rFonts w:ascii="Times New Roman" w:hAnsi="Times New Roman" w:cs="Times New Roman"/>
                <w:sz w:val="20"/>
                <w:szCs w:val="20"/>
              </w:rPr>
            </w:pPr>
            <w:r w:rsidRPr="00901542">
              <w:rPr>
                <w:rFonts w:ascii="Times New Roman" w:hAnsi="Times New Roman" w:cs="Times New Roman"/>
                <w:sz w:val="20"/>
                <w:szCs w:val="20"/>
              </w:rPr>
              <w:t>- Минимальный отступ от границы земельного участка (красной линии) – 2м.</w:t>
            </w:r>
          </w:p>
          <w:p w:rsidR="005732C2" w:rsidRPr="00901542" w:rsidRDefault="005732C2" w:rsidP="006A114F">
            <w:pPr>
              <w:spacing w:after="0"/>
              <w:jc w:val="both"/>
              <w:rPr>
                <w:rFonts w:ascii="Times New Roman" w:hAnsi="Times New Roman" w:cs="Times New Roman"/>
                <w:sz w:val="20"/>
                <w:szCs w:val="20"/>
              </w:rPr>
            </w:pPr>
            <w:r w:rsidRPr="00901542">
              <w:rPr>
                <w:rFonts w:ascii="Times New Roman" w:hAnsi="Times New Roman" w:cs="Times New Roman"/>
                <w:sz w:val="20"/>
                <w:szCs w:val="20"/>
              </w:rPr>
              <w:t>- Максимальная высота здания – 30м;</w:t>
            </w:r>
          </w:p>
          <w:p w:rsidR="005732C2" w:rsidRPr="00901542" w:rsidRDefault="005732C2" w:rsidP="006A114F">
            <w:pPr>
              <w:spacing w:after="0"/>
              <w:rPr>
                <w:rFonts w:ascii="Times New Roman" w:hAnsi="Times New Roman" w:cs="Times New Roman"/>
                <w:sz w:val="20"/>
                <w:szCs w:val="20"/>
                <w:highlight w:val="yellow"/>
              </w:rPr>
            </w:pPr>
            <w:r w:rsidRPr="00901542">
              <w:rPr>
                <w:rFonts w:ascii="Times New Roman" w:hAnsi="Times New Roman" w:cs="Times New Roman"/>
                <w:sz w:val="20"/>
                <w:szCs w:val="20"/>
              </w:rPr>
              <w:t>- Максимальный процент застройки - 70%</w:t>
            </w:r>
          </w:p>
        </w:tc>
        <w:tc>
          <w:tcPr>
            <w:tcW w:w="2835" w:type="dxa"/>
            <w:tcBorders>
              <w:bottom w:val="single" w:sz="4" w:space="0" w:color="auto"/>
              <w:right w:val="single" w:sz="4" w:space="0" w:color="auto"/>
            </w:tcBorders>
          </w:tcPr>
          <w:p w:rsidR="00CD5BA3" w:rsidRDefault="005732C2" w:rsidP="007426E2">
            <w:pPr>
              <w:autoSpaceDE w:val="0"/>
              <w:autoSpaceDN w:val="0"/>
              <w:adjustRightInd w:val="0"/>
              <w:spacing w:after="0" w:line="240" w:lineRule="auto"/>
              <w:rPr>
                <w:rFonts w:ascii="Times New Roman" w:hAnsi="Times New Roman" w:cs="Times New Roman"/>
                <w:b/>
                <w:sz w:val="20"/>
                <w:szCs w:val="20"/>
                <w:highlight w:val="yellow"/>
              </w:rPr>
            </w:pPr>
            <w:r w:rsidRPr="00901542">
              <w:rPr>
                <w:rFonts w:ascii="Times New Roman" w:hAnsi="Times New Roman" w:cs="Times New Roman"/>
                <w:sz w:val="20"/>
                <w:szCs w:val="20"/>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901542">
              <w:rPr>
                <w:rFonts w:ascii="Times New Roman" w:hAnsi="Times New Roman" w:cs="Times New Roman"/>
                <w:sz w:val="20"/>
                <w:szCs w:val="20"/>
              </w:rPr>
              <w:t>водоохранных</w:t>
            </w:r>
            <w:proofErr w:type="spellEnd"/>
            <w:r w:rsidRPr="00901542">
              <w:rPr>
                <w:rFonts w:ascii="Times New Roman" w:hAnsi="Times New Roman" w:cs="Times New Roman"/>
                <w:sz w:val="20"/>
                <w:szCs w:val="20"/>
              </w:rPr>
              <w:t xml:space="preserve"> и прибрежных зонах рек.</w:t>
            </w:r>
          </w:p>
          <w:p w:rsidR="00CD5BA3" w:rsidRPr="00CD5BA3" w:rsidRDefault="00CD5BA3" w:rsidP="0049282A">
            <w:pPr>
              <w:rPr>
                <w:rFonts w:ascii="Times New Roman" w:hAnsi="Times New Roman" w:cs="Times New Roman"/>
                <w:sz w:val="20"/>
                <w:szCs w:val="20"/>
                <w:highlight w:val="yellow"/>
              </w:rPr>
            </w:pPr>
            <w:r w:rsidRPr="0049282A">
              <w:rPr>
                <w:rFonts w:ascii="Times New Roman" w:hAnsi="Times New Roman" w:cs="Times New Roman"/>
                <w:sz w:val="20"/>
                <w:szCs w:val="20"/>
              </w:rPr>
              <w:t>Не допускается размещение, строительство, проектирование и эксплуатация промышленных объектов, класс опасности которых</w:t>
            </w:r>
            <w:r w:rsidR="0049282A" w:rsidRPr="0049282A">
              <w:rPr>
                <w:rFonts w:ascii="Times New Roman" w:hAnsi="Times New Roman" w:cs="Times New Roman"/>
                <w:sz w:val="20"/>
                <w:szCs w:val="20"/>
              </w:rPr>
              <w:t xml:space="preserve"> выше установленного для данной территориальной зоны.</w:t>
            </w:r>
          </w:p>
        </w:tc>
      </w:tr>
    </w:tbl>
    <w:p w:rsidR="005732C2" w:rsidRPr="000C5675" w:rsidRDefault="005732C2" w:rsidP="004804D9">
      <w:pPr>
        <w:spacing w:after="0" w:line="240" w:lineRule="auto"/>
        <w:ind w:firstLine="567"/>
        <w:rPr>
          <w:rFonts w:ascii="Times New Roman" w:hAnsi="Times New Roman" w:cs="Times New Roman"/>
          <w:b/>
          <w:sz w:val="24"/>
          <w:szCs w:val="24"/>
        </w:rPr>
      </w:pPr>
      <w:r w:rsidRPr="000C5675">
        <w:rPr>
          <w:rFonts w:ascii="Times New Roman" w:hAnsi="Times New Roman" w:cs="Times New Roman"/>
          <w:b/>
          <w:sz w:val="24"/>
          <w:szCs w:val="24"/>
        </w:rPr>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5732C2" w:rsidRPr="000C5675" w:rsidTr="007426E2">
        <w:trPr>
          <w:trHeight w:val="384"/>
        </w:trPr>
        <w:tc>
          <w:tcPr>
            <w:tcW w:w="2127" w:type="dxa"/>
            <w:vAlign w:val="center"/>
          </w:tcPr>
          <w:p w:rsidR="005732C2" w:rsidRPr="000C5675" w:rsidRDefault="005732C2" w:rsidP="007426E2">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5732C2" w:rsidRPr="000C5675" w:rsidRDefault="005732C2" w:rsidP="007426E2">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СТРОИТЕЛЬСТВА</w:t>
            </w:r>
          </w:p>
        </w:tc>
        <w:tc>
          <w:tcPr>
            <w:tcW w:w="2835" w:type="dxa"/>
            <w:vAlign w:val="center"/>
          </w:tcPr>
          <w:p w:rsidR="005732C2" w:rsidRPr="000C5675" w:rsidRDefault="005732C2" w:rsidP="007426E2">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732C2" w:rsidRPr="000C5675" w:rsidTr="007426E2">
        <w:trPr>
          <w:trHeight w:val="2763"/>
        </w:trPr>
        <w:tc>
          <w:tcPr>
            <w:tcW w:w="2127" w:type="dxa"/>
          </w:tcPr>
          <w:p w:rsidR="005732C2" w:rsidRPr="000C5675" w:rsidRDefault="005732C2" w:rsidP="007426E2">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инженерной инфраструктуры;</w:t>
            </w:r>
          </w:p>
          <w:p w:rsidR="005732C2" w:rsidRPr="000C5675" w:rsidRDefault="005732C2" w:rsidP="007426E2">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5732C2" w:rsidRDefault="005732C2" w:rsidP="007426E2">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p w:rsidR="005732C2" w:rsidRPr="000C5675" w:rsidRDefault="005732C2" w:rsidP="007426E2">
            <w:pPr>
              <w:spacing w:after="100"/>
              <w:jc w:val="both"/>
              <w:rPr>
                <w:rFonts w:ascii="Times New Roman" w:hAnsi="Times New Roman" w:cs="Times New Roman"/>
                <w:sz w:val="20"/>
                <w:szCs w:val="20"/>
              </w:rPr>
            </w:pPr>
            <w:r>
              <w:rPr>
                <w:rFonts w:ascii="Times New Roman" w:hAnsi="Times New Roman" w:cs="Times New Roman"/>
                <w:sz w:val="20"/>
                <w:szCs w:val="20"/>
              </w:rPr>
              <w:t>Склады</w:t>
            </w:r>
          </w:p>
        </w:tc>
        <w:tc>
          <w:tcPr>
            <w:tcW w:w="5103" w:type="dxa"/>
          </w:tcPr>
          <w:p w:rsidR="005732C2" w:rsidRPr="000C5675" w:rsidRDefault="005732C2" w:rsidP="007426E2">
            <w:pPr>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5732C2" w:rsidRPr="000C5675" w:rsidRDefault="005732C2" w:rsidP="007426E2">
            <w:pPr>
              <w:spacing w:after="0"/>
              <w:rPr>
                <w:rFonts w:ascii="Times New Roman" w:hAnsi="Times New Roman" w:cs="Times New Roman"/>
                <w:sz w:val="20"/>
                <w:szCs w:val="20"/>
              </w:rPr>
            </w:pPr>
          </w:p>
        </w:tc>
        <w:tc>
          <w:tcPr>
            <w:tcW w:w="2835" w:type="dxa"/>
          </w:tcPr>
          <w:p w:rsidR="005732C2" w:rsidRPr="000C5675" w:rsidRDefault="005732C2" w:rsidP="007426E2">
            <w:pPr>
              <w:spacing w:after="0"/>
              <w:jc w:val="center"/>
              <w:rPr>
                <w:rFonts w:ascii="Times New Roman" w:hAnsi="Times New Roman" w:cs="Times New Roman"/>
                <w:sz w:val="20"/>
                <w:szCs w:val="20"/>
                <w:highlight w:val="yellow"/>
              </w:rPr>
            </w:pPr>
          </w:p>
        </w:tc>
      </w:tr>
    </w:tbl>
    <w:p w:rsidR="005732C2" w:rsidRPr="000C5675" w:rsidRDefault="005732C2" w:rsidP="004804D9">
      <w:pPr>
        <w:spacing w:after="0" w:line="240" w:lineRule="auto"/>
        <w:ind w:firstLine="567"/>
        <w:outlineLvl w:val="0"/>
        <w:rPr>
          <w:rFonts w:ascii="Times New Roman" w:hAnsi="Times New Roman" w:cs="Times New Roman"/>
          <w:b/>
          <w:sz w:val="20"/>
          <w:szCs w:val="20"/>
        </w:rPr>
      </w:pPr>
      <w:r w:rsidRPr="000C5675">
        <w:rPr>
          <w:rFonts w:ascii="Times New Roman" w:hAnsi="Times New Roman" w:cs="Times New Roman"/>
          <w:b/>
          <w:sz w:val="24"/>
          <w:szCs w:val="24"/>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5732C2" w:rsidRPr="000C5675" w:rsidTr="007426E2">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732C2" w:rsidRPr="000C5675" w:rsidRDefault="005732C2" w:rsidP="007426E2">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5732C2" w:rsidRPr="000C5675" w:rsidRDefault="005732C2" w:rsidP="007426E2">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5732C2" w:rsidRPr="000C5675" w:rsidRDefault="005732C2" w:rsidP="007426E2">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732C2" w:rsidRPr="000C5675" w:rsidTr="003300C7">
        <w:trPr>
          <w:trHeight w:val="268"/>
        </w:trPr>
        <w:tc>
          <w:tcPr>
            <w:tcW w:w="2127" w:type="dxa"/>
            <w:tcBorders>
              <w:top w:val="single" w:sz="8" w:space="0" w:color="auto"/>
              <w:left w:val="single" w:sz="8" w:space="0" w:color="auto"/>
              <w:bottom w:val="single" w:sz="8" w:space="0" w:color="auto"/>
              <w:right w:val="single" w:sz="8" w:space="0" w:color="auto"/>
            </w:tcBorders>
            <w:hideMark/>
          </w:tcPr>
          <w:p w:rsidR="005732C2" w:rsidRPr="000C5675" w:rsidRDefault="005732C2" w:rsidP="007426E2">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tc>
        <w:tc>
          <w:tcPr>
            <w:tcW w:w="5103" w:type="dxa"/>
            <w:tcBorders>
              <w:top w:val="single" w:sz="8" w:space="0" w:color="auto"/>
              <w:left w:val="single" w:sz="8" w:space="0" w:color="auto"/>
              <w:bottom w:val="single" w:sz="8" w:space="0" w:color="auto"/>
              <w:right w:val="single" w:sz="8" w:space="0" w:color="auto"/>
            </w:tcBorders>
            <w:hideMark/>
          </w:tcPr>
          <w:p w:rsidR="005732C2" w:rsidRPr="000C5675" w:rsidRDefault="005732C2" w:rsidP="007426E2">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участка- 100м</w:t>
            </w:r>
            <w:r w:rsidRPr="000C5675">
              <w:rPr>
                <w:rFonts w:ascii="Times New Roman" w:hAnsi="Times New Roman" w:cs="Times New Roman"/>
                <w:sz w:val="20"/>
                <w:szCs w:val="20"/>
                <w:vertAlign w:val="superscript"/>
              </w:rPr>
              <w:t>2</w:t>
            </w:r>
          </w:p>
          <w:p w:rsidR="005732C2" w:rsidRDefault="005732C2" w:rsidP="007426E2">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участка- 500м</w:t>
            </w:r>
            <w:r w:rsidRPr="000C5675">
              <w:rPr>
                <w:rFonts w:ascii="Times New Roman" w:hAnsi="Times New Roman" w:cs="Times New Roman"/>
                <w:sz w:val="20"/>
                <w:szCs w:val="20"/>
                <w:vertAlign w:val="superscript"/>
              </w:rPr>
              <w:t>2</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732C2" w:rsidRPr="000C5675" w:rsidRDefault="005732C2" w:rsidP="007426E2">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5732C2" w:rsidRPr="000C5675" w:rsidRDefault="005732C2" w:rsidP="007426E2">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процент застройки - </w:t>
            </w:r>
            <w:r w:rsidR="006A114F">
              <w:rPr>
                <w:rFonts w:ascii="Times New Roman" w:hAnsi="Times New Roman" w:cs="Times New Roman"/>
                <w:sz w:val="20"/>
                <w:szCs w:val="20"/>
              </w:rPr>
              <w:t>50</w:t>
            </w:r>
            <w:r w:rsidRPr="000C5675">
              <w:rPr>
                <w:rFonts w:ascii="Times New Roman" w:hAnsi="Times New Roman" w:cs="Times New Roman"/>
                <w:sz w:val="20"/>
                <w:szCs w:val="20"/>
              </w:rPr>
              <w:t>%</w:t>
            </w:r>
          </w:p>
          <w:p w:rsidR="005732C2" w:rsidRPr="000C5675" w:rsidRDefault="005732C2" w:rsidP="007426E2">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Максимальная высота</w:t>
            </w:r>
            <w:r w:rsidR="006A114F">
              <w:rPr>
                <w:rFonts w:ascii="Times New Roman" w:hAnsi="Times New Roman" w:cs="Times New Roman"/>
                <w:sz w:val="20"/>
                <w:szCs w:val="20"/>
              </w:rPr>
              <w:t xml:space="preserve"> сооружений</w:t>
            </w:r>
            <w:r w:rsidRPr="000C5675">
              <w:rPr>
                <w:rFonts w:ascii="Times New Roman" w:hAnsi="Times New Roman" w:cs="Times New Roman"/>
                <w:sz w:val="20"/>
                <w:szCs w:val="20"/>
              </w:rPr>
              <w:t xml:space="preserve">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5732C2" w:rsidRPr="000C5675" w:rsidRDefault="005732C2" w:rsidP="007426E2">
            <w:pPr>
              <w:tabs>
                <w:tab w:val="center" w:pos="4677"/>
                <w:tab w:val="right" w:pos="9355"/>
              </w:tabs>
              <w:spacing w:after="0"/>
              <w:jc w:val="center"/>
              <w:rPr>
                <w:rFonts w:ascii="Times New Roman" w:hAnsi="Times New Roman" w:cs="Times New Roman"/>
                <w:sz w:val="20"/>
                <w:szCs w:val="20"/>
              </w:rPr>
            </w:pPr>
          </w:p>
        </w:tc>
      </w:tr>
    </w:tbl>
    <w:p w:rsidR="00541196" w:rsidRPr="00CC610B" w:rsidRDefault="00541196" w:rsidP="004804D9">
      <w:pPr>
        <w:spacing w:after="0"/>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894F22" w:rsidRPr="00CC610B">
        <w:rPr>
          <w:rFonts w:ascii="Times New Roman" w:hAnsi="Times New Roman" w:cs="Times New Roman"/>
          <w:b/>
          <w:sz w:val="24"/>
          <w:szCs w:val="24"/>
        </w:rPr>
        <w:t>3</w:t>
      </w:r>
      <w:r w:rsidR="0049282A">
        <w:rPr>
          <w:rFonts w:ascii="Times New Roman" w:hAnsi="Times New Roman" w:cs="Times New Roman"/>
          <w:b/>
          <w:sz w:val="24"/>
          <w:szCs w:val="24"/>
        </w:rPr>
        <w:t>3</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–Зона лесов, лесных насаждений</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статье </w:t>
      </w:r>
      <w:r w:rsidRPr="00296C07">
        <w:rPr>
          <w:sz w:val="20"/>
          <w:szCs w:val="20"/>
        </w:rPr>
        <w:t xml:space="preserve"> 36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541196" w:rsidRDefault="00541196" w:rsidP="00541196">
      <w:pPr>
        <w:jc w:val="center"/>
        <w:rPr>
          <w:rFonts w:ascii="Times New Roman" w:hAnsi="Times New Roman" w:cs="Times New Roman"/>
          <w:b/>
          <w:sz w:val="28"/>
          <w:szCs w:val="28"/>
          <w:u w:val="single"/>
        </w:rPr>
      </w:pPr>
    </w:p>
    <w:p w:rsidR="00541196" w:rsidRDefault="00541196" w:rsidP="00541196">
      <w:pPr>
        <w:spacing w:after="0"/>
        <w:jc w:val="center"/>
        <w:rPr>
          <w:rFonts w:ascii="Times New Roman" w:hAnsi="Times New Roman" w:cs="Times New Roman"/>
          <w:b/>
          <w:sz w:val="24"/>
          <w:szCs w:val="24"/>
        </w:rPr>
      </w:pPr>
    </w:p>
    <w:p w:rsidR="00541196" w:rsidRPr="00CC610B" w:rsidRDefault="00541196" w:rsidP="004804D9">
      <w:pPr>
        <w:tabs>
          <w:tab w:val="left" w:pos="0"/>
        </w:tabs>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D02EB0">
        <w:rPr>
          <w:rFonts w:ascii="Times New Roman" w:hAnsi="Times New Roman" w:cs="Times New Roman"/>
          <w:b/>
          <w:sz w:val="24"/>
          <w:szCs w:val="24"/>
        </w:rPr>
        <w:t>4</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статье  36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10"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EF018B" w:rsidRDefault="00EF018B" w:rsidP="00541196">
      <w:pPr>
        <w:ind w:firstLine="567"/>
        <w:rPr>
          <w:rFonts w:ascii="Times New Roman" w:hAnsi="Times New Roman" w:cs="Times New Roman"/>
          <w:b/>
          <w:sz w:val="24"/>
          <w:szCs w:val="24"/>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D02EB0">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p>
    <w:p w:rsidR="00541196" w:rsidRPr="005E5F25" w:rsidRDefault="00541196" w:rsidP="004804D9">
      <w:pPr>
        <w:spacing w:after="0" w:line="240" w:lineRule="auto"/>
        <w:ind w:firstLine="567"/>
        <w:outlineLvl w:val="0"/>
        <w:rPr>
          <w:rFonts w:ascii="Times New Roman" w:hAnsi="Times New Roman" w:cs="Times New Roman"/>
          <w:b/>
          <w:sz w:val="24"/>
          <w:szCs w:val="24"/>
        </w:rPr>
      </w:pPr>
      <w:r w:rsidRPr="005E5F2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78"/>
        <w:gridCol w:w="4412"/>
        <w:gridCol w:w="2675"/>
      </w:tblGrid>
      <w:tr w:rsidR="00541196" w:rsidRPr="00006E2E" w:rsidTr="00EF018B">
        <w:trPr>
          <w:trHeight w:val="554"/>
        </w:trPr>
        <w:tc>
          <w:tcPr>
            <w:tcW w:w="2978"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4412"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75"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EF018B">
        <w:trPr>
          <w:trHeight w:val="554"/>
        </w:trPr>
        <w:tc>
          <w:tcPr>
            <w:tcW w:w="2978" w:type="dxa"/>
            <w:vAlign w:val="center"/>
          </w:tcPr>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541196" w:rsidRPr="00F943FF" w:rsidRDefault="00EF018B" w:rsidP="008F78ED">
            <w:pPr>
              <w:spacing w:after="100" w:line="240" w:lineRule="auto"/>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Обеспечение сельскохозяйственного производства (1.18);</w:t>
            </w:r>
          </w:p>
          <w:p w:rsidR="00541196" w:rsidRPr="00F943FF" w:rsidRDefault="00EF018B" w:rsidP="008F78ED">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Амбулаторное ветеринарное обслуживание (3.1.1)</w:t>
            </w:r>
            <w:r w:rsidR="00541196" w:rsidRPr="00F943FF">
              <w:rPr>
                <w:rFonts w:ascii="Times New Roman" w:hAnsi="Times New Roman" w:cs="Times New Roman"/>
                <w:sz w:val="20"/>
                <w:szCs w:val="20"/>
              </w:rPr>
              <w:t>;</w:t>
            </w:r>
          </w:p>
          <w:p w:rsidR="00541196" w:rsidRPr="00F943FF" w:rsidRDefault="00EF018B" w:rsidP="008F78ED">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sidR="00EF018B">
              <w:rPr>
                <w:rFonts w:ascii="Times New Roman" w:hAnsi="Times New Roman" w:cs="Times New Roman"/>
                <w:sz w:val="20"/>
                <w:szCs w:val="20"/>
              </w:rPr>
              <w:t xml:space="preserve"> (1.17);</w:t>
            </w:r>
          </w:p>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4412" w:type="dxa"/>
          </w:tcPr>
          <w:p w:rsidR="00541196" w:rsidRPr="007A37DF" w:rsidRDefault="00541196" w:rsidP="008F78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100га;</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Default="00541196" w:rsidP="008F78ED">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Default="00541196" w:rsidP="008F78ED">
            <w:pPr>
              <w:spacing w:after="0" w:line="240" w:lineRule="auto"/>
              <w:jc w:val="both"/>
              <w:rPr>
                <w:rFonts w:ascii="Times New Roman" w:hAnsi="Times New Roman" w:cs="Times New Roman"/>
                <w:sz w:val="20"/>
                <w:szCs w:val="20"/>
              </w:rPr>
            </w:pPr>
            <w:r w:rsidRPr="00682AC1">
              <w:rPr>
                <w:rFonts w:ascii="Times New Roman" w:hAnsi="Times New Roman" w:cs="Times New Roman"/>
                <w:sz w:val="20"/>
                <w:szCs w:val="20"/>
              </w:rPr>
              <w:t xml:space="preserve">- Максимальная высота здания – </w:t>
            </w:r>
            <w:r>
              <w:rPr>
                <w:rFonts w:ascii="Times New Roman" w:hAnsi="Times New Roman" w:cs="Times New Roman"/>
                <w:sz w:val="20"/>
                <w:szCs w:val="20"/>
              </w:rPr>
              <w:t>5</w:t>
            </w:r>
            <w:r w:rsidRPr="00682AC1">
              <w:rPr>
                <w:rFonts w:ascii="Times New Roman" w:hAnsi="Times New Roman" w:cs="Times New Roman"/>
                <w:sz w:val="20"/>
                <w:szCs w:val="20"/>
              </w:rPr>
              <w:t>0м;</w:t>
            </w:r>
          </w:p>
          <w:p w:rsidR="00541196" w:rsidRPr="00E00861" w:rsidRDefault="00541196" w:rsidP="008F78ED">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541196" w:rsidRDefault="00541196" w:rsidP="008F78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541196" w:rsidRPr="00A52903" w:rsidRDefault="00541196" w:rsidP="008F78ED">
            <w:pPr>
              <w:spacing w:after="0"/>
              <w:rPr>
                <w:rFonts w:ascii="Times New Roman" w:hAnsi="Times New Roman" w:cs="Times New Roman"/>
                <w:sz w:val="20"/>
                <w:szCs w:val="20"/>
              </w:rPr>
            </w:pPr>
          </w:p>
        </w:tc>
        <w:tc>
          <w:tcPr>
            <w:tcW w:w="2675" w:type="dxa"/>
          </w:tcPr>
          <w:p w:rsidR="00541196" w:rsidRPr="00006E2E" w:rsidRDefault="00541196" w:rsidP="008F78ED">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541196" w:rsidRDefault="00541196" w:rsidP="00541196">
      <w:pPr>
        <w:pStyle w:val="a4"/>
        <w:spacing w:after="0" w:line="240" w:lineRule="auto"/>
        <w:ind w:left="0"/>
        <w:rPr>
          <w:rFonts w:ascii="Times New Roman" w:hAnsi="Times New Roman" w:cs="Times New Roman"/>
          <w:b/>
          <w:sz w:val="24"/>
          <w:szCs w:val="24"/>
        </w:rPr>
      </w:pPr>
    </w:p>
    <w:p w:rsidR="00055736" w:rsidRDefault="00055736" w:rsidP="00541196">
      <w:pPr>
        <w:pStyle w:val="a4"/>
        <w:spacing w:after="0" w:line="240" w:lineRule="auto"/>
        <w:ind w:left="0"/>
        <w:rPr>
          <w:rFonts w:ascii="Times New Roman" w:hAnsi="Times New Roman" w:cs="Times New Roman"/>
          <w:b/>
          <w:sz w:val="24"/>
          <w:szCs w:val="24"/>
        </w:rPr>
      </w:pPr>
    </w:p>
    <w:p w:rsidR="003300C7" w:rsidRDefault="003300C7" w:rsidP="00541196">
      <w:pPr>
        <w:pStyle w:val="a4"/>
        <w:spacing w:after="0" w:line="240" w:lineRule="auto"/>
        <w:ind w:left="0"/>
        <w:rPr>
          <w:rFonts w:ascii="Times New Roman" w:hAnsi="Times New Roman" w:cs="Times New Roman"/>
          <w:b/>
          <w:sz w:val="24"/>
          <w:szCs w:val="24"/>
        </w:rPr>
      </w:pPr>
    </w:p>
    <w:p w:rsidR="003300C7" w:rsidRDefault="003300C7" w:rsidP="00541196">
      <w:pPr>
        <w:pStyle w:val="a4"/>
        <w:spacing w:after="0" w:line="240" w:lineRule="auto"/>
        <w:ind w:left="0"/>
        <w:rPr>
          <w:rFonts w:ascii="Times New Roman" w:hAnsi="Times New Roman" w:cs="Times New Roman"/>
          <w:b/>
          <w:sz w:val="24"/>
          <w:szCs w:val="24"/>
        </w:rPr>
      </w:pPr>
    </w:p>
    <w:p w:rsidR="003300C7" w:rsidRDefault="003300C7" w:rsidP="00541196">
      <w:pPr>
        <w:pStyle w:val="a4"/>
        <w:spacing w:after="0" w:line="240" w:lineRule="auto"/>
        <w:ind w:left="0"/>
        <w:rPr>
          <w:rFonts w:ascii="Times New Roman" w:hAnsi="Times New Roman" w:cs="Times New Roman"/>
          <w:b/>
          <w:sz w:val="24"/>
          <w:szCs w:val="24"/>
        </w:rPr>
      </w:pPr>
    </w:p>
    <w:p w:rsidR="003300C7" w:rsidRDefault="003300C7" w:rsidP="00541196">
      <w:pPr>
        <w:pStyle w:val="a4"/>
        <w:spacing w:after="0" w:line="240" w:lineRule="auto"/>
        <w:ind w:left="0"/>
        <w:rPr>
          <w:rFonts w:ascii="Times New Roman" w:hAnsi="Times New Roman" w:cs="Times New Roman"/>
          <w:b/>
          <w:sz w:val="24"/>
          <w:szCs w:val="24"/>
        </w:rPr>
      </w:pPr>
    </w:p>
    <w:p w:rsidR="00055736" w:rsidRDefault="00055736" w:rsidP="00541196">
      <w:pPr>
        <w:pStyle w:val="a4"/>
        <w:spacing w:after="0" w:line="240" w:lineRule="auto"/>
        <w:ind w:left="0"/>
        <w:rPr>
          <w:rFonts w:ascii="Times New Roman" w:hAnsi="Times New Roman" w:cs="Times New Roman"/>
          <w:b/>
          <w:sz w:val="24"/>
          <w:szCs w:val="24"/>
        </w:rPr>
      </w:pPr>
    </w:p>
    <w:p w:rsidR="00541196" w:rsidRPr="005E5F25" w:rsidRDefault="00541196" w:rsidP="004804D9">
      <w:pPr>
        <w:pStyle w:val="a4"/>
        <w:spacing w:after="0" w:line="240" w:lineRule="auto"/>
        <w:ind w:left="0" w:firstLine="567"/>
        <w:rPr>
          <w:rFonts w:ascii="Times New Roman" w:hAnsi="Times New Roman" w:cs="Times New Roman"/>
          <w:b/>
          <w:sz w:val="24"/>
          <w:szCs w:val="24"/>
        </w:rPr>
      </w:pPr>
      <w:r w:rsidRPr="005E5F25">
        <w:rPr>
          <w:rFonts w:ascii="Times New Roman" w:hAnsi="Times New Roman" w:cs="Times New Roman"/>
          <w:b/>
          <w:sz w:val="24"/>
          <w:szCs w:val="24"/>
        </w:rPr>
        <w:lastRenderedPageBreak/>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78"/>
        <w:gridCol w:w="4394"/>
        <w:gridCol w:w="2693"/>
      </w:tblGrid>
      <w:tr w:rsidR="00541196" w:rsidRPr="00BB495F" w:rsidTr="00EF018B">
        <w:trPr>
          <w:trHeight w:val="384"/>
        </w:trPr>
        <w:tc>
          <w:tcPr>
            <w:tcW w:w="2978" w:type="dxa"/>
            <w:vAlign w:val="center"/>
          </w:tcPr>
          <w:p w:rsidR="00541196" w:rsidRPr="00F943FF" w:rsidRDefault="00541196" w:rsidP="008F78E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4394" w:type="dxa"/>
            <w:vAlign w:val="center"/>
          </w:tcPr>
          <w:p w:rsidR="00541196" w:rsidRPr="00F943FF" w:rsidRDefault="00541196" w:rsidP="008F78E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EF018B">
        <w:trPr>
          <w:trHeight w:val="384"/>
        </w:trPr>
        <w:tc>
          <w:tcPr>
            <w:tcW w:w="2978" w:type="dxa"/>
          </w:tcPr>
          <w:p w:rsidR="00541196" w:rsidRPr="00961945" w:rsidRDefault="00541196" w:rsidP="008F78ED">
            <w:pPr>
              <w:spacing w:after="100"/>
              <w:rPr>
                <w:rFonts w:ascii="Times New Roman" w:hAnsi="Times New Roman" w:cs="Times New Roman"/>
                <w:sz w:val="20"/>
                <w:szCs w:val="20"/>
              </w:rPr>
            </w:pPr>
            <w:r w:rsidRPr="00961945">
              <w:rPr>
                <w:rFonts w:ascii="Times New Roman" w:hAnsi="Times New Roman" w:cs="Times New Roman"/>
                <w:sz w:val="20"/>
                <w:szCs w:val="20"/>
              </w:rPr>
              <w:t>-Здания, строения и сооружения, необходимые для функционирования сельского хозяйства.</w:t>
            </w:r>
          </w:p>
          <w:p w:rsidR="00541196" w:rsidRPr="00961945" w:rsidRDefault="00541196" w:rsidP="008F78ED">
            <w:pPr>
              <w:spacing w:after="100"/>
              <w:rPr>
                <w:rFonts w:ascii="Times New Roman" w:hAnsi="Times New Roman" w:cs="Times New Roman"/>
                <w:b/>
                <w:bCs/>
                <w:sz w:val="20"/>
                <w:szCs w:val="20"/>
              </w:rPr>
            </w:pPr>
            <w:r w:rsidRPr="00961945">
              <w:rPr>
                <w:rFonts w:ascii="Times New Roman" w:hAnsi="Times New Roman" w:cs="Times New Roman"/>
                <w:sz w:val="20"/>
                <w:szCs w:val="20"/>
              </w:rPr>
              <w:t>-Цех</w:t>
            </w:r>
            <w:r>
              <w:rPr>
                <w:rFonts w:ascii="Times New Roman" w:hAnsi="Times New Roman" w:cs="Times New Roman"/>
                <w:sz w:val="20"/>
                <w:szCs w:val="20"/>
              </w:rPr>
              <w:t>а</w:t>
            </w:r>
            <w:r w:rsidRPr="00961945">
              <w:rPr>
                <w:rFonts w:ascii="Times New Roman" w:hAnsi="Times New Roman" w:cs="Times New Roman"/>
                <w:sz w:val="20"/>
                <w:szCs w:val="20"/>
              </w:rPr>
              <w:t xml:space="preserve"> по изготовлению кормов, включая использование пищевых отходов.</w:t>
            </w:r>
          </w:p>
          <w:p w:rsidR="00541196" w:rsidRDefault="00541196" w:rsidP="008F78ED">
            <w:pPr>
              <w:spacing w:after="100"/>
              <w:rPr>
                <w:rFonts w:ascii="Times New Roman" w:hAnsi="Times New Roman" w:cs="Times New Roman"/>
                <w:sz w:val="20"/>
                <w:szCs w:val="20"/>
              </w:rPr>
            </w:pPr>
            <w:r w:rsidRPr="00961945">
              <w:rPr>
                <w:rFonts w:ascii="Times New Roman" w:hAnsi="Times New Roman" w:cs="Times New Roman"/>
                <w:sz w:val="20"/>
                <w:szCs w:val="20"/>
              </w:rPr>
              <w:t>-Инженерные, транспортные и иные вспомогательные сооружения и устройства для нужд сельского хозяйства и животноводства</w:t>
            </w:r>
            <w:r>
              <w:rPr>
                <w:rFonts w:ascii="Times New Roman" w:hAnsi="Times New Roman" w:cs="Times New Roman"/>
                <w:sz w:val="20"/>
                <w:szCs w:val="20"/>
              </w:rPr>
              <w:t>;</w:t>
            </w:r>
          </w:p>
          <w:p w:rsidR="00541196" w:rsidRDefault="00541196" w:rsidP="008F78ED">
            <w:pPr>
              <w:pStyle w:val="ConsPlusNormal"/>
              <w:spacing w:after="100"/>
              <w:rPr>
                <w:sz w:val="20"/>
                <w:szCs w:val="20"/>
              </w:rPr>
            </w:pPr>
            <w:r>
              <w:rPr>
                <w:sz w:val="20"/>
                <w:szCs w:val="20"/>
              </w:rPr>
              <w:t>Ветеринарное обслуживание;</w:t>
            </w:r>
          </w:p>
          <w:p w:rsidR="00541196" w:rsidRDefault="00541196" w:rsidP="008F78ED">
            <w:pPr>
              <w:pStyle w:val="ConsPlusNormal"/>
              <w:spacing w:after="100"/>
              <w:rPr>
                <w:sz w:val="20"/>
                <w:szCs w:val="20"/>
              </w:rPr>
            </w:pPr>
            <w:r>
              <w:rPr>
                <w:sz w:val="20"/>
                <w:szCs w:val="20"/>
              </w:rPr>
              <w:t>Административные здания;</w:t>
            </w:r>
          </w:p>
          <w:p w:rsidR="00541196" w:rsidRDefault="00541196" w:rsidP="008F78ED">
            <w:pPr>
              <w:pStyle w:val="ConsPlusNormal"/>
              <w:spacing w:after="100"/>
              <w:rPr>
                <w:sz w:val="20"/>
                <w:szCs w:val="20"/>
              </w:rPr>
            </w:pPr>
            <w:r>
              <w:rPr>
                <w:sz w:val="20"/>
                <w:szCs w:val="20"/>
              </w:rPr>
              <w:t>Объекты общественного питания.</w:t>
            </w:r>
          </w:p>
          <w:p w:rsidR="00541196" w:rsidRDefault="00541196" w:rsidP="008F78ED">
            <w:pPr>
              <w:pStyle w:val="ConsPlusNormal"/>
              <w:spacing w:after="100"/>
              <w:rPr>
                <w:sz w:val="20"/>
                <w:szCs w:val="20"/>
              </w:rPr>
            </w:pPr>
            <w:r>
              <w:rPr>
                <w:sz w:val="20"/>
                <w:szCs w:val="20"/>
              </w:rPr>
              <w:t>Объекты хранения сельхозтехники и автомашин;</w:t>
            </w:r>
          </w:p>
          <w:p w:rsidR="00541196" w:rsidRPr="00961945" w:rsidRDefault="00541196" w:rsidP="008F78ED">
            <w:pPr>
              <w:pStyle w:val="ConsPlusNormal"/>
              <w:spacing w:after="100"/>
              <w:rPr>
                <w:sz w:val="20"/>
                <w:szCs w:val="20"/>
              </w:rPr>
            </w:pPr>
            <w:r>
              <w:rPr>
                <w:sz w:val="20"/>
                <w:szCs w:val="20"/>
              </w:rPr>
              <w:t>Сооружения для хранения силоса;</w:t>
            </w:r>
          </w:p>
        </w:tc>
        <w:tc>
          <w:tcPr>
            <w:tcW w:w="4394"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 этажа.</w:t>
            </w:r>
          </w:p>
          <w:p w:rsidR="00541196" w:rsidRDefault="00541196" w:rsidP="008F78ED">
            <w:pPr>
              <w:spacing w:after="0" w:line="240" w:lineRule="auto"/>
              <w:rPr>
                <w:rFonts w:ascii="Times New Roman" w:hAnsi="Times New Roman" w:cs="Times New Roman"/>
                <w:sz w:val="20"/>
                <w:szCs w:val="20"/>
              </w:rPr>
            </w:pPr>
            <w:r>
              <w:rPr>
                <w:rFonts w:ascii="Times New Roman" w:hAnsi="Times New Roman" w:cs="Times New Roman"/>
                <w:sz w:val="20"/>
                <w:szCs w:val="20"/>
              </w:rPr>
              <w:t>- м</w:t>
            </w:r>
            <w:r w:rsidRPr="00A52903">
              <w:rPr>
                <w:rFonts w:ascii="Times New Roman" w:hAnsi="Times New Roman" w:cs="Times New Roman"/>
                <w:sz w:val="20"/>
                <w:szCs w:val="20"/>
              </w:rPr>
              <w:t xml:space="preserve">инимальный отступ от границ земельного участка </w:t>
            </w:r>
            <w:r>
              <w:rPr>
                <w:rFonts w:ascii="Times New Roman" w:hAnsi="Times New Roman" w:cs="Times New Roman"/>
                <w:sz w:val="20"/>
                <w:szCs w:val="20"/>
              </w:rPr>
              <w:t xml:space="preserve">- </w:t>
            </w:r>
            <w:r w:rsidRPr="00A52903">
              <w:rPr>
                <w:rFonts w:ascii="Times New Roman" w:hAnsi="Times New Roman" w:cs="Times New Roman"/>
                <w:sz w:val="20"/>
                <w:szCs w:val="20"/>
              </w:rPr>
              <w:t>3 метра.</w:t>
            </w: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541196" w:rsidRPr="005E5F25" w:rsidRDefault="00541196" w:rsidP="004804D9">
      <w:pPr>
        <w:spacing w:after="0" w:line="240" w:lineRule="auto"/>
        <w:ind w:firstLine="567"/>
        <w:outlineLvl w:val="0"/>
        <w:rPr>
          <w:rFonts w:ascii="Times New Roman" w:hAnsi="Times New Roman" w:cs="Times New Roman"/>
          <w:b/>
          <w:sz w:val="20"/>
          <w:szCs w:val="20"/>
        </w:rPr>
      </w:pPr>
      <w:r w:rsidRPr="005E5F25">
        <w:rPr>
          <w:rFonts w:ascii="Times New Roman" w:hAnsi="Times New Roman" w:cs="Times New Roman"/>
          <w:b/>
          <w:sz w:val="24"/>
          <w:szCs w:val="24"/>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78"/>
        <w:gridCol w:w="4394"/>
        <w:gridCol w:w="2693"/>
      </w:tblGrid>
      <w:tr w:rsidR="00541196" w:rsidRPr="00006E2E" w:rsidTr="00EF018B">
        <w:trPr>
          <w:trHeight w:val="384"/>
        </w:trPr>
        <w:tc>
          <w:tcPr>
            <w:tcW w:w="2978"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4394"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EF018B">
        <w:trPr>
          <w:trHeight w:val="384"/>
        </w:trPr>
        <w:tc>
          <w:tcPr>
            <w:tcW w:w="2978" w:type="dxa"/>
            <w:tcBorders>
              <w:top w:val="single" w:sz="8" w:space="0" w:color="auto"/>
              <w:left w:val="single" w:sz="8" w:space="0" w:color="auto"/>
              <w:bottom w:val="single" w:sz="8" w:space="0" w:color="auto"/>
              <w:right w:val="single" w:sz="8" w:space="0" w:color="auto"/>
            </w:tcBorders>
            <w:hideMark/>
          </w:tcPr>
          <w:p w:rsidR="00541196" w:rsidRPr="00EB5DB2" w:rsidRDefault="00EF018B"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w:t>
            </w:r>
            <w:r w:rsidR="00541196" w:rsidRPr="00EB5DB2">
              <w:rPr>
                <w:rFonts w:ascii="Times New Roman" w:hAnsi="Times New Roman" w:cs="Times New Roman"/>
                <w:sz w:val="20"/>
                <w:szCs w:val="20"/>
              </w:rPr>
              <w:t xml:space="preserve"> по продаже сельскохозяйственной продукции</w:t>
            </w:r>
            <w:r>
              <w:rPr>
                <w:rFonts w:ascii="Times New Roman" w:hAnsi="Times New Roman" w:cs="Times New Roman"/>
                <w:sz w:val="20"/>
                <w:szCs w:val="20"/>
              </w:rPr>
              <w:t xml:space="preserve"> (4.4)</w:t>
            </w:r>
          </w:p>
        </w:tc>
        <w:tc>
          <w:tcPr>
            <w:tcW w:w="4394" w:type="dxa"/>
            <w:tcBorders>
              <w:top w:val="single" w:sz="8" w:space="0" w:color="auto"/>
              <w:left w:val="single" w:sz="8" w:space="0" w:color="auto"/>
              <w:bottom w:val="single" w:sz="8" w:space="0" w:color="auto"/>
              <w:right w:val="single" w:sz="8" w:space="0" w:color="auto"/>
            </w:tcBorders>
            <w:hideMark/>
          </w:tcPr>
          <w:p w:rsidR="00541196" w:rsidRPr="007A37DF"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200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оличество этажей</w:t>
            </w:r>
            <w:r w:rsidR="00CD5BA3">
              <w:rPr>
                <w:rFonts w:ascii="Times New Roman" w:hAnsi="Times New Roman" w:cs="Times New Roman"/>
                <w:sz w:val="20"/>
                <w:szCs w:val="20"/>
              </w:rPr>
              <w:t xml:space="preserve"> зданий</w:t>
            </w:r>
            <w:r>
              <w:rPr>
                <w:rFonts w:ascii="Times New Roman" w:hAnsi="Times New Roman" w:cs="Times New Roman"/>
                <w:sz w:val="20"/>
                <w:szCs w:val="20"/>
              </w:rPr>
              <w:t>–2;</w:t>
            </w:r>
          </w:p>
          <w:p w:rsidR="00541196" w:rsidRPr="00E00861" w:rsidRDefault="00541196"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w:t>
            </w:r>
            <w:r w:rsidR="006A114F">
              <w:rPr>
                <w:rFonts w:ascii="Times New Roman" w:hAnsi="Times New Roman" w:cs="Times New Roman"/>
                <w:sz w:val="20"/>
                <w:szCs w:val="20"/>
              </w:rPr>
              <w:t xml:space="preserve"> земельного участка </w:t>
            </w:r>
            <w:r w:rsidRPr="00E00861">
              <w:rPr>
                <w:rFonts w:ascii="Times New Roman" w:hAnsi="Times New Roman" w:cs="Times New Roman"/>
                <w:sz w:val="20"/>
                <w:szCs w:val="20"/>
              </w:rPr>
              <w:t xml:space="preserve">– </w:t>
            </w:r>
            <w:r>
              <w:rPr>
                <w:rFonts w:ascii="Times New Roman" w:hAnsi="Times New Roman" w:cs="Times New Roman"/>
                <w:sz w:val="20"/>
                <w:szCs w:val="20"/>
              </w:rPr>
              <w:t>70%</w:t>
            </w:r>
          </w:p>
          <w:p w:rsidR="00541196" w:rsidRPr="00EB5DB2"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sz w:val="20"/>
                <w:szCs w:val="20"/>
              </w:rPr>
            </w:pPr>
          </w:p>
        </w:tc>
      </w:tr>
    </w:tbl>
    <w:p w:rsidR="006016B4" w:rsidRDefault="006016B4" w:rsidP="006016B4">
      <w:pPr>
        <w:rPr>
          <w:rFonts w:ascii="Times New Roman" w:hAnsi="Times New Roman" w:cs="Times New Roman"/>
          <w:b/>
          <w:sz w:val="24"/>
          <w:szCs w:val="24"/>
        </w:rPr>
      </w:pPr>
      <w:r>
        <w:rPr>
          <w:rFonts w:ascii="Times New Roman" w:hAnsi="Times New Roman" w:cs="Times New Roman"/>
          <w:b/>
          <w:sz w:val="24"/>
          <w:szCs w:val="24"/>
        </w:rPr>
        <w:br w:type="page"/>
      </w:r>
    </w:p>
    <w:p w:rsidR="00541196" w:rsidRPr="00CC610B" w:rsidRDefault="00541196" w:rsidP="004804D9">
      <w:pPr>
        <w:spacing w:after="0"/>
        <w:ind w:firstLine="567"/>
        <w:rPr>
          <w:rFonts w:ascii="Times New Roman" w:hAnsi="Times New Roman" w:cs="Times New Roman"/>
          <w:b/>
          <w:sz w:val="24"/>
          <w:szCs w:val="24"/>
        </w:rPr>
      </w:pPr>
      <w:r w:rsidRPr="00B33B96">
        <w:rPr>
          <w:rFonts w:ascii="Times New Roman" w:hAnsi="Times New Roman" w:cs="Times New Roman"/>
          <w:b/>
          <w:sz w:val="24"/>
          <w:szCs w:val="24"/>
        </w:rPr>
        <w:lastRenderedPageBreak/>
        <w:t xml:space="preserve">Статья </w:t>
      </w:r>
      <w:r w:rsidR="00894F22" w:rsidRPr="00B33B96">
        <w:rPr>
          <w:rFonts w:ascii="Times New Roman" w:hAnsi="Times New Roman" w:cs="Times New Roman"/>
          <w:b/>
          <w:sz w:val="24"/>
          <w:szCs w:val="24"/>
        </w:rPr>
        <w:t>3</w:t>
      </w:r>
      <w:r w:rsidR="00D02EB0" w:rsidRPr="00B33B96">
        <w:rPr>
          <w:rFonts w:ascii="Times New Roman" w:hAnsi="Times New Roman" w:cs="Times New Roman"/>
          <w:b/>
          <w:sz w:val="24"/>
          <w:szCs w:val="24"/>
        </w:rPr>
        <w:t>6</w:t>
      </w:r>
      <w:r w:rsidRPr="00B33B96">
        <w:rPr>
          <w:rFonts w:ascii="Times New Roman" w:hAnsi="Times New Roman" w:cs="Times New Roman"/>
          <w:b/>
          <w:sz w:val="24"/>
          <w:szCs w:val="24"/>
        </w:rPr>
        <w:t>. Территориальная зона СХ-3 - Зона коллективных садов</w:t>
      </w:r>
      <w:r w:rsidR="004804D9" w:rsidRPr="00B33B96">
        <w:rPr>
          <w:rFonts w:ascii="Times New Roman" w:hAnsi="Times New Roman" w:cs="Times New Roman"/>
          <w:b/>
          <w:sz w:val="24"/>
          <w:szCs w:val="24"/>
        </w:rPr>
        <w:t>,</w:t>
      </w:r>
      <w:r w:rsidRPr="00B33B96">
        <w:rPr>
          <w:rFonts w:ascii="Times New Roman" w:hAnsi="Times New Roman" w:cs="Times New Roman"/>
          <w:b/>
          <w:sz w:val="24"/>
          <w:szCs w:val="24"/>
        </w:rPr>
        <w:t xml:space="preserve"> огородов</w:t>
      </w:r>
      <w:r w:rsidR="004804D9" w:rsidRPr="00B33B96">
        <w:rPr>
          <w:rFonts w:ascii="Times New Roman" w:hAnsi="Times New Roman" w:cs="Times New Roman"/>
          <w:b/>
          <w:sz w:val="24"/>
          <w:szCs w:val="24"/>
        </w:rPr>
        <w:t xml:space="preserve"> и фермерства</w:t>
      </w:r>
    </w:p>
    <w:p w:rsidR="00541196" w:rsidRPr="005E5F25" w:rsidRDefault="00541196" w:rsidP="00541196">
      <w:pPr>
        <w:spacing w:after="0"/>
        <w:rPr>
          <w:rFonts w:ascii="Times New Roman" w:hAnsi="Times New Roman" w:cs="Times New Roman"/>
          <w:b/>
          <w:sz w:val="24"/>
          <w:szCs w:val="24"/>
        </w:rPr>
      </w:pPr>
    </w:p>
    <w:p w:rsidR="00541196" w:rsidRPr="005E5F25" w:rsidRDefault="00541196" w:rsidP="004804D9">
      <w:pPr>
        <w:spacing w:after="0" w:line="240" w:lineRule="auto"/>
        <w:ind w:firstLine="567"/>
        <w:outlineLvl w:val="0"/>
        <w:rPr>
          <w:rFonts w:ascii="Times New Roman" w:hAnsi="Times New Roman" w:cs="Times New Roman"/>
          <w:b/>
          <w:sz w:val="24"/>
          <w:szCs w:val="24"/>
        </w:rPr>
      </w:pPr>
      <w:r w:rsidRPr="005E5F2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11"/>
        <w:gridCol w:w="4961"/>
        <w:gridCol w:w="2693"/>
      </w:tblGrid>
      <w:tr w:rsidR="00541196" w:rsidRPr="00006E2E" w:rsidTr="001F711C">
        <w:trPr>
          <w:trHeight w:val="554"/>
        </w:trPr>
        <w:tc>
          <w:tcPr>
            <w:tcW w:w="2411"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4961"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1F711C">
        <w:trPr>
          <w:trHeight w:val="554"/>
        </w:trPr>
        <w:tc>
          <w:tcPr>
            <w:tcW w:w="2411" w:type="dxa"/>
          </w:tcPr>
          <w:p w:rsidR="00541196" w:rsidRPr="00667EF1" w:rsidRDefault="00541196" w:rsidP="008F78ED">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4961" w:type="dxa"/>
          </w:tcPr>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575371" w:rsidRDefault="00541196" w:rsidP="006A114F">
            <w:pPr>
              <w:spacing w:after="0" w:line="240" w:lineRule="auto"/>
              <w:rPr>
                <w:rFonts w:ascii="Times New Roman" w:hAnsi="Times New Roman" w:cs="Times New Roman"/>
                <w:sz w:val="20"/>
              </w:rPr>
            </w:pPr>
            <w:r>
              <w:rPr>
                <w:rFonts w:ascii="Times New Roman" w:hAnsi="Times New Roman" w:cs="Times New Roman"/>
                <w:sz w:val="20"/>
              </w:rPr>
              <w:t xml:space="preserve">- Максимальный процент </w:t>
            </w:r>
            <w:r w:rsidR="006A114F">
              <w:rPr>
                <w:rFonts w:ascii="Times New Roman" w:hAnsi="Times New Roman" w:cs="Times New Roman"/>
                <w:sz w:val="20"/>
              </w:rPr>
              <w:t>застройки</w:t>
            </w:r>
            <w:r>
              <w:rPr>
                <w:rFonts w:ascii="Times New Roman" w:hAnsi="Times New Roman" w:cs="Times New Roman"/>
                <w:sz w:val="20"/>
              </w:rPr>
              <w:t xml:space="preserve"> земельного участка – 10%;</w:t>
            </w:r>
          </w:p>
        </w:tc>
        <w:tc>
          <w:tcPr>
            <w:tcW w:w="2693" w:type="dxa"/>
          </w:tcPr>
          <w:p w:rsidR="00541196" w:rsidRDefault="00541196" w:rsidP="008F78ED">
            <w:pPr>
              <w:spacing w:after="0"/>
              <w:rPr>
                <w:rFonts w:ascii="Times New Roman" w:hAnsi="Times New Roman" w:cs="Times New Roman"/>
                <w:sz w:val="20"/>
                <w:szCs w:val="20"/>
              </w:rPr>
            </w:pPr>
          </w:p>
        </w:tc>
      </w:tr>
      <w:tr w:rsidR="00541196" w:rsidRPr="00006E2E" w:rsidTr="001F711C">
        <w:trPr>
          <w:trHeight w:val="554"/>
        </w:trPr>
        <w:tc>
          <w:tcPr>
            <w:tcW w:w="2411" w:type="dxa"/>
            <w:vAlign w:val="center"/>
          </w:tcPr>
          <w:p w:rsidR="00EF018B" w:rsidRDefault="00EF018B" w:rsidP="008F78ED">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Ведение огородничества (13.1); </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итомники</w:t>
            </w:r>
            <w:r w:rsidR="00EF018B">
              <w:rPr>
                <w:bCs/>
                <w:sz w:val="20"/>
                <w:szCs w:val="20"/>
              </w:rPr>
              <w:t xml:space="preserve"> (1.17)</w:t>
            </w:r>
            <w:r w:rsidRPr="00765F21">
              <w:rPr>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541196" w:rsidRDefault="00541196" w:rsidP="008F78ED">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541196" w:rsidRPr="00765F21" w:rsidRDefault="001F711C" w:rsidP="008F78ED">
            <w:pPr>
              <w:pStyle w:val="ConsPlusNormal"/>
              <w:spacing w:after="100"/>
              <w:jc w:val="both"/>
              <w:rPr>
                <w:sz w:val="20"/>
                <w:szCs w:val="20"/>
              </w:rPr>
            </w:pPr>
            <w:r>
              <w:rPr>
                <w:sz w:val="20"/>
                <w:szCs w:val="20"/>
              </w:rPr>
              <w:t>Животноводство (1.7).</w:t>
            </w:r>
          </w:p>
        </w:tc>
        <w:tc>
          <w:tcPr>
            <w:tcW w:w="4961" w:type="dxa"/>
          </w:tcPr>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земельного участка – 1000 га.</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использования земельного участка – 100%; </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541196" w:rsidRPr="00097E31" w:rsidRDefault="00541196" w:rsidP="008F78ED">
            <w:pPr>
              <w:pStyle w:val="ConsPlusNormal"/>
              <w:ind w:firstLine="540"/>
              <w:jc w:val="both"/>
              <w:rPr>
                <w:sz w:val="20"/>
                <w:szCs w:val="20"/>
              </w:rPr>
            </w:pPr>
            <w:r>
              <w:rPr>
                <w:sz w:val="20"/>
                <w:szCs w:val="20"/>
              </w:rPr>
              <w:t>-до</w:t>
            </w:r>
            <w:r w:rsidRPr="00097E31">
              <w:rPr>
                <w:sz w:val="20"/>
                <w:szCs w:val="20"/>
              </w:rPr>
              <w:t xml:space="preserve"> построек - 1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541196"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6A114F" w:rsidRPr="00097E31" w:rsidRDefault="006A114F" w:rsidP="006A11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ограничению.</w:t>
            </w:r>
          </w:p>
          <w:p w:rsidR="00541196" w:rsidRPr="00765F21" w:rsidRDefault="00541196" w:rsidP="008F78ED">
            <w:pPr>
              <w:spacing w:after="0"/>
              <w:rPr>
                <w:rFonts w:ascii="Times New Roman" w:hAnsi="Times New Roman" w:cs="Times New Roman"/>
                <w:sz w:val="20"/>
                <w:szCs w:val="20"/>
              </w:rPr>
            </w:pPr>
          </w:p>
        </w:tc>
        <w:tc>
          <w:tcPr>
            <w:tcW w:w="2693"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541196" w:rsidRPr="00006E2E" w:rsidRDefault="00541196" w:rsidP="008F78ED">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541196" w:rsidRPr="005E5F25" w:rsidRDefault="00541196" w:rsidP="00541196">
      <w:pPr>
        <w:pStyle w:val="a4"/>
        <w:spacing w:after="0" w:line="240" w:lineRule="auto"/>
        <w:ind w:left="0"/>
        <w:rPr>
          <w:rFonts w:ascii="Times New Roman" w:hAnsi="Times New Roman" w:cs="Times New Roman"/>
          <w:b/>
          <w:sz w:val="24"/>
          <w:szCs w:val="24"/>
        </w:rPr>
      </w:pPr>
    </w:p>
    <w:p w:rsidR="00541196" w:rsidRPr="005E5F25" w:rsidRDefault="00541196" w:rsidP="00B33B96">
      <w:pPr>
        <w:pStyle w:val="a4"/>
        <w:spacing w:after="0" w:line="240" w:lineRule="auto"/>
        <w:ind w:left="0" w:firstLine="567"/>
        <w:rPr>
          <w:rFonts w:ascii="Times New Roman" w:hAnsi="Times New Roman" w:cs="Times New Roman"/>
          <w:b/>
          <w:sz w:val="24"/>
          <w:szCs w:val="24"/>
        </w:rPr>
      </w:pPr>
      <w:r w:rsidRPr="005E5F25">
        <w:rPr>
          <w:rFonts w:ascii="Times New Roman" w:hAnsi="Times New Roman" w:cs="Times New Roman"/>
          <w:b/>
          <w:sz w:val="24"/>
          <w:szCs w:val="24"/>
        </w:rPr>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11"/>
        <w:gridCol w:w="4961"/>
        <w:gridCol w:w="2693"/>
      </w:tblGrid>
      <w:tr w:rsidR="00541196" w:rsidRPr="00BB495F" w:rsidTr="001F711C">
        <w:trPr>
          <w:trHeight w:val="384"/>
        </w:trPr>
        <w:tc>
          <w:tcPr>
            <w:tcW w:w="2411" w:type="dxa"/>
            <w:vAlign w:val="center"/>
          </w:tcPr>
          <w:p w:rsidR="00541196" w:rsidRPr="00575371" w:rsidRDefault="00541196" w:rsidP="008F78ED">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4961" w:type="dxa"/>
            <w:vAlign w:val="center"/>
          </w:tcPr>
          <w:p w:rsidR="00541196" w:rsidRPr="00575371"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1F711C">
        <w:trPr>
          <w:trHeight w:val="384"/>
        </w:trPr>
        <w:tc>
          <w:tcPr>
            <w:tcW w:w="2411" w:type="dxa"/>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Теплицы;</w:t>
            </w:r>
          </w:p>
          <w:p w:rsidR="00541196" w:rsidRDefault="00541196" w:rsidP="008F78ED">
            <w:pPr>
              <w:pStyle w:val="ConsPlusNormal"/>
              <w:spacing w:after="100"/>
              <w:rPr>
                <w:sz w:val="20"/>
                <w:szCs w:val="20"/>
              </w:rPr>
            </w:pPr>
            <w:r>
              <w:rPr>
                <w:sz w:val="20"/>
                <w:szCs w:val="20"/>
              </w:rPr>
              <w:t>-</w:t>
            </w:r>
            <w:r w:rsidRPr="00C30F0B">
              <w:rPr>
                <w:sz w:val="20"/>
                <w:szCs w:val="20"/>
              </w:rPr>
              <w:t>некапитальн</w:t>
            </w:r>
            <w:r>
              <w:rPr>
                <w:sz w:val="20"/>
                <w:szCs w:val="20"/>
              </w:rPr>
              <w:t xml:space="preserve">ые </w:t>
            </w:r>
            <w:r w:rsidRPr="00C30F0B">
              <w:rPr>
                <w:sz w:val="20"/>
                <w:szCs w:val="20"/>
              </w:rPr>
              <w:t xml:space="preserve"> хозяйственны</w:t>
            </w:r>
            <w:r>
              <w:rPr>
                <w:sz w:val="20"/>
                <w:szCs w:val="20"/>
              </w:rPr>
              <w:t>е</w:t>
            </w:r>
            <w:r w:rsidRPr="00C30F0B">
              <w:rPr>
                <w:sz w:val="20"/>
                <w:szCs w:val="20"/>
              </w:rPr>
              <w:t xml:space="preserve"> строени</w:t>
            </w:r>
            <w:r>
              <w:rPr>
                <w:sz w:val="20"/>
                <w:szCs w:val="20"/>
              </w:rPr>
              <w:t>я</w:t>
            </w:r>
            <w:r w:rsidRPr="00C30F0B">
              <w:rPr>
                <w:sz w:val="20"/>
                <w:szCs w:val="20"/>
              </w:rPr>
              <w:t xml:space="preserve">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p w:rsidR="00541196" w:rsidRDefault="00541196" w:rsidP="008F78ED">
            <w:pPr>
              <w:pStyle w:val="ConsPlusNormal"/>
              <w:spacing w:after="100"/>
              <w:jc w:val="both"/>
              <w:rPr>
                <w:sz w:val="20"/>
                <w:szCs w:val="20"/>
              </w:rPr>
            </w:pPr>
            <w:r>
              <w:rPr>
                <w:sz w:val="20"/>
                <w:szCs w:val="20"/>
              </w:rPr>
              <w:t>Загоны для скота;</w:t>
            </w:r>
          </w:p>
          <w:p w:rsidR="00541196" w:rsidRDefault="00541196" w:rsidP="008F78ED">
            <w:pPr>
              <w:pStyle w:val="ConsPlusNormal"/>
              <w:spacing w:after="100"/>
              <w:jc w:val="both"/>
              <w:rPr>
                <w:sz w:val="20"/>
                <w:szCs w:val="20"/>
              </w:rPr>
            </w:pPr>
            <w:r>
              <w:rPr>
                <w:sz w:val="20"/>
                <w:szCs w:val="20"/>
              </w:rPr>
              <w:t>Садовый дом;</w:t>
            </w:r>
          </w:p>
          <w:p w:rsidR="00541196" w:rsidRPr="00BB495F" w:rsidRDefault="00541196" w:rsidP="008F78ED">
            <w:pPr>
              <w:pStyle w:val="ConsPlusNormal"/>
              <w:spacing w:after="100"/>
              <w:jc w:val="both"/>
              <w:rPr>
                <w:sz w:val="20"/>
                <w:szCs w:val="20"/>
              </w:rPr>
            </w:pPr>
            <w:r>
              <w:rPr>
                <w:sz w:val="20"/>
                <w:szCs w:val="20"/>
              </w:rPr>
              <w:t>Парковки для временного хранения автомобилей;</w:t>
            </w:r>
          </w:p>
        </w:tc>
        <w:tc>
          <w:tcPr>
            <w:tcW w:w="4961"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541196" w:rsidRPr="00097E31"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541196" w:rsidRDefault="00541196" w:rsidP="008F78ED">
            <w:pPr>
              <w:spacing w:after="0"/>
              <w:rPr>
                <w:rFonts w:ascii="Times New Roman" w:hAnsi="Times New Roman" w:cs="Times New Roman"/>
                <w:sz w:val="20"/>
                <w:szCs w:val="20"/>
              </w:rPr>
            </w:pP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541196" w:rsidRPr="005E5F25" w:rsidRDefault="00541196" w:rsidP="00B33B96">
      <w:pPr>
        <w:spacing w:after="0" w:line="240" w:lineRule="auto"/>
        <w:ind w:firstLine="567"/>
        <w:outlineLvl w:val="0"/>
        <w:rPr>
          <w:rFonts w:ascii="Times New Roman" w:hAnsi="Times New Roman" w:cs="Times New Roman"/>
          <w:b/>
          <w:sz w:val="20"/>
          <w:szCs w:val="20"/>
        </w:rPr>
      </w:pPr>
      <w:r w:rsidRPr="005E5F25">
        <w:rPr>
          <w:rFonts w:ascii="Times New Roman" w:hAnsi="Times New Roman" w:cs="Times New Roman"/>
          <w:b/>
          <w:sz w:val="24"/>
          <w:szCs w:val="24"/>
        </w:rPr>
        <w:lastRenderedPageBreak/>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52"/>
        <w:gridCol w:w="4820"/>
        <w:gridCol w:w="2693"/>
      </w:tblGrid>
      <w:tr w:rsidR="00541196" w:rsidRPr="00006E2E" w:rsidTr="001F711C">
        <w:trPr>
          <w:trHeight w:val="384"/>
        </w:trPr>
        <w:tc>
          <w:tcPr>
            <w:tcW w:w="2552"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4820"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1F711C">
        <w:trPr>
          <w:trHeight w:val="1952"/>
        </w:trPr>
        <w:tc>
          <w:tcPr>
            <w:tcW w:w="2552" w:type="dxa"/>
            <w:tcBorders>
              <w:top w:val="single" w:sz="8" w:space="0" w:color="auto"/>
              <w:left w:val="single" w:sz="8" w:space="0" w:color="auto"/>
              <w:right w:val="single" w:sz="8" w:space="0" w:color="auto"/>
            </w:tcBorders>
            <w:hideMark/>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541196" w:rsidRPr="00E915BB" w:rsidRDefault="001F711C" w:rsidP="008F78ED">
            <w:pPr>
              <w:spacing w:after="100" w:line="240" w:lineRule="auto"/>
              <w:rPr>
                <w:rFonts w:ascii="Times New Roman" w:hAnsi="Times New Roman" w:cs="Times New Roman"/>
                <w:sz w:val="20"/>
                <w:szCs w:val="20"/>
              </w:rPr>
            </w:pPr>
            <w:r w:rsidRPr="001F711C">
              <w:rPr>
                <w:rFonts w:ascii="Times New Roman" w:hAnsi="Times New Roman" w:cs="Times New Roman"/>
                <w:sz w:val="20"/>
                <w:szCs w:val="20"/>
              </w:rPr>
              <w:t>Обеспечение сельскохозяйственного производства (1.18);</w:t>
            </w:r>
          </w:p>
        </w:tc>
        <w:tc>
          <w:tcPr>
            <w:tcW w:w="4820" w:type="dxa"/>
            <w:tcBorders>
              <w:top w:val="single" w:sz="8" w:space="0" w:color="auto"/>
              <w:left w:val="single" w:sz="8" w:space="0" w:color="auto"/>
              <w:right w:val="single" w:sz="8" w:space="0" w:color="auto"/>
            </w:tcBorders>
            <w:hideMark/>
          </w:tcPr>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6A114F" w:rsidRPr="006A114F" w:rsidRDefault="006A114F" w:rsidP="006A114F">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Default="006A114F"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w:t>
            </w:r>
            <w:r w:rsidR="00541196">
              <w:rPr>
                <w:rFonts w:ascii="Times New Roman" w:hAnsi="Times New Roman" w:cs="Times New Roman"/>
                <w:sz w:val="20"/>
                <w:szCs w:val="20"/>
              </w:rPr>
              <w:t>Минимальный процент озеленения – 20 %;</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541196" w:rsidRPr="000A15C1"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метров.</w:t>
            </w:r>
          </w:p>
        </w:tc>
        <w:tc>
          <w:tcPr>
            <w:tcW w:w="2693" w:type="dxa"/>
            <w:tcBorders>
              <w:top w:val="single" w:sz="8" w:space="0" w:color="auto"/>
              <w:left w:val="single" w:sz="8" w:space="0" w:color="auto"/>
              <w:right w:val="single" w:sz="8" w:space="0" w:color="auto"/>
            </w:tcBorders>
            <w:hideMark/>
          </w:tcPr>
          <w:p w:rsidR="00541196" w:rsidRPr="00006E2E" w:rsidRDefault="00541196" w:rsidP="008F78ED">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324131" w:rsidRDefault="00324131" w:rsidP="00324131">
      <w:pPr>
        <w:spacing w:after="0"/>
        <w:jc w:val="center"/>
        <w:rPr>
          <w:rFonts w:ascii="Times New Roman" w:hAnsi="Times New Roman" w:cs="Times New Roman"/>
          <w:b/>
          <w:sz w:val="24"/>
          <w:szCs w:val="24"/>
        </w:rPr>
      </w:pPr>
    </w:p>
    <w:p w:rsidR="00324131" w:rsidRPr="00CC610B" w:rsidRDefault="00324131" w:rsidP="00B33B96">
      <w:pPr>
        <w:spacing w:after="0"/>
        <w:ind w:firstLine="567"/>
        <w:rPr>
          <w:rFonts w:ascii="Times New Roman" w:hAnsi="Times New Roman" w:cs="Times New Roman"/>
          <w:b/>
          <w:sz w:val="24"/>
          <w:szCs w:val="24"/>
        </w:rPr>
      </w:pPr>
      <w:r w:rsidRPr="00CC610B">
        <w:rPr>
          <w:rFonts w:ascii="Times New Roman" w:hAnsi="Times New Roman" w:cs="Times New Roman"/>
          <w:b/>
          <w:sz w:val="24"/>
          <w:szCs w:val="24"/>
        </w:rPr>
        <w:t>Статья 3</w:t>
      </w:r>
      <w:r w:rsidR="00D02EB0">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324131" w:rsidRPr="00682AC1" w:rsidRDefault="00324131" w:rsidP="00B33B96">
      <w:pPr>
        <w:spacing w:after="0" w:line="240" w:lineRule="auto"/>
        <w:ind w:firstLine="567"/>
        <w:outlineLvl w:val="0"/>
        <w:rPr>
          <w:rFonts w:ascii="Times New Roman" w:hAnsi="Times New Roman" w:cs="Times New Roman"/>
          <w:b/>
          <w:sz w:val="24"/>
          <w:szCs w:val="24"/>
        </w:rPr>
      </w:pPr>
      <w:r w:rsidRPr="00682AC1">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324131" w:rsidRPr="009B3FEC" w:rsidTr="00EC6873">
        <w:trPr>
          <w:trHeight w:val="466"/>
        </w:trPr>
        <w:tc>
          <w:tcPr>
            <w:tcW w:w="2127" w:type="dxa"/>
            <w:vAlign w:val="center"/>
          </w:tcPr>
          <w:p w:rsidR="00324131" w:rsidRPr="009B3FEC" w:rsidRDefault="00324131" w:rsidP="00EC6873">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24131" w:rsidRPr="009B3FEC" w:rsidRDefault="00324131" w:rsidP="00EC6873">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324131" w:rsidRPr="009B3FEC" w:rsidRDefault="00324131" w:rsidP="00EC6873">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24131" w:rsidRPr="009B3FEC" w:rsidTr="00EC6873">
        <w:trPr>
          <w:trHeight w:val="2096"/>
        </w:trPr>
        <w:tc>
          <w:tcPr>
            <w:tcW w:w="2127" w:type="dxa"/>
          </w:tcPr>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tc>
        <w:tc>
          <w:tcPr>
            <w:tcW w:w="5245" w:type="dxa"/>
          </w:tcPr>
          <w:p w:rsidR="00324131" w:rsidRPr="009B3FEC" w:rsidRDefault="00324131" w:rsidP="006A114F">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Минимальные размеры земельных участков – 200м</w:t>
            </w:r>
            <w:r w:rsidRPr="009B3FEC">
              <w:rPr>
                <w:rFonts w:ascii="Times New Roman" w:hAnsi="Times New Roman" w:cs="Times New Roman"/>
                <w:sz w:val="20"/>
                <w:szCs w:val="20"/>
                <w:vertAlign w:val="superscript"/>
              </w:rPr>
              <w:t>2</w:t>
            </w:r>
          </w:p>
          <w:p w:rsidR="00324131" w:rsidRDefault="00324131" w:rsidP="006A114F">
            <w:pPr>
              <w:spacing w:after="0"/>
              <w:rPr>
                <w:rFonts w:ascii="Times New Roman" w:hAnsi="Times New Roman" w:cs="Times New Roman"/>
                <w:sz w:val="20"/>
                <w:szCs w:val="20"/>
              </w:rPr>
            </w:pPr>
            <w:r w:rsidRPr="009B3FEC">
              <w:rPr>
                <w:rFonts w:ascii="Times New Roman" w:hAnsi="Times New Roman" w:cs="Times New Roman"/>
                <w:sz w:val="20"/>
                <w:szCs w:val="20"/>
              </w:rPr>
              <w:t>-</w:t>
            </w:r>
            <w:r w:rsidR="00CD5BA3" w:rsidRPr="009B3FEC">
              <w:rPr>
                <w:rFonts w:ascii="Times New Roman" w:hAnsi="Times New Roman" w:cs="Times New Roman"/>
                <w:sz w:val="20"/>
                <w:szCs w:val="20"/>
              </w:rPr>
              <w:t>Максимальный размер земельного</w:t>
            </w:r>
            <w:r w:rsidRPr="009B3FEC">
              <w:rPr>
                <w:rFonts w:ascii="Times New Roman" w:hAnsi="Times New Roman" w:cs="Times New Roman"/>
                <w:sz w:val="20"/>
                <w:szCs w:val="20"/>
              </w:rPr>
              <w:t xml:space="preserve"> участка – 5га;</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9B3FEC" w:rsidRDefault="00324131" w:rsidP="006A114F">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324131" w:rsidRPr="009B3FEC" w:rsidRDefault="00324131" w:rsidP="006A114F">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24131" w:rsidRPr="009B3FEC" w:rsidRDefault="00324131" w:rsidP="006A114F">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Максимальная площадь объектов 200м</w:t>
            </w:r>
            <w:r w:rsidRPr="009B3FEC">
              <w:rPr>
                <w:rFonts w:ascii="Times New Roman" w:hAnsi="Times New Roman" w:cs="Times New Roman"/>
                <w:sz w:val="20"/>
                <w:szCs w:val="20"/>
                <w:vertAlign w:val="superscript"/>
              </w:rPr>
              <w:t>2</w:t>
            </w:r>
            <w:r w:rsidRPr="009B3FEC">
              <w:rPr>
                <w:rFonts w:ascii="Times New Roman" w:hAnsi="Times New Roman" w:cs="Times New Roman"/>
                <w:sz w:val="20"/>
                <w:szCs w:val="20"/>
              </w:rPr>
              <w:t xml:space="preserve">. </w:t>
            </w:r>
          </w:p>
          <w:p w:rsidR="00324131" w:rsidRPr="009B3FEC" w:rsidRDefault="00324131" w:rsidP="006A114F">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процент </w:t>
            </w:r>
            <w:r w:rsidR="00CD5BA3" w:rsidRPr="009B3FEC">
              <w:rPr>
                <w:rFonts w:ascii="Times New Roman" w:hAnsi="Times New Roman" w:cs="Times New Roman"/>
                <w:sz w:val="20"/>
                <w:szCs w:val="20"/>
              </w:rPr>
              <w:t>озеленения -</w:t>
            </w:r>
            <w:r w:rsidRPr="009B3FEC">
              <w:rPr>
                <w:rFonts w:ascii="Times New Roman" w:hAnsi="Times New Roman" w:cs="Times New Roman"/>
                <w:sz w:val="20"/>
                <w:szCs w:val="20"/>
              </w:rPr>
              <w:t xml:space="preserve"> 20%</w:t>
            </w:r>
          </w:p>
          <w:p w:rsidR="00324131" w:rsidRPr="009B3FEC" w:rsidRDefault="00324131" w:rsidP="006A114F">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324131" w:rsidRPr="009B3FEC" w:rsidRDefault="00324131" w:rsidP="006A114F">
            <w:pPr>
              <w:spacing w:after="0"/>
              <w:rPr>
                <w:rFonts w:ascii="Times New Roman" w:hAnsi="Times New Roman" w:cs="Times New Roman"/>
                <w:sz w:val="20"/>
                <w:szCs w:val="20"/>
              </w:rPr>
            </w:pPr>
          </w:p>
        </w:tc>
        <w:tc>
          <w:tcPr>
            <w:tcW w:w="2693" w:type="dxa"/>
          </w:tcPr>
          <w:p w:rsidR="00324131" w:rsidRPr="009B3FEC" w:rsidRDefault="00324131" w:rsidP="00EC6873">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324131" w:rsidRDefault="00324131" w:rsidP="00324131">
      <w:pPr>
        <w:pStyle w:val="a4"/>
        <w:spacing w:after="0" w:line="240" w:lineRule="auto"/>
        <w:ind w:left="0"/>
        <w:rPr>
          <w:rFonts w:ascii="Times New Roman" w:hAnsi="Times New Roman" w:cs="Times New Roman"/>
          <w:b/>
          <w:sz w:val="24"/>
          <w:szCs w:val="24"/>
        </w:rPr>
      </w:pPr>
    </w:p>
    <w:p w:rsidR="001F711C" w:rsidRDefault="001F711C" w:rsidP="00324131">
      <w:pPr>
        <w:pStyle w:val="a4"/>
        <w:spacing w:after="0" w:line="240" w:lineRule="auto"/>
        <w:ind w:left="0"/>
        <w:rPr>
          <w:rFonts w:ascii="Times New Roman" w:hAnsi="Times New Roman" w:cs="Times New Roman"/>
          <w:b/>
          <w:sz w:val="24"/>
          <w:szCs w:val="24"/>
        </w:rPr>
      </w:pPr>
    </w:p>
    <w:p w:rsidR="006A114F" w:rsidRDefault="006A114F" w:rsidP="00B33B96">
      <w:pPr>
        <w:pStyle w:val="a4"/>
        <w:spacing w:after="0" w:line="240" w:lineRule="auto"/>
        <w:ind w:left="0" w:firstLine="567"/>
        <w:rPr>
          <w:rFonts w:ascii="Times New Roman" w:hAnsi="Times New Roman" w:cs="Times New Roman"/>
          <w:b/>
          <w:sz w:val="24"/>
          <w:szCs w:val="24"/>
        </w:rPr>
      </w:pPr>
    </w:p>
    <w:p w:rsidR="00324131" w:rsidRPr="004A327B" w:rsidRDefault="00324131" w:rsidP="00B33B96">
      <w:pPr>
        <w:pStyle w:val="a4"/>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324131" w:rsidRPr="00BB495F" w:rsidTr="00EC6873">
        <w:trPr>
          <w:trHeight w:val="384"/>
        </w:trPr>
        <w:tc>
          <w:tcPr>
            <w:tcW w:w="2127" w:type="dxa"/>
            <w:vAlign w:val="center"/>
          </w:tcPr>
          <w:p w:rsidR="00324131" w:rsidRPr="00DE0A98" w:rsidRDefault="00324131" w:rsidP="00EC6873">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324131" w:rsidRPr="00DE0A98" w:rsidRDefault="00324131" w:rsidP="00EC6873">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ПАРАМЕТРЫ РАЗРЕШЕННОГО СТРОИТЕЛЬСТВА</w:t>
            </w:r>
          </w:p>
        </w:tc>
        <w:tc>
          <w:tcPr>
            <w:tcW w:w="2693" w:type="dxa"/>
            <w:vAlign w:val="center"/>
          </w:tcPr>
          <w:p w:rsidR="00324131" w:rsidRPr="00BB495F"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BB495F" w:rsidTr="00EC6873">
        <w:trPr>
          <w:trHeight w:val="2763"/>
        </w:trPr>
        <w:tc>
          <w:tcPr>
            <w:tcW w:w="2127" w:type="dxa"/>
          </w:tcPr>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324131" w:rsidRPr="00BB495F"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Стоянки для хранения автотранспорта;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CF5BB0">
              <w:rPr>
                <w:rFonts w:ascii="Times New Roman" w:hAnsi="Times New Roman" w:cs="Times New Roman"/>
                <w:sz w:val="20"/>
                <w:szCs w:val="20"/>
              </w:rPr>
              <w:t>дания и сооружения для размещения служб охраны и наблюдения,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CF5BB0">
              <w:rPr>
                <w:rFonts w:ascii="Times New Roman" w:hAnsi="Times New Roman" w:cs="Times New Roman"/>
                <w:sz w:val="20"/>
                <w:szCs w:val="20"/>
              </w:rPr>
              <w:t>лощадки для сбора мусора;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CF5BB0">
              <w:rPr>
                <w:rFonts w:ascii="Times New Roman" w:hAnsi="Times New Roman" w:cs="Times New Roman"/>
                <w:sz w:val="20"/>
                <w:szCs w:val="20"/>
              </w:rPr>
              <w:t>бщественные туалеты;</w:t>
            </w:r>
          </w:p>
          <w:p w:rsidR="00324131" w:rsidRDefault="00324131" w:rsidP="00EC6873">
            <w:pPr>
              <w:spacing w:after="100" w:line="240" w:lineRule="auto"/>
              <w:rPr>
                <w:rFonts w:ascii="Times New Roman" w:hAnsi="Times New Roman" w:cs="Times New Roman"/>
                <w:sz w:val="20"/>
                <w:szCs w:val="20"/>
              </w:rPr>
            </w:pPr>
            <w:proofErr w:type="spellStart"/>
            <w:r>
              <w:rPr>
                <w:rFonts w:ascii="Times New Roman" w:hAnsi="Times New Roman" w:cs="Times New Roman"/>
                <w:sz w:val="20"/>
                <w:szCs w:val="20"/>
              </w:rPr>
              <w:t>МАФы</w:t>
            </w:r>
            <w:proofErr w:type="spellEnd"/>
            <w:r>
              <w:rPr>
                <w:rFonts w:ascii="Times New Roman" w:hAnsi="Times New Roman" w:cs="Times New Roman"/>
                <w:sz w:val="20"/>
                <w:szCs w:val="20"/>
              </w:rPr>
              <w:t>;</w:t>
            </w:r>
          </w:p>
          <w:p w:rsidR="00324131" w:rsidRPr="00BB495F"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Р</w:t>
            </w:r>
            <w:r w:rsidRPr="00CF5BB0">
              <w:rPr>
                <w:rFonts w:ascii="Times New Roman" w:hAnsi="Times New Roman" w:cs="Times New Roman"/>
                <w:sz w:val="20"/>
                <w:szCs w:val="20"/>
              </w:rPr>
              <w:t>езервуары для хранения воды;</w:t>
            </w:r>
          </w:p>
        </w:tc>
        <w:tc>
          <w:tcPr>
            <w:tcW w:w="5245" w:type="dxa"/>
          </w:tcPr>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1м;</w:t>
            </w:r>
          </w:p>
          <w:p w:rsidR="00324131" w:rsidRPr="00DE0A98" w:rsidRDefault="00324131" w:rsidP="00EC6873">
            <w:pPr>
              <w:pStyle w:val="ConsPlusNormal"/>
              <w:spacing w:after="40"/>
              <w:rPr>
                <w:sz w:val="20"/>
                <w:szCs w:val="20"/>
              </w:rPr>
            </w:pPr>
            <w:r>
              <w:rPr>
                <w:sz w:val="20"/>
                <w:szCs w:val="20"/>
              </w:rPr>
              <w:t>-М</w:t>
            </w:r>
            <w:r w:rsidRPr="00006E2E">
              <w:rPr>
                <w:sz w:val="20"/>
                <w:szCs w:val="20"/>
              </w:rPr>
              <w:t xml:space="preserve">инимальный размер </w:t>
            </w:r>
            <w:proofErr w:type="spellStart"/>
            <w:r>
              <w:rPr>
                <w:sz w:val="20"/>
                <w:szCs w:val="20"/>
              </w:rPr>
              <w:t>машиноместа</w:t>
            </w:r>
            <w:proofErr w:type="spellEnd"/>
            <w:r w:rsidRPr="00006E2E">
              <w:rPr>
                <w:sz w:val="20"/>
                <w:szCs w:val="20"/>
              </w:rPr>
              <w:t xml:space="preserve"> – 25м</w:t>
            </w:r>
            <w:r w:rsidRPr="00DE0A98">
              <w:rPr>
                <w:sz w:val="20"/>
                <w:szCs w:val="20"/>
                <w:vertAlign w:val="superscript"/>
              </w:rPr>
              <w:t>2</w:t>
            </w:r>
            <w:r>
              <w:rPr>
                <w:sz w:val="20"/>
                <w:szCs w:val="20"/>
              </w:rPr>
              <w:t>;</w:t>
            </w:r>
          </w:p>
          <w:p w:rsidR="00324131" w:rsidRDefault="00324131" w:rsidP="00EC6873">
            <w:pPr>
              <w:spacing w:after="4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объектов капитального строительства -1 этаж;</w:t>
            </w:r>
          </w:p>
          <w:p w:rsidR="00324131" w:rsidRPr="00E54DB7" w:rsidRDefault="00324131" w:rsidP="00EC6873">
            <w:pPr>
              <w:pStyle w:val="ConsPlusNormal"/>
              <w:spacing w:after="40"/>
              <w:rPr>
                <w:sz w:val="20"/>
                <w:szCs w:val="20"/>
              </w:rPr>
            </w:pPr>
            <w:r w:rsidRPr="00E54DB7">
              <w:rPr>
                <w:sz w:val="20"/>
                <w:szCs w:val="20"/>
              </w:rPr>
              <w:t xml:space="preserve">- </w:t>
            </w:r>
            <w:r>
              <w:rPr>
                <w:sz w:val="20"/>
                <w:szCs w:val="20"/>
              </w:rPr>
              <w:t>П</w:t>
            </w:r>
            <w:r w:rsidRPr="00E54DB7">
              <w:rPr>
                <w:sz w:val="20"/>
                <w:szCs w:val="20"/>
              </w:rPr>
              <w:t>лощадки для мусоросборников должны быть ограждены и иметь твердое покрытие (асфальтирование, бетонирование).</w:t>
            </w:r>
          </w:p>
        </w:tc>
        <w:tc>
          <w:tcPr>
            <w:tcW w:w="2693" w:type="dxa"/>
          </w:tcPr>
          <w:p w:rsidR="00324131" w:rsidRPr="00BB495F" w:rsidRDefault="00324131" w:rsidP="00EC6873">
            <w:pPr>
              <w:spacing w:after="0"/>
              <w:jc w:val="center"/>
              <w:rPr>
                <w:rFonts w:ascii="Times New Roman" w:hAnsi="Times New Roman" w:cs="Times New Roman"/>
                <w:sz w:val="20"/>
                <w:szCs w:val="20"/>
              </w:rPr>
            </w:pPr>
          </w:p>
        </w:tc>
      </w:tr>
    </w:tbl>
    <w:p w:rsidR="00324131" w:rsidRDefault="00324131" w:rsidP="00324131">
      <w:pPr>
        <w:rPr>
          <w:rFonts w:ascii="Times New Roman" w:hAnsi="Times New Roman" w:cs="Times New Roman"/>
          <w:b/>
          <w:sz w:val="24"/>
          <w:szCs w:val="24"/>
        </w:rPr>
      </w:pPr>
    </w:p>
    <w:p w:rsidR="00324131" w:rsidRDefault="00324131" w:rsidP="00324131">
      <w:pPr>
        <w:rPr>
          <w:rFonts w:ascii="Times New Roman" w:hAnsi="Times New Roman" w:cs="Times New Roman"/>
          <w:sz w:val="24"/>
          <w:szCs w:val="24"/>
        </w:rPr>
      </w:pPr>
    </w:p>
    <w:p w:rsidR="00324131" w:rsidRPr="009F2AC6" w:rsidRDefault="00324131" w:rsidP="00B33B96">
      <w:pPr>
        <w:ind w:firstLine="567"/>
        <w:rPr>
          <w:rFonts w:ascii="Times New Roman" w:hAnsi="Times New Roman" w:cs="Times New Roman"/>
          <w:b/>
          <w:sz w:val="20"/>
          <w:szCs w:val="20"/>
        </w:rPr>
      </w:pPr>
      <w:r w:rsidRPr="009F2AC6">
        <w:rPr>
          <w:rFonts w:ascii="Times New Roman" w:hAnsi="Times New Roman" w:cs="Times New Roman"/>
          <w:b/>
          <w:sz w:val="24"/>
          <w:szCs w:val="24"/>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324131" w:rsidRPr="00006E2E"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006E2E"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pStyle w:val="a9"/>
              <w:rPr>
                <w:sz w:val="20"/>
              </w:rPr>
            </w:pPr>
            <w:r>
              <w:rPr>
                <w:sz w:val="20"/>
              </w:rPr>
              <w:t>Магазины ритуальных принадлежностей</w:t>
            </w:r>
            <w:r w:rsidR="00C12840">
              <w:rPr>
                <w:sz w:val="20"/>
              </w:rPr>
              <w:t xml:space="preserve"> (4.4)</w:t>
            </w:r>
          </w:p>
        </w:tc>
        <w:tc>
          <w:tcPr>
            <w:tcW w:w="5245" w:type="dxa"/>
            <w:tcBorders>
              <w:top w:val="single" w:sz="8" w:space="0" w:color="auto"/>
              <w:left w:val="single" w:sz="8" w:space="0" w:color="auto"/>
              <w:bottom w:val="single" w:sz="8" w:space="0" w:color="auto"/>
              <w:right w:val="single" w:sz="8" w:space="0" w:color="auto"/>
            </w:tcBorders>
            <w:hideMark/>
          </w:tcPr>
          <w:p w:rsidR="00324131" w:rsidRPr="00E0086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инимальные размеры земельных участков –</w:t>
            </w:r>
            <w:r>
              <w:rPr>
                <w:rFonts w:ascii="Times New Roman" w:hAnsi="Times New Roman" w:cs="Times New Roman"/>
                <w:sz w:val="20"/>
                <w:szCs w:val="20"/>
              </w:rPr>
              <w:t xml:space="preserve"> 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2413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w:t>
            </w:r>
            <w:r w:rsidR="00CD5BA3">
              <w:rPr>
                <w:rFonts w:ascii="Times New Roman" w:hAnsi="Times New Roman" w:cs="Times New Roman"/>
                <w:sz w:val="20"/>
                <w:szCs w:val="20"/>
              </w:rPr>
              <w:t>М</w:t>
            </w:r>
            <w:r w:rsidR="00CD5BA3" w:rsidRPr="00E00861">
              <w:rPr>
                <w:rFonts w:ascii="Times New Roman" w:hAnsi="Times New Roman" w:cs="Times New Roman"/>
                <w:sz w:val="20"/>
                <w:szCs w:val="20"/>
              </w:rPr>
              <w:t>аксимальный размер земельного</w:t>
            </w:r>
            <w:r w:rsidRPr="00E00861">
              <w:rPr>
                <w:rFonts w:ascii="Times New Roman" w:hAnsi="Times New Roman" w:cs="Times New Roman"/>
                <w:sz w:val="20"/>
                <w:szCs w:val="20"/>
              </w:rPr>
              <w:t xml:space="preserve">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24131" w:rsidRPr="00E00861"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24131" w:rsidRPr="00E00861" w:rsidRDefault="00324131" w:rsidP="00EC6873">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w:t>
            </w:r>
            <w:r w:rsidR="00CD5BA3" w:rsidRPr="00E00861">
              <w:rPr>
                <w:rFonts w:ascii="Times New Roman" w:hAnsi="Times New Roman" w:cs="Times New Roman"/>
                <w:sz w:val="20"/>
                <w:szCs w:val="20"/>
              </w:rPr>
              <w:t>озеленения -</w:t>
            </w:r>
            <w:r w:rsidRPr="00E00861">
              <w:rPr>
                <w:rFonts w:ascii="Times New Roman" w:hAnsi="Times New Roman" w:cs="Times New Roman"/>
                <w:sz w:val="20"/>
                <w:szCs w:val="20"/>
              </w:rPr>
              <w:t xml:space="preserve"> 20%</w:t>
            </w:r>
          </w:p>
          <w:p w:rsidR="00324131" w:rsidRPr="00006E2E"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A316E8" w:rsidRPr="00BD542D" w:rsidRDefault="00541196" w:rsidP="001F711C">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C12840" w:rsidRPr="00682AC1" w:rsidRDefault="00C12840" w:rsidP="00B33B96">
      <w:pPr>
        <w:spacing w:after="0"/>
        <w:ind w:firstLine="567"/>
        <w:rPr>
          <w:rFonts w:ascii="Times New Roman" w:hAnsi="Times New Roman" w:cs="Times New Roman"/>
          <w:b/>
          <w:sz w:val="24"/>
          <w:szCs w:val="24"/>
        </w:rPr>
      </w:pPr>
      <w:r w:rsidRPr="00682AC1">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w:t>
      </w:r>
      <w:r w:rsidR="00D02EB0">
        <w:rPr>
          <w:rFonts w:ascii="Times New Roman" w:hAnsi="Times New Roman" w:cs="Times New Roman"/>
          <w:b/>
          <w:sz w:val="24"/>
          <w:szCs w:val="24"/>
        </w:rPr>
        <w:t>8</w:t>
      </w:r>
      <w:r w:rsidRPr="00682AC1">
        <w:rPr>
          <w:rFonts w:ascii="Times New Roman" w:hAnsi="Times New Roman" w:cs="Times New Roman"/>
          <w:b/>
          <w:sz w:val="24"/>
          <w:szCs w:val="24"/>
        </w:rPr>
        <w:t xml:space="preserve">. </w:t>
      </w:r>
      <w:r>
        <w:rPr>
          <w:rFonts w:ascii="Times New Roman" w:hAnsi="Times New Roman" w:cs="Times New Roman"/>
          <w:b/>
          <w:sz w:val="24"/>
          <w:szCs w:val="24"/>
        </w:rPr>
        <w:t xml:space="preserve">Территориальная зона </w:t>
      </w:r>
      <w:r w:rsidRPr="0083770E">
        <w:rPr>
          <w:rFonts w:ascii="Times New Roman" w:hAnsi="Times New Roman" w:cs="Times New Roman"/>
          <w:b/>
          <w:sz w:val="24"/>
          <w:szCs w:val="24"/>
        </w:rPr>
        <w:t>СО</w:t>
      </w:r>
      <w:r>
        <w:rPr>
          <w:rFonts w:ascii="Times New Roman" w:hAnsi="Times New Roman" w:cs="Times New Roman"/>
          <w:b/>
          <w:sz w:val="24"/>
          <w:szCs w:val="24"/>
        </w:rPr>
        <w:t>-2</w:t>
      </w:r>
      <w:r w:rsidRPr="0083770E">
        <w:rPr>
          <w:rFonts w:ascii="Times New Roman" w:hAnsi="Times New Roman" w:cs="Times New Roman"/>
          <w:b/>
          <w:sz w:val="24"/>
          <w:szCs w:val="24"/>
        </w:rPr>
        <w:t xml:space="preserve"> - зона складирования ТБО</w:t>
      </w:r>
      <w:r w:rsidR="004F6FC7">
        <w:rPr>
          <w:rFonts w:ascii="Times New Roman" w:hAnsi="Times New Roman" w:cs="Times New Roman"/>
          <w:b/>
          <w:sz w:val="24"/>
          <w:szCs w:val="24"/>
        </w:rPr>
        <w:t>, скотомогильники</w:t>
      </w:r>
    </w:p>
    <w:p w:rsidR="00C12840" w:rsidRPr="00682AC1" w:rsidRDefault="00C12840" w:rsidP="00C12840">
      <w:pPr>
        <w:spacing w:after="0"/>
        <w:rPr>
          <w:rFonts w:ascii="Times New Roman" w:hAnsi="Times New Roman" w:cs="Times New Roman"/>
          <w:b/>
          <w:sz w:val="24"/>
          <w:szCs w:val="24"/>
        </w:rPr>
      </w:pPr>
    </w:p>
    <w:p w:rsidR="00C12840" w:rsidRPr="00E6009A" w:rsidRDefault="00C12840" w:rsidP="00B33B96">
      <w:pPr>
        <w:spacing w:after="0" w:line="240" w:lineRule="auto"/>
        <w:ind w:firstLine="567"/>
        <w:outlineLvl w:val="0"/>
        <w:rPr>
          <w:rFonts w:ascii="Times New Roman" w:hAnsi="Times New Roman" w:cs="Times New Roman"/>
          <w:b/>
          <w:sz w:val="24"/>
          <w:szCs w:val="24"/>
        </w:rPr>
      </w:pPr>
      <w:r w:rsidRPr="00E6009A">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C12840" w:rsidRPr="00E6009A" w:rsidTr="00C12840">
        <w:trPr>
          <w:trHeight w:val="361"/>
        </w:trPr>
        <w:tc>
          <w:tcPr>
            <w:tcW w:w="2127" w:type="dxa"/>
            <w:vAlign w:val="center"/>
          </w:tcPr>
          <w:p w:rsidR="00C12840" w:rsidRPr="00E6009A" w:rsidRDefault="00C12840" w:rsidP="00C12840">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C12840" w:rsidRPr="00E6009A" w:rsidRDefault="00C12840" w:rsidP="00C12840">
            <w:pPr>
              <w:jc w:val="center"/>
              <w:rPr>
                <w:rFonts w:ascii="Times New Roman" w:hAnsi="Times New Roman" w:cs="Times New Roman"/>
                <w:b/>
                <w:sz w:val="20"/>
                <w:szCs w:val="20"/>
              </w:rPr>
            </w:pPr>
            <w:r w:rsidRPr="00E6009A">
              <w:rPr>
                <w:rFonts w:ascii="Times New Roman" w:hAnsi="Times New Roman" w:cs="Times New Roman"/>
                <w:b/>
                <w:sz w:val="20"/>
                <w:szCs w:val="20"/>
              </w:rPr>
              <w:t>ПАРАМЕТРЫ РАЗРЕШЕННОГО СТРОИТЕЛЬСТВА</w:t>
            </w:r>
          </w:p>
        </w:tc>
        <w:tc>
          <w:tcPr>
            <w:tcW w:w="2693" w:type="dxa"/>
            <w:vAlign w:val="center"/>
          </w:tcPr>
          <w:p w:rsidR="00C12840" w:rsidRPr="00E6009A" w:rsidRDefault="00C12840" w:rsidP="00C12840">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C12840" w:rsidRPr="0083770E" w:rsidTr="00C12840">
        <w:trPr>
          <w:trHeight w:val="2096"/>
        </w:trPr>
        <w:tc>
          <w:tcPr>
            <w:tcW w:w="2127" w:type="dxa"/>
          </w:tcPr>
          <w:p w:rsidR="00C12840" w:rsidRPr="00E6009A" w:rsidRDefault="00C12840" w:rsidP="00C12840">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C12840" w:rsidRPr="00E6009A" w:rsidRDefault="00C12840" w:rsidP="00A01B64">
            <w:pPr>
              <w:spacing w:after="0"/>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1</w:t>
            </w:r>
            <w:r w:rsidRPr="00E6009A">
              <w:rPr>
                <w:rFonts w:ascii="Times New Roman" w:hAnsi="Times New Roman" w:cs="Times New Roman"/>
                <w:sz w:val="20"/>
                <w:szCs w:val="20"/>
              </w:rPr>
              <w:t xml:space="preserve"> га;</w:t>
            </w:r>
          </w:p>
          <w:p w:rsidR="00C12840" w:rsidRDefault="00C12840" w:rsidP="00A01B64">
            <w:pPr>
              <w:spacing w:after="0"/>
              <w:rPr>
                <w:rFonts w:ascii="Times New Roman" w:hAnsi="Times New Roman" w:cs="Times New Roman"/>
                <w:sz w:val="20"/>
                <w:szCs w:val="20"/>
              </w:rPr>
            </w:pPr>
            <w:r w:rsidRPr="00E6009A">
              <w:rPr>
                <w:rFonts w:ascii="Times New Roman" w:hAnsi="Times New Roman" w:cs="Times New Roman"/>
                <w:sz w:val="20"/>
                <w:szCs w:val="20"/>
              </w:rPr>
              <w:t>-</w:t>
            </w:r>
            <w:r w:rsidR="00CD5BA3" w:rsidRPr="00E6009A">
              <w:rPr>
                <w:rFonts w:ascii="Times New Roman" w:hAnsi="Times New Roman" w:cs="Times New Roman"/>
                <w:sz w:val="20"/>
                <w:szCs w:val="20"/>
              </w:rPr>
              <w:t>Максимальный размер земельного</w:t>
            </w:r>
            <w:r w:rsidRPr="00E6009A">
              <w:rPr>
                <w:rFonts w:ascii="Times New Roman" w:hAnsi="Times New Roman" w:cs="Times New Roman"/>
                <w:sz w:val="20"/>
                <w:szCs w:val="20"/>
              </w:rPr>
              <w:t xml:space="preserve"> участка – 12,5 га;</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C12840" w:rsidRPr="00E6009A" w:rsidRDefault="00C12840" w:rsidP="00A01B64">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C12840" w:rsidRPr="00E6009A" w:rsidRDefault="00C12840" w:rsidP="00A01B64">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sidR="00CD5BA3">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C12840" w:rsidRPr="00E6009A" w:rsidRDefault="00C12840" w:rsidP="00A01B64">
            <w:pPr>
              <w:spacing w:after="0"/>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sidR="00A01B64">
              <w:rPr>
                <w:rFonts w:ascii="Times New Roman" w:hAnsi="Times New Roman" w:cs="Times New Roman"/>
                <w:sz w:val="20"/>
                <w:szCs w:val="20"/>
              </w:rPr>
              <w:t>застройки земельного</w:t>
            </w:r>
            <w:r w:rsidRPr="00E6009A">
              <w:rPr>
                <w:rFonts w:ascii="Times New Roman" w:hAnsi="Times New Roman" w:cs="Times New Roman"/>
                <w:sz w:val="20"/>
                <w:szCs w:val="20"/>
              </w:rPr>
              <w:t xml:space="preserve"> – </w:t>
            </w:r>
            <w:r w:rsidR="00A01B64">
              <w:rPr>
                <w:rFonts w:ascii="Times New Roman" w:hAnsi="Times New Roman" w:cs="Times New Roman"/>
                <w:sz w:val="20"/>
                <w:szCs w:val="20"/>
              </w:rPr>
              <w:t>60</w:t>
            </w:r>
            <w:r w:rsidRPr="00E6009A">
              <w:rPr>
                <w:rFonts w:ascii="Times New Roman" w:hAnsi="Times New Roman" w:cs="Times New Roman"/>
                <w:sz w:val="20"/>
                <w:szCs w:val="20"/>
              </w:rPr>
              <w:t>%;</w:t>
            </w:r>
          </w:p>
        </w:tc>
        <w:tc>
          <w:tcPr>
            <w:tcW w:w="2693" w:type="dxa"/>
          </w:tcPr>
          <w:p w:rsidR="00C12840" w:rsidRPr="00E6009A" w:rsidRDefault="00C12840" w:rsidP="00C12840">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C12840" w:rsidRPr="00E6009A" w:rsidRDefault="00C12840" w:rsidP="00C12840">
            <w:pPr>
              <w:pStyle w:val="ConsPlusNormal"/>
              <w:rPr>
                <w:b/>
                <w:sz w:val="18"/>
                <w:szCs w:val="18"/>
              </w:rPr>
            </w:pPr>
          </w:p>
        </w:tc>
      </w:tr>
    </w:tbl>
    <w:p w:rsidR="00C12840" w:rsidRPr="0083770E" w:rsidRDefault="00C12840" w:rsidP="00C12840">
      <w:pPr>
        <w:pStyle w:val="a4"/>
        <w:spacing w:after="0" w:line="240" w:lineRule="auto"/>
        <w:ind w:left="0"/>
        <w:rPr>
          <w:rFonts w:ascii="Times New Roman" w:hAnsi="Times New Roman" w:cs="Times New Roman"/>
          <w:b/>
          <w:sz w:val="24"/>
          <w:szCs w:val="24"/>
          <w:highlight w:val="yellow"/>
        </w:rPr>
      </w:pPr>
    </w:p>
    <w:p w:rsidR="00C12840" w:rsidRPr="00FC73EC" w:rsidRDefault="00C12840" w:rsidP="00B33B96">
      <w:pPr>
        <w:pStyle w:val="a4"/>
        <w:spacing w:after="0" w:line="240" w:lineRule="auto"/>
        <w:ind w:left="0" w:firstLine="567"/>
        <w:rPr>
          <w:rFonts w:ascii="Times New Roman" w:hAnsi="Times New Roman" w:cs="Times New Roman"/>
          <w:b/>
          <w:sz w:val="24"/>
          <w:szCs w:val="24"/>
        </w:rPr>
      </w:pPr>
      <w:r w:rsidRPr="00FC73EC">
        <w:rPr>
          <w:rFonts w:ascii="Times New Roman" w:hAnsi="Times New Roman" w:cs="Times New Roman"/>
          <w:b/>
          <w:sz w:val="24"/>
          <w:szCs w:val="24"/>
        </w:rPr>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C12840" w:rsidRPr="00FC73EC" w:rsidTr="00C12840">
        <w:trPr>
          <w:trHeight w:val="384"/>
        </w:trPr>
        <w:tc>
          <w:tcPr>
            <w:tcW w:w="2127" w:type="dxa"/>
            <w:vAlign w:val="center"/>
          </w:tcPr>
          <w:p w:rsidR="00C12840" w:rsidRPr="00FC73EC" w:rsidRDefault="00C12840" w:rsidP="00C12840">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C12840" w:rsidRPr="00FC73EC" w:rsidRDefault="00C12840" w:rsidP="00C12840">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ПАРАМЕТРЫ РАЗРЕШЕННОГО СТРОИТЕЛЬСТВА</w:t>
            </w:r>
          </w:p>
        </w:tc>
        <w:tc>
          <w:tcPr>
            <w:tcW w:w="2693" w:type="dxa"/>
            <w:vAlign w:val="center"/>
          </w:tcPr>
          <w:p w:rsidR="00C12840" w:rsidRPr="00FC73EC" w:rsidRDefault="00C12840" w:rsidP="00C12840">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C12840" w:rsidRPr="0083770E" w:rsidTr="004F6FC7">
        <w:trPr>
          <w:trHeight w:val="689"/>
        </w:trPr>
        <w:tc>
          <w:tcPr>
            <w:tcW w:w="2127" w:type="dxa"/>
          </w:tcPr>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административно-бытово</w:t>
            </w:r>
            <w:r w:rsidRPr="00FC73EC">
              <w:rPr>
                <w:rFonts w:ascii="Times New Roman" w:hAnsi="Times New Roman" w:cs="Times New Roman"/>
                <w:sz w:val="20"/>
                <w:szCs w:val="20"/>
              </w:rPr>
              <w:t>й</w:t>
            </w:r>
            <w:r w:rsidRPr="00E6009A">
              <w:rPr>
                <w:rFonts w:ascii="Times New Roman" w:hAnsi="Times New Roman" w:cs="Times New Roman"/>
                <w:sz w:val="20"/>
                <w:szCs w:val="20"/>
              </w:rPr>
              <w:t xml:space="preserve"> корпус</w:t>
            </w:r>
            <w:r w:rsidRPr="00FC73EC">
              <w:rPr>
                <w:rFonts w:ascii="Times New Roman" w:hAnsi="Times New Roman" w:cs="Times New Roman"/>
                <w:sz w:val="20"/>
                <w:szCs w:val="20"/>
              </w:rPr>
              <w:t>;</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w:t>
            </w:r>
            <w:r w:rsidRPr="00E6009A">
              <w:rPr>
                <w:rFonts w:ascii="Times New Roman" w:hAnsi="Times New Roman" w:cs="Times New Roman"/>
                <w:sz w:val="20"/>
                <w:szCs w:val="20"/>
              </w:rPr>
              <w:t>контрольно-пропускно</w:t>
            </w:r>
            <w:r w:rsidRPr="00FC73EC">
              <w:rPr>
                <w:rFonts w:ascii="Times New Roman" w:hAnsi="Times New Roman" w:cs="Times New Roman"/>
                <w:sz w:val="20"/>
                <w:szCs w:val="20"/>
              </w:rPr>
              <w:t>й</w:t>
            </w:r>
            <w:r w:rsidRPr="00E6009A">
              <w:rPr>
                <w:rFonts w:ascii="Times New Roman" w:hAnsi="Times New Roman" w:cs="Times New Roman"/>
                <w:sz w:val="20"/>
                <w:szCs w:val="20"/>
              </w:rPr>
              <w:t xml:space="preserve"> пункт</w:t>
            </w:r>
            <w:r w:rsidRPr="00FC73EC">
              <w:rPr>
                <w:rFonts w:ascii="Times New Roman" w:hAnsi="Times New Roman" w:cs="Times New Roman"/>
                <w:sz w:val="20"/>
                <w:szCs w:val="20"/>
              </w:rPr>
              <w:t>;</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12840">
            <w:pPr>
              <w:autoSpaceDE w:val="0"/>
              <w:autoSpaceDN w:val="0"/>
              <w:adjustRightInd w:val="0"/>
              <w:spacing w:after="0" w:line="240" w:lineRule="auto"/>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 xml:space="preserve">пункт </w:t>
            </w:r>
            <w:r w:rsidRPr="00FC73EC">
              <w:rPr>
                <w:rFonts w:ascii="Times New Roman" w:hAnsi="Times New Roman" w:cs="Times New Roman"/>
                <w:sz w:val="20"/>
                <w:szCs w:val="20"/>
              </w:rPr>
              <w:t xml:space="preserve">стационарного </w:t>
            </w:r>
            <w:r w:rsidRPr="00E6009A">
              <w:rPr>
                <w:rFonts w:ascii="Times New Roman" w:hAnsi="Times New Roman" w:cs="Times New Roman"/>
                <w:sz w:val="20"/>
                <w:szCs w:val="20"/>
              </w:rPr>
              <w:t>радиометрического контроля;</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весов</w:t>
            </w:r>
            <w:r w:rsidRPr="00FC73EC">
              <w:rPr>
                <w:rFonts w:ascii="Times New Roman" w:hAnsi="Times New Roman" w:cs="Times New Roman"/>
                <w:sz w:val="20"/>
                <w:szCs w:val="20"/>
              </w:rPr>
              <w:t>ая</w:t>
            </w:r>
            <w:r w:rsidRPr="00E6009A">
              <w:rPr>
                <w:rFonts w:ascii="Times New Roman" w:hAnsi="Times New Roman" w:cs="Times New Roman"/>
                <w:sz w:val="20"/>
                <w:szCs w:val="20"/>
              </w:rPr>
              <w:t xml:space="preserve">; </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гараж</w:t>
            </w:r>
            <w:r w:rsidRPr="00FC73EC">
              <w:rPr>
                <w:rFonts w:ascii="Times New Roman" w:hAnsi="Times New Roman" w:cs="Times New Roman"/>
                <w:sz w:val="20"/>
                <w:szCs w:val="20"/>
              </w:rPr>
              <w:t>;</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w:t>
            </w:r>
            <w:r w:rsidRPr="00E6009A">
              <w:rPr>
                <w:rFonts w:ascii="Times New Roman" w:hAnsi="Times New Roman" w:cs="Times New Roman"/>
                <w:sz w:val="20"/>
                <w:szCs w:val="20"/>
              </w:rPr>
              <w:t>площадки с навесами и мастерскими для стоянки и ремонта машин и механизмов;</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 склад</w:t>
            </w:r>
            <w:r w:rsidRPr="00E6009A">
              <w:rPr>
                <w:rFonts w:ascii="Times New Roman" w:hAnsi="Times New Roman" w:cs="Times New Roman"/>
                <w:sz w:val="20"/>
                <w:szCs w:val="20"/>
              </w:rPr>
              <w:t xml:space="preserve"> горюче-смазочных материалов;</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w:t>
            </w:r>
            <w:r w:rsidRPr="00E6009A">
              <w:rPr>
                <w:rFonts w:ascii="Times New Roman" w:hAnsi="Times New Roman" w:cs="Times New Roman"/>
                <w:sz w:val="20"/>
                <w:szCs w:val="20"/>
              </w:rPr>
              <w:t xml:space="preserve"> склад для хранения энергоресурсов, строительных материалов, спецодежды</w:t>
            </w:r>
            <w:r w:rsidRPr="00FC73EC">
              <w:rPr>
                <w:rFonts w:ascii="Times New Roman" w:hAnsi="Times New Roman" w:cs="Times New Roman"/>
                <w:sz w:val="20"/>
                <w:szCs w:val="20"/>
              </w:rPr>
              <w:t>, хозяйственного инвентаря</w:t>
            </w:r>
            <w:r w:rsidRPr="00E6009A">
              <w:rPr>
                <w:rFonts w:ascii="Times New Roman" w:hAnsi="Times New Roman" w:cs="Times New Roman"/>
                <w:sz w:val="20"/>
                <w:szCs w:val="20"/>
              </w:rPr>
              <w:t xml:space="preserve">; </w:t>
            </w:r>
          </w:p>
          <w:p w:rsidR="00C12840" w:rsidRPr="00FC73EC" w:rsidRDefault="00C12840" w:rsidP="00C12840">
            <w:pPr>
              <w:autoSpaceDE w:val="0"/>
              <w:autoSpaceDN w:val="0"/>
              <w:adjustRightInd w:val="0"/>
              <w:spacing w:after="0" w:line="240" w:lineRule="auto"/>
              <w:jc w:val="both"/>
              <w:rPr>
                <w:rFonts w:ascii="Times New Roman" w:hAnsi="Times New Roman" w:cs="Times New Roman"/>
                <w:sz w:val="20"/>
                <w:szCs w:val="20"/>
              </w:rPr>
            </w:pPr>
          </w:p>
          <w:p w:rsidR="00C12840" w:rsidRPr="00FC73EC" w:rsidRDefault="00C12840" w:rsidP="00CD5BA3">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 ограждени</w:t>
            </w:r>
            <w:r w:rsidR="00CD5BA3">
              <w:rPr>
                <w:rFonts w:ascii="Times New Roman" w:hAnsi="Times New Roman" w:cs="Times New Roman"/>
                <w:sz w:val="20"/>
                <w:szCs w:val="20"/>
              </w:rPr>
              <w:t>я</w:t>
            </w:r>
          </w:p>
        </w:tc>
        <w:tc>
          <w:tcPr>
            <w:tcW w:w="5245" w:type="dxa"/>
          </w:tcPr>
          <w:p w:rsidR="00C12840" w:rsidRPr="00FC73EC" w:rsidRDefault="00C12840" w:rsidP="00C12840">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C12840" w:rsidRPr="00FC73EC" w:rsidRDefault="00C12840" w:rsidP="00C12840">
            <w:pPr>
              <w:pStyle w:val="ConsPlusNormal"/>
              <w:spacing w:after="40"/>
              <w:rPr>
                <w:sz w:val="20"/>
                <w:szCs w:val="20"/>
              </w:rPr>
            </w:pPr>
            <w:r w:rsidRPr="00FC73EC">
              <w:rPr>
                <w:sz w:val="20"/>
                <w:szCs w:val="20"/>
              </w:rPr>
              <w:t xml:space="preserve">-Минимальный размер </w:t>
            </w:r>
            <w:proofErr w:type="spellStart"/>
            <w:r w:rsidRPr="00FC73EC">
              <w:rPr>
                <w:sz w:val="20"/>
                <w:szCs w:val="20"/>
              </w:rPr>
              <w:t>машиноместа</w:t>
            </w:r>
            <w:proofErr w:type="spellEnd"/>
            <w:r w:rsidRPr="00FC73EC">
              <w:rPr>
                <w:sz w:val="20"/>
                <w:szCs w:val="20"/>
              </w:rPr>
              <w:t xml:space="preserve"> – 25м</w:t>
            </w:r>
            <w:r w:rsidRPr="00FC73EC">
              <w:rPr>
                <w:sz w:val="20"/>
                <w:szCs w:val="20"/>
                <w:vertAlign w:val="superscript"/>
              </w:rPr>
              <w:t>2</w:t>
            </w:r>
            <w:r w:rsidRPr="00FC73EC">
              <w:rPr>
                <w:sz w:val="20"/>
                <w:szCs w:val="20"/>
              </w:rPr>
              <w:t>;</w:t>
            </w:r>
          </w:p>
          <w:p w:rsidR="00C12840" w:rsidRPr="00FC73EC" w:rsidRDefault="00C12840" w:rsidP="00C12840">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C12840" w:rsidRPr="00FC73EC" w:rsidRDefault="00C12840" w:rsidP="00C12840">
            <w:pPr>
              <w:pStyle w:val="ConsPlusNormal"/>
              <w:spacing w:after="40"/>
              <w:rPr>
                <w:sz w:val="20"/>
                <w:szCs w:val="20"/>
              </w:rPr>
            </w:pPr>
          </w:p>
        </w:tc>
        <w:tc>
          <w:tcPr>
            <w:tcW w:w="2693" w:type="dxa"/>
          </w:tcPr>
          <w:p w:rsidR="00C12840" w:rsidRPr="00FC73EC" w:rsidRDefault="00C12840" w:rsidP="00C12840">
            <w:pPr>
              <w:spacing w:after="0"/>
              <w:jc w:val="center"/>
              <w:rPr>
                <w:rFonts w:ascii="Times New Roman" w:hAnsi="Times New Roman" w:cs="Times New Roman"/>
                <w:sz w:val="20"/>
                <w:szCs w:val="20"/>
              </w:rPr>
            </w:pPr>
          </w:p>
        </w:tc>
      </w:tr>
    </w:tbl>
    <w:p w:rsidR="00C12840" w:rsidRPr="0083770E" w:rsidRDefault="00C12840" w:rsidP="00C12840">
      <w:pPr>
        <w:spacing w:after="0"/>
        <w:rPr>
          <w:rFonts w:ascii="Times New Roman" w:hAnsi="Times New Roman" w:cs="Times New Roman"/>
          <w:b/>
          <w:sz w:val="20"/>
          <w:szCs w:val="20"/>
          <w:highlight w:val="yellow"/>
        </w:rPr>
      </w:pPr>
    </w:p>
    <w:p w:rsidR="00C12840" w:rsidRPr="009F2AC6" w:rsidRDefault="00C12840" w:rsidP="00B33B96">
      <w:pPr>
        <w:spacing w:after="0" w:line="240" w:lineRule="auto"/>
        <w:ind w:firstLine="567"/>
        <w:outlineLvl w:val="0"/>
        <w:rPr>
          <w:rFonts w:ascii="Times New Roman" w:hAnsi="Times New Roman" w:cs="Times New Roman"/>
          <w:b/>
          <w:sz w:val="20"/>
          <w:szCs w:val="20"/>
        </w:rPr>
      </w:pPr>
      <w:r w:rsidRPr="009F2AC6">
        <w:rPr>
          <w:rFonts w:ascii="Times New Roman" w:hAnsi="Times New Roman" w:cs="Times New Roman"/>
          <w:b/>
          <w:sz w:val="24"/>
          <w:szCs w:val="24"/>
        </w:rPr>
        <w:lastRenderedPageBreak/>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C12840" w:rsidRPr="00006E2E" w:rsidTr="00C12840">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12840" w:rsidRPr="00006E2E" w:rsidRDefault="00C12840" w:rsidP="00C12840">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840" w:rsidRPr="00006E2E" w:rsidRDefault="00C12840" w:rsidP="00C12840">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C12840" w:rsidRPr="00006E2E" w:rsidRDefault="00C12840" w:rsidP="00C1284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12840" w:rsidRPr="00006E2E" w:rsidTr="00C12840">
        <w:trPr>
          <w:trHeight w:val="1118"/>
        </w:trPr>
        <w:tc>
          <w:tcPr>
            <w:tcW w:w="2127" w:type="dxa"/>
            <w:tcBorders>
              <w:top w:val="single" w:sz="8" w:space="0" w:color="auto"/>
              <w:left w:val="single" w:sz="8" w:space="0" w:color="auto"/>
              <w:bottom w:val="single" w:sz="8" w:space="0" w:color="auto"/>
              <w:right w:val="single" w:sz="8" w:space="0" w:color="auto"/>
            </w:tcBorders>
            <w:hideMark/>
          </w:tcPr>
          <w:p w:rsidR="00C12840" w:rsidRPr="00006E2E" w:rsidRDefault="00C12840" w:rsidP="00C12840">
            <w:pPr>
              <w:pStyle w:val="a9"/>
              <w:rPr>
                <w:sz w:val="20"/>
              </w:rPr>
            </w:pPr>
            <w:r>
              <w:rPr>
                <w:sz w:val="20"/>
              </w:rPr>
              <w:t>Сооружения связи</w:t>
            </w:r>
            <w:r w:rsidR="00CD5BA3">
              <w:rPr>
                <w:sz w:val="20"/>
              </w:rPr>
              <w:t xml:space="preserve"> (6.8)</w:t>
            </w:r>
          </w:p>
        </w:tc>
        <w:tc>
          <w:tcPr>
            <w:tcW w:w="5245" w:type="dxa"/>
            <w:tcBorders>
              <w:top w:val="single" w:sz="8" w:space="0" w:color="auto"/>
              <w:left w:val="single" w:sz="8" w:space="0" w:color="auto"/>
              <w:bottom w:val="single" w:sz="8" w:space="0" w:color="auto"/>
              <w:right w:val="single" w:sz="8" w:space="0" w:color="auto"/>
            </w:tcBorders>
            <w:hideMark/>
          </w:tcPr>
          <w:p w:rsidR="00C12840" w:rsidRDefault="00C12840" w:rsidP="00C1284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участка- 100м</w:t>
            </w:r>
            <w:r w:rsidRPr="00934404">
              <w:rPr>
                <w:rFonts w:ascii="Times New Roman" w:hAnsi="Times New Roman" w:cs="Times New Roman"/>
                <w:sz w:val="20"/>
                <w:szCs w:val="20"/>
                <w:vertAlign w:val="superscript"/>
              </w:rPr>
              <w:t>2</w:t>
            </w:r>
          </w:p>
          <w:p w:rsidR="00C12840" w:rsidRDefault="00C12840" w:rsidP="00C12840">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ширина земельного участка не подлежит установлению;</w:t>
            </w:r>
          </w:p>
          <w:p w:rsidR="00A01B64" w:rsidRPr="006A114F" w:rsidRDefault="00A01B64" w:rsidP="00A01B64">
            <w:pPr>
              <w:spacing w:after="0"/>
              <w:jc w:val="both"/>
              <w:rPr>
                <w:rFonts w:ascii="Times New Roman" w:hAnsi="Times New Roman" w:cs="Times New Roman"/>
                <w:sz w:val="20"/>
                <w:szCs w:val="20"/>
              </w:rPr>
            </w:pPr>
            <w:r w:rsidRPr="006A114F">
              <w:rPr>
                <w:rFonts w:ascii="Times New Roman" w:hAnsi="Times New Roman" w:cs="Times New Roman"/>
                <w:sz w:val="20"/>
                <w:szCs w:val="20"/>
              </w:rPr>
              <w:t>-Минимальная/максимальная длина земельного участка не подлежит установлению;</w:t>
            </w:r>
          </w:p>
          <w:p w:rsidR="00C12840" w:rsidRDefault="00C12840" w:rsidP="00C12840">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C12840" w:rsidRPr="00E00861" w:rsidRDefault="00C12840" w:rsidP="00C1284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sidR="00A01B64">
              <w:rPr>
                <w:rFonts w:ascii="Times New Roman" w:hAnsi="Times New Roman" w:cs="Times New Roman"/>
                <w:sz w:val="20"/>
                <w:szCs w:val="20"/>
              </w:rPr>
              <w:t>50</w:t>
            </w:r>
            <w:r w:rsidRPr="00E00861">
              <w:rPr>
                <w:rFonts w:ascii="Times New Roman" w:hAnsi="Times New Roman" w:cs="Times New Roman"/>
                <w:sz w:val="20"/>
                <w:szCs w:val="20"/>
              </w:rPr>
              <w:t>%</w:t>
            </w:r>
          </w:p>
          <w:p w:rsidR="00C12840" w:rsidRPr="00006E2E" w:rsidRDefault="00C12840" w:rsidP="00C1284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 50м.</w:t>
            </w:r>
          </w:p>
        </w:tc>
        <w:tc>
          <w:tcPr>
            <w:tcW w:w="2693" w:type="dxa"/>
            <w:tcBorders>
              <w:top w:val="single" w:sz="8" w:space="0" w:color="auto"/>
              <w:left w:val="single" w:sz="8" w:space="0" w:color="auto"/>
              <w:bottom w:val="single" w:sz="8" w:space="0" w:color="auto"/>
              <w:right w:val="single" w:sz="8" w:space="0" w:color="auto"/>
            </w:tcBorders>
            <w:vAlign w:val="center"/>
            <w:hideMark/>
          </w:tcPr>
          <w:p w:rsidR="00C12840" w:rsidRPr="00006E2E" w:rsidRDefault="00C12840" w:rsidP="00C12840">
            <w:pPr>
              <w:tabs>
                <w:tab w:val="center" w:pos="4677"/>
                <w:tab w:val="right" w:pos="9355"/>
              </w:tabs>
              <w:spacing w:after="0"/>
              <w:jc w:val="center"/>
              <w:rPr>
                <w:rFonts w:ascii="Times New Roman" w:hAnsi="Times New Roman" w:cs="Times New Roman"/>
                <w:sz w:val="20"/>
                <w:szCs w:val="20"/>
              </w:rPr>
            </w:pPr>
          </w:p>
        </w:tc>
      </w:tr>
    </w:tbl>
    <w:p w:rsidR="00C12840" w:rsidRDefault="00C12840" w:rsidP="00C12840">
      <w:pPr>
        <w:spacing w:after="0"/>
        <w:jc w:val="center"/>
        <w:rPr>
          <w:rFonts w:ascii="Times New Roman" w:hAnsi="Times New Roman" w:cs="Times New Roman"/>
          <w:b/>
          <w:sz w:val="24"/>
          <w:szCs w:val="24"/>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3300C7" w:rsidRDefault="003300C7" w:rsidP="00006E2E">
      <w:pPr>
        <w:jc w:val="center"/>
        <w:rPr>
          <w:rFonts w:ascii="Times New Roman" w:hAnsi="Times New Roman" w:cs="Times New Roman"/>
          <w:b/>
          <w:sz w:val="28"/>
          <w:szCs w:val="28"/>
        </w:rPr>
      </w:pPr>
    </w:p>
    <w:p w:rsidR="003300C7" w:rsidRDefault="003300C7" w:rsidP="00006E2E">
      <w:pPr>
        <w:jc w:val="center"/>
        <w:rPr>
          <w:rFonts w:ascii="Times New Roman" w:hAnsi="Times New Roman" w:cs="Times New Roman"/>
          <w:b/>
          <w:sz w:val="28"/>
          <w:szCs w:val="28"/>
        </w:rPr>
      </w:pPr>
    </w:p>
    <w:p w:rsidR="00C12840" w:rsidRDefault="00C12840" w:rsidP="00006E2E">
      <w:pPr>
        <w:jc w:val="center"/>
        <w:rPr>
          <w:rFonts w:ascii="Times New Roman" w:hAnsi="Times New Roman" w:cs="Times New Roman"/>
          <w:b/>
          <w:sz w:val="28"/>
          <w:szCs w:val="28"/>
        </w:rPr>
      </w:pPr>
    </w:p>
    <w:p w:rsidR="00DB5D7D" w:rsidRPr="00943297" w:rsidRDefault="00CA19F5" w:rsidP="00006E2E">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055736">
        <w:rPr>
          <w:b/>
          <w:bCs/>
        </w:rPr>
        <w:t>3</w:t>
      </w:r>
      <w:r w:rsidR="00D02EB0">
        <w:rPr>
          <w:b/>
          <w:bCs/>
        </w:rPr>
        <w:t>9</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proofErr w:type="spellStart"/>
      <w:r w:rsidR="004C5781">
        <w:rPr>
          <w:rFonts w:eastAsia="Calibri"/>
          <w:bCs/>
        </w:rPr>
        <w:t>Горкинского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hyperlink r:id="rId11"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Границы территориальных зон установлены с </w:t>
      </w:r>
      <w:r w:rsidR="00C12840"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C12840" w:rsidRPr="00374D38">
        <w:rPr>
          <w:rFonts w:ascii="Times New Roman" w:hAnsi="Times New Roman" w:cs="Times New Roman"/>
          <w:bCs/>
          <w:sz w:val="24"/>
          <w:szCs w:val="24"/>
        </w:rPr>
        <w:t>отображ</w:t>
      </w:r>
      <w:r w:rsidR="00C12840" w:rsidRPr="00FA6F8E">
        <w:rPr>
          <w:rFonts w:ascii="Times New Roman" w:hAnsi="Times New Roman" w:cs="Times New Roman"/>
          <w:bCs/>
          <w:sz w:val="24"/>
          <w:szCs w:val="24"/>
        </w:rPr>
        <w:t xml:space="preserve">ены </w:t>
      </w:r>
      <w:r w:rsidR="00C12840"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D02EB0">
        <w:rPr>
          <w:rFonts w:ascii="Times New Roman" w:hAnsi="Times New Roman" w:cs="Times New Roman"/>
          <w:b/>
          <w:sz w:val="24"/>
          <w:szCs w:val="24"/>
        </w:rPr>
        <w:t>40</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9E5773" w:rsidRDefault="00D8159C" w:rsidP="00B33B96">
      <w:pPr>
        <w:pStyle w:val="a4"/>
        <w:ind w:left="0" w:firstLine="567"/>
        <w:jc w:val="both"/>
        <w:rPr>
          <w:rFonts w:ascii="Times New Roman" w:hAnsi="Times New Roman" w:cs="Times New Roman"/>
          <w:b/>
          <w:sz w:val="24"/>
          <w:szCs w:val="24"/>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9E5773">
        <w:rPr>
          <w:rFonts w:ascii="Times New Roman" w:hAnsi="Times New Roman" w:cs="Times New Roman"/>
          <w:b/>
          <w:sz w:val="24"/>
          <w:szCs w:val="24"/>
        </w:rPr>
        <w:t>. Охранные зоны электрических сетей.</w:t>
      </w:r>
    </w:p>
    <w:p w:rsidR="00706999" w:rsidRPr="00FA6F8E" w:rsidRDefault="00706999" w:rsidP="00B33B96">
      <w:pPr>
        <w:pStyle w:val="ConsPlusNormal"/>
        <w:ind w:firstLine="567"/>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B33B96">
      <w:pPr>
        <w:pStyle w:val="a4"/>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w:t>
      </w:r>
      <w:r w:rsidRPr="00FD7185">
        <w:rPr>
          <w:rFonts w:ascii="Times New Roman" w:hAnsi="Times New Roman" w:cs="Times New Roman"/>
          <w:sz w:val="24"/>
          <w:szCs w:val="24"/>
        </w:rPr>
        <w:lastRenderedPageBreak/>
        <w:t>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B33B96">
      <w:pPr>
        <w:pStyle w:val="a4"/>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B33B96">
      <w:pPr>
        <w:pStyle w:val="a4"/>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B33B96">
      <w:pPr>
        <w:pStyle w:val="a4"/>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B33B96">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9E5773" w:rsidRDefault="0033039D" w:rsidP="00B33B96">
      <w:pPr>
        <w:ind w:firstLine="567"/>
        <w:jc w:val="both"/>
        <w:rPr>
          <w:rFonts w:ascii="Times New Roman" w:hAnsi="Times New Roman" w:cs="Times New Roman"/>
          <w:b/>
          <w:sz w:val="24"/>
          <w:szCs w:val="24"/>
        </w:rPr>
      </w:pPr>
      <w:r w:rsidRPr="009E5773">
        <w:rPr>
          <w:rFonts w:ascii="Times New Roman" w:hAnsi="Times New Roman" w:cs="Times New Roman"/>
          <w:b/>
          <w:sz w:val="24"/>
          <w:szCs w:val="24"/>
        </w:rPr>
        <w:t>1.</w:t>
      </w:r>
      <w:r w:rsidR="004F370D" w:rsidRPr="009E5773">
        <w:rPr>
          <w:rFonts w:ascii="Times New Roman" w:hAnsi="Times New Roman" w:cs="Times New Roman"/>
          <w:b/>
          <w:sz w:val="24"/>
          <w:szCs w:val="24"/>
        </w:rPr>
        <w:t>2</w:t>
      </w:r>
      <w:r w:rsidRPr="009E5773">
        <w:rPr>
          <w:rFonts w:ascii="Times New Roman" w:hAnsi="Times New Roman" w:cs="Times New Roman"/>
          <w:b/>
          <w:sz w:val="24"/>
          <w:szCs w:val="24"/>
        </w:rPr>
        <w:t>.</w:t>
      </w:r>
      <w:r w:rsidR="00BB495F" w:rsidRPr="009E5773">
        <w:rPr>
          <w:rFonts w:ascii="Times New Roman" w:hAnsi="Times New Roman" w:cs="Times New Roman"/>
          <w:b/>
          <w:sz w:val="24"/>
          <w:szCs w:val="24"/>
        </w:rPr>
        <w:t>Охранная зона газо</w:t>
      </w:r>
      <w:r w:rsidR="00706999" w:rsidRPr="009E5773">
        <w:rPr>
          <w:rFonts w:ascii="Times New Roman" w:hAnsi="Times New Roman" w:cs="Times New Roman"/>
          <w:b/>
          <w:sz w:val="24"/>
          <w:szCs w:val="24"/>
        </w:rPr>
        <w:t>проводных</w:t>
      </w:r>
      <w:r w:rsidR="00BB495F" w:rsidRPr="009E5773">
        <w:rPr>
          <w:rFonts w:ascii="Times New Roman" w:hAnsi="Times New Roman" w:cs="Times New Roman"/>
          <w:b/>
          <w:sz w:val="24"/>
          <w:szCs w:val="24"/>
        </w:rPr>
        <w:t xml:space="preserve"> сетей.</w:t>
      </w:r>
    </w:p>
    <w:p w:rsidR="00E406BF" w:rsidRPr="00D8159C" w:rsidRDefault="00E406BF" w:rsidP="00B33B96">
      <w:pPr>
        <w:autoSpaceDE w:val="0"/>
        <w:autoSpaceDN w:val="0"/>
        <w:adjustRightInd w:val="0"/>
        <w:spacing w:after="0" w:line="240" w:lineRule="auto"/>
        <w:ind w:firstLine="567"/>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B33B96">
      <w:pPr>
        <w:pStyle w:val="ConsPlusNormal"/>
        <w:ind w:firstLine="567"/>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B33B96">
      <w:pPr>
        <w:pStyle w:val="ConsPlusNormal"/>
        <w:tabs>
          <w:tab w:val="left" w:pos="851"/>
        </w:tabs>
        <w:ind w:firstLine="567"/>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3300C7" w:rsidRDefault="003300C7" w:rsidP="00B33B96">
      <w:pPr>
        <w:autoSpaceDE w:val="0"/>
        <w:autoSpaceDN w:val="0"/>
        <w:adjustRightInd w:val="0"/>
        <w:spacing w:after="0" w:line="240" w:lineRule="auto"/>
        <w:ind w:firstLine="567"/>
        <w:jc w:val="both"/>
        <w:rPr>
          <w:rFonts w:ascii="Times New Roman" w:hAnsi="Times New Roman" w:cs="Times New Roman"/>
          <w:sz w:val="24"/>
          <w:szCs w:val="24"/>
        </w:rPr>
      </w:pPr>
    </w:p>
    <w:p w:rsidR="003300C7" w:rsidRPr="00FA6F8E" w:rsidRDefault="003300C7" w:rsidP="00B33B96">
      <w:pPr>
        <w:autoSpaceDE w:val="0"/>
        <w:autoSpaceDN w:val="0"/>
        <w:adjustRightInd w:val="0"/>
        <w:spacing w:after="0" w:line="240" w:lineRule="auto"/>
        <w:ind w:firstLine="567"/>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9E5773" w:rsidRDefault="004376F0" w:rsidP="00B33B96">
      <w:pPr>
        <w:pStyle w:val="a4"/>
        <w:numPr>
          <w:ilvl w:val="1"/>
          <w:numId w:val="34"/>
        </w:numPr>
        <w:spacing w:after="0"/>
        <w:ind w:left="0" w:firstLine="567"/>
        <w:rPr>
          <w:rFonts w:ascii="Times New Roman" w:hAnsi="Times New Roman" w:cs="Times New Roman"/>
          <w:b/>
          <w:sz w:val="24"/>
          <w:szCs w:val="24"/>
        </w:rPr>
      </w:pPr>
      <w:proofErr w:type="spellStart"/>
      <w:r w:rsidRPr="009E5773">
        <w:rPr>
          <w:rFonts w:ascii="Times New Roman" w:hAnsi="Times New Roman" w:cs="Times New Roman"/>
          <w:b/>
          <w:sz w:val="24"/>
          <w:szCs w:val="24"/>
        </w:rPr>
        <w:t>Водоохранные</w:t>
      </w:r>
      <w:proofErr w:type="spellEnd"/>
      <w:r w:rsidRPr="009E5773">
        <w:rPr>
          <w:rFonts w:ascii="Times New Roman" w:hAnsi="Times New Roman" w:cs="Times New Roman"/>
          <w:b/>
          <w:sz w:val="24"/>
          <w:szCs w:val="24"/>
        </w:rPr>
        <w:t xml:space="preserve">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B33B96">
      <w:pPr>
        <w:spacing w:after="0"/>
        <w:ind w:firstLine="567"/>
        <w:jc w:val="both"/>
        <w:rPr>
          <w:rFonts w:ascii="Times New Roman" w:hAnsi="Times New Roman" w:cs="Times New Roman"/>
          <w:sz w:val="24"/>
          <w:szCs w:val="24"/>
        </w:rPr>
      </w:pPr>
      <w:r w:rsidRPr="00B33B96">
        <w:rPr>
          <w:rFonts w:ascii="Times New Roman" w:hAnsi="Times New Roman" w:cs="Times New Roman"/>
          <w:b/>
          <w:sz w:val="24"/>
          <w:szCs w:val="24"/>
        </w:rPr>
        <w:t>1.</w:t>
      </w:r>
      <w:r w:rsidRPr="00FA6F8E">
        <w:rPr>
          <w:rFonts w:ascii="Times New Roman" w:hAnsi="Times New Roman" w:cs="Times New Roman"/>
          <w:sz w:val="24"/>
          <w:szCs w:val="24"/>
        </w:rPr>
        <w:t xml:space="preserve">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B33B96">
      <w:pPr>
        <w:spacing w:after="0"/>
        <w:ind w:firstLine="567"/>
        <w:jc w:val="both"/>
        <w:rPr>
          <w:rFonts w:ascii="Times New Roman" w:hAnsi="Times New Roman" w:cs="Times New Roman"/>
          <w:sz w:val="24"/>
          <w:szCs w:val="24"/>
        </w:rPr>
      </w:pPr>
      <w:r w:rsidRPr="00B33B96">
        <w:rPr>
          <w:rFonts w:ascii="Times New Roman" w:hAnsi="Times New Roman" w:cs="Times New Roman"/>
          <w:b/>
          <w:sz w:val="24"/>
          <w:szCs w:val="24"/>
        </w:rPr>
        <w:t>2.</w:t>
      </w:r>
      <w:r w:rsidRPr="00FA6F8E">
        <w:rPr>
          <w:rFonts w:ascii="Times New Roman" w:hAnsi="Times New Roman" w:cs="Times New Roman"/>
          <w:sz w:val="24"/>
          <w:szCs w:val="24"/>
        </w:rPr>
        <w:t xml:space="preserve">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B33B96">
      <w:pPr>
        <w:spacing w:after="0"/>
        <w:ind w:firstLine="567"/>
        <w:jc w:val="both"/>
        <w:rPr>
          <w:rFonts w:ascii="Times New Roman" w:hAnsi="Times New Roman" w:cs="Times New Roman"/>
          <w:sz w:val="24"/>
          <w:szCs w:val="24"/>
        </w:rPr>
      </w:pPr>
      <w:r w:rsidRPr="00B33B96">
        <w:rPr>
          <w:rFonts w:ascii="Times New Roman" w:hAnsi="Times New Roman" w:cs="Times New Roman"/>
          <w:b/>
          <w:sz w:val="24"/>
          <w:szCs w:val="24"/>
        </w:rPr>
        <w:t>3.</w:t>
      </w:r>
      <w:r w:rsidRPr="00FA6F8E">
        <w:rPr>
          <w:rFonts w:ascii="Times New Roman" w:hAnsi="Times New Roman" w:cs="Times New Roman"/>
          <w:sz w:val="24"/>
          <w:szCs w:val="24"/>
        </w:rPr>
        <w:t xml:space="preserve">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w:t>
      </w:r>
      <w:r w:rsidRPr="009E5773">
        <w:rPr>
          <w:rFonts w:ascii="Times New Roman" w:hAnsi="Times New Roman" w:cs="Times New Roman"/>
          <w:b/>
          <w:sz w:val="24"/>
          <w:szCs w:val="24"/>
        </w:rPr>
        <w:t>запрещаются:</w:t>
      </w:r>
    </w:p>
    <w:p w:rsidR="004376F0"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B33B96">
      <w:pPr>
        <w:spacing w:after="0"/>
        <w:ind w:firstLine="567"/>
        <w:jc w:val="both"/>
        <w:rPr>
          <w:rFonts w:ascii="Times New Roman" w:hAnsi="Times New Roman" w:cs="Times New Roman"/>
          <w:sz w:val="24"/>
          <w:szCs w:val="24"/>
        </w:rPr>
      </w:pPr>
      <w:r w:rsidRPr="00B33B96">
        <w:rPr>
          <w:rFonts w:ascii="Times New Roman" w:hAnsi="Times New Roman" w:cs="Times New Roman"/>
          <w:b/>
          <w:sz w:val="24"/>
          <w:szCs w:val="24"/>
        </w:rPr>
        <w:t>4.</w:t>
      </w:r>
      <w:r w:rsidRPr="00FA6F8E">
        <w:rPr>
          <w:rFonts w:ascii="Times New Roman" w:hAnsi="Times New Roman" w:cs="Times New Roman"/>
          <w:sz w:val="24"/>
          <w:szCs w:val="24"/>
        </w:rPr>
        <w:t xml:space="preserve"> В границах прибрежных защитных полос наряду с установленными частью 3 настоящей статьи ограничениями </w:t>
      </w:r>
      <w:r w:rsidRPr="009E5773">
        <w:rPr>
          <w:rFonts w:ascii="Times New Roman" w:hAnsi="Times New Roman" w:cs="Times New Roman"/>
          <w:b/>
          <w:sz w:val="24"/>
          <w:szCs w:val="24"/>
        </w:rPr>
        <w:t>запрещаются:</w:t>
      </w:r>
    </w:p>
    <w:p w:rsidR="004376F0"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Pr="00FA6F8E" w:rsidRDefault="004376F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F25904" w:rsidRPr="00FA6F8E" w:rsidRDefault="00F25904" w:rsidP="00B33B96">
      <w:pPr>
        <w:ind w:firstLine="567"/>
        <w:jc w:val="both"/>
        <w:rPr>
          <w:rFonts w:ascii="Times New Roman" w:hAnsi="Times New Roman" w:cs="Times New Roman"/>
          <w:sz w:val="24"/>
          <w:szCs w:val="24"/>
        </w:rPr>
      </w:pPr>
    </w:p>
    <w:p w:rsidR="00260EC6" w:rsidRPr="009E5773" w:rsidRDefault="00D8159C" w:rsidP="00B33B96">
      <w:pPr>
        <w:ind w:firstLine="567"/>
        <w:jc w:val="both"/>
        <w:rPr>
          <w:rFonts w:ascii="Times New Roman" w:hAnsi="Times New Roman" w:cs="Times New Roman"/>
          <w:b/>
          <w:sz w:val="24"/>
          <w:szCs w:val="24"/>
        </w:rPr>
      </w:pPr>
      <w:r w:rsidRPr="009E5773">
        <w:rPr>
          <w:rFonts w:ascii="Times New Roman" w:hAnsi="Times New Roman" w:cs="Times New Roman"/>
          <w:b/>
          <w:sz w:val="24"/>
          <w:szCs w:val="24"/>
        </w:rPr>
        <w:t>1</w:t>
      </w:r>
      <w:r w:rsidR="00260EC6" w:rsidRPr="009E5773">
        <w:rPr>
          <w:rFonts w:ascii="Times New Roman" w:hAnsi="Times New Roman" w:cs="Times New Roman"/>
          <w:b/>
          <w:sz w:val="24"/>
          <w:szCs w:val="24"/>
        </w:rPr>
        <w:t>.</w:t>
      </w:r>
      <w:r w:rsidR="004F370D" w:rsidRPr="009E5773">
        <w:rPr>
          <w:rFonts w:ascii="Times New Roman" w:hAnsi="Times New Roman" w:cs="Times New Roman"/>
          <w:b/>
          <w:sz w:val="24"/>
          <w:szCs w:val="24"/>
        </w:rPr>
        <w:t>4</w:t>
      </w:r>
      <w:r w:rsidR="00260EC6" w:rsidRPr="009E5773">
        <w:rPr>
          <w:rFonts w:ascii="Times New Roman" w:hAnsi="Times New Roman" w:cs="Times New Roman"/>
          <w:b/>
          <w:sz w:val="24"/>
          <w:szCs w:val="24"/>
        </w:rPr>
        <w:t>. Зона санитарной охраны источников водоснаб</w:t>
      </w:r>
      <w:r w:rsidRPr="009E5773">
        <w:rPr>
          <w:rFonts w:ascii="Times New Roman" w:hAnsi="Times New Roman" w:cs="Times New Roman"/>
          <w:b/>
          <w:sz w:val="24"/>
          <w:szCs w:val="24"/>
        </w:rPr>
        <w:t>ж</w:t>
      </w:r>
      <w:r w:rsidR="00260EC6" w:rsidRPr="009E5773">
        <w:rPr>
          <w:rFonts w:ascii="Times New Roman" w:hAnsi="Times New Roman" w:cs="Times New Roman"/>
          <w:b/>
          <w:sz w:val="24"/>
          <w:szCs w:val="24"/>
        </w:rPr>
        <w:t xml:space="preserve">ения. </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В первом поясе зоны санитарной охраны источников водоснабжения </w:t>
      </w:r>
      <w:r w:rsidRPr="009E5773">
        <w:rPr>
          <w:rFonts w:ascii="Times New Roman" w:hAnsi="Times New Roman" w:cs="Times New Roman"/>
          <w:b/>
          <w:sz w:val="24"/>
          <w:szCs w:val="24"/>
        </w:rPr>
        <w:t>не допускается:</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Pr="009E5773" w:rsidRDefault="00260EC6" w:rsidP="00B33B96">
      <w:pPr>
        <w:spacing w:after="0"/>
        <w:ind w:firstLine="567"/>
        <w:jc w:val="both"/>
        <w:rPr>
          <w:rFonts w:ascii="Times New Roman" w:hAnsi="Times New Roman" w:cs="Times New Roman"/>
          <w:b/>
          <w:sz w:val="24"/>
          <w:szCs w:val="24"/>
        </w:rPr>
      </w:pPr>
      <w:r w:rsidRPr="00FA6F8E">
        <w:rPr>
          <w:rFonts w:ascii="Times New Roman" w:hAnsi="Times New Roman" w:cs="Times New Roman"/>
          <w:sz w:val="24"/>
          <w:szCs w:val="24"/>
        </w:rPr>
        <w:t xml:space="preserve">Во втором поясе ЗСО </w:t>
      </w:r>
      <w:r w:rsidRPr="009E5773">
        <w:rPr>
          <w:rFonts w:ascii="Times New Roman" w:hAnsi="Times New Roman" w:cs="Times New Roman"/>
          <w:b/>
          <w:sz w:val="24"/>
          <w:szCs w:val="24"/>
        </w:rPr>
        <w:t>не допускается:</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-закачка отработанных вод в подземные горизонты, подземного складирования твердых отходов и разработки недр</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складов горюче-смазочных материалов, ядохимикатов и минеральных удобрений, накопителей </w:t>
      </w:r>
      <w:proofErr w:type="spellStart"/>
      <w:r w:rsidRPr="00FA6F8E">
        <w:rPr>
          <w:rFonts w:ascii="Times New Roman" w:hAnsi="Times New Roman" w:cs="Times New Roman"/>
          <w:sz w:val="24"/>
          <w:szCs w:val="24"/>
        </w:rPr>
        <w:t>промстоков</w:t>
      </w:r>
      <w:proofErr w:type="spellEnd"/>
      <w:r w:rsidRPr="00FA6F8E">
        <w:rPr>
          <w:rFonts w:ascii="Times New Roman" w:hAnsi="Times New Roman" w:cs="Times New Roman"/>
          <w:sz w:val="24"/>
          <w:szCs w:val="24"/>
        </w:rPr>
        <w:t xml:space="preserve">, </w:t>
      </w:r>
      <w:proofErr w:type="spellStart"/>
      <w:r w:rsidRPr="00FA6F8E">
        <w:rPr>
          <w:rFonts w:ascii="Times New Roman" w:hAnsi="Times New Roman" w:cs="Times New Roman"/>
          <w:sz w:val="24"/>
          <w:szCs w:val="24"/>
        </w:rPr>
        <w:t>шламохранилищ</w:t>
      </w:r>
      <w:proofErr w:type="spellEnd"/>
      <w:r w:rsidRPr="00FA6F8E">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птицеводческих предприятий и других объектов, обусловливающих опасность микробного загрязнения подземных вод;</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-применение удобрений и ядохимикатов;</w:t>
      </w:r>
    </w:p>
    <w:p w:rsidR="00260EC6" w:rsidRPr="00FA6F8E" w:rsidRDefault="00260EC6"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-рубка леса главного пользования и реконструкции.</w:t>
      </w:r>
    </w:p>
    <w:p w:rsidR="00260EC6" w:rsidRPr="00FA6F8E" w:rsidRDefault="00260EC6" w:rsidP="00B33B96">
      <w:pPr>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 В третьем поясе ЗСО </w:t>
      </w:r>
      <w:r w:rsidRPr="009E5773">
        <w:rPr>
          <w:rFonts w:ascii="Times New Roman" w:hAnsi="Times New Roman" w:cs="Times New Roman"/>
          <w:b/>
          <w:sz w:val="24"/>
          <w:szCs w:val="24"/>
        </w:rPr>
        <w:t>не допускается</w:t>
      </w:r>
      <w:r w:rsidRPr="00FA6F8E">
        <w:rPr>
          <w:rFonts w:ascii="Times New Roman" w:hAnsi="Times New Roman" w:cs="Times New Roman"/>
          <w:sz w:val="24"/>
          <w:szCs w:val="24"/>
        </w:rPr>
        <w:t>:</w:t>
      </w:r>
    </w:p>
    <w:p w:rsidR="00260EC6" w:rsidRPr="00FA6F8E" w:rsidRDefault="00260EC6" w:rsidP="00B33B96">
      <w:pPr>
        <w:ind w:firstLine="567"/>
        <w:jc w:val="both"/>
        <w:rPr>
          <w:rFonts w:ascii="Times New Roman" w:hAnsi="Times New Roman" w:cs="Times New Roman"/>
          <w:sz w:val="24"/>
          <w:szCs w:val="24"/>
        </w:rPr>
      </w:pPr>
      <w:r w:rsidRPr="00FA6F8E">
        <w:rPr>
          <w:rFonts w:ascii="Times New Roman" w:hAnsi="Times New Roman" w:cs="Times New Roman"/>
          <w:sz w:val="24"/>
          <w:szCs w:val="24"/>
        </w:rPr>
        <w:t>-закачка отработанных вод в подземные горизонты, подземного складирования твердых отходов и разработки недр</w:t>
      </w:r>
    </w:p>
    <w:p w:rsidR="00260EC6" w:rsidRPr="00FA6F8E" w:rsidRDefault="00260EC6" w:rsidP="00B33B96">
      <w:pPr>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складов горюче-смазочных материалов, ядохимикатов и минеральных удобрений, накопителей </w:t>
      </w:r>
      <w:proofErr w:type="spellStart"/>
      <w:r w:rsidRPr="00FA6F8E">
        <w:rPr>
          <w:rFonts w:ascii="Times New Roman" w:hAnsi="Times New Roman" w:cs="Times New Roman"/>
          <w:sz w:val="24"/>
          <w:szCs w:val="24"/>
        </w:rPr>
        <w:t>промстоков</w:t>
      </w:r>
      <w:proofErr w:type="spellEnd"/>
      <w:r w:rsidRPr="00FA6F8E">
        <w:rPr>
          <w:rFonts w:ascii="Times New Roman" w:hAnsi="Times New Roman" w:cs="Times New Roman"/>
          <w:sz w:val="24"/>
          <w:szCs w:val="24"/>
        </w:rPr>
        <w:t xml:space="preserve">, </w:t>
      </w:r>
      <w:proofErr w:type="spellStart"/>
      <w:r w:rsidRPr="00FA6F8E">
        <w:rPr>
          <w:rFonts w:ascii="Times New Roman" w:hAnsi="Times New Roman" w:cs="Times New Roman"/>
          <w:sz w:val="24"/>
          <w:szCs w:val="24"/>
        </w:rPr>
        <w:t>шламохранилищ</w:t>
      </w:r>
      <w:proofErr w:type="spellEnd"/>
      <w:r w:rsidRPr="00FA6F8E">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260EC6" w:rsidRPr="00FA6F8E" w:rsidRDefault="00260EC6" w:rsidP="00B33B96">
      <w:pPr>
        <w:pStyle w:val="ConsPlusNormal"/>
        <w:ind w:firstLine="567"/>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260EC6" w:rsidRPr="00FA6F8E" w:rsidRDefault="00260EC6" w:rsidP="00260EC6">
      <w:pPr>
        <w:jc w:val="both"/>
        <w:rPr>
          <w:rFonts w:ascii="Times New Roman" w:hAnsi="Times New Roman" w:cs="Times New Roman"/>
          <w:sz w:val="24"/>
          <w:szCs w:val="24"/>
        </w:rPr>
      </w:pPr>
    </w:p>
    <w:p w:rsidR="00BB495F" w:rsidRPr="009E5773" w:rsidRDefault="0033039D" w:rsidP="00B33B96">
      <w:pPr>
        <w:pStyle w:val="a4"/>
        <w:ind w:left="0" w:firstLine="567"/>
        <w:jc w:val="both"/>
        <w:rPr>
          <w:rFonts w:ascii="Times New Roman" w:hAnsi="Times New Roman" w:cs="Times New Roman"/>
          <w:b/>
          <w:sz w:val="24"/>
          <w:szCs w:val="24"/>
        </w:rPr>
      </w:pPr>
      <w:r w:rsidRPr="009E5773">
        <w:rPr>
          <w:rFonts w:ascii="Times New Roman" w:hAnsi="Times New Roman" w:cs="Times New Roman"/>
          <w:b/>
          <w:sz w:val="24"/>
          <w:szCs w:val="24"/>
        </w:rPr>
        <w:t>1.</w:t>
      </w:r>
      <w:r w:rsidR="004F370D" w:rsidRPr="009E5773">
        <w:rPr>
          <w:rFonts w:ascii="Times New Roman" w:hAnsi="Times New Roman" w:cs="Times New Roman"/>
          <w:b/>
          <w:sz w:val="24"/>
          <w:szCs w:val="24"/>
        </w:rPr>
        <w:t>5</w:t>
      </w:r>
      <w:r w:rsidRPr="009E5773">
        <w:rPr>
          <w:rFonts w:ascii="Times New Roman" w:hAnsi="Times New Roman" w:cs="Times New Roman"/>
          <w:b/>
          <w:sz w:val="24"/>
          <w:szCs w:val="24"/>
        </w:rPr>
        <w:t>.</w:t>
      </w:r>
      <w:r w:rsidR="00924588" w:rsidRPr="009E5773">
        <w:rPr>
          <w:rFonts w:ascii="Times New Roman" w:hAnsi="Times New Roman" w:cs="Times New Roman"/>
          <w:b/>
          <w:sz w:val="24"/>
          <w:szCs w:val="24"/>
        </w:rPr>
        <w:t>Сан</w:t>
      </w:r>
      <w:r w:rsidR="005C5A8A" w:rsidRPr="009E5773">
        <w:rPr>
          <w:rFonts w:ascii="Times New Roman" w:hAnsi="Times New Roman" w:cs="Times New Roman"/>
          <w:b/>
          <w:sz w:val="24"/>
          <w:szCs w:val="24"/>
        </w:rPr>
        <w:t>и</w:t>
      </w:r>
      <w:r w:rsidR="00924588" w:rsidRPr="009E5773">
        <w:rPr>
          <w:rFonts w:ascii="Times New Roman" w:hAnsi="Times New Roman" w:cs="Times New Roman"/>
          <w:b/>
          <w:sz w:val="24"/>
          <w:szCs w:val="24"/>
        </w:rPr>
        <w:t>тарно-защитные зоны</w:t>
      </w:r>
      <w:r w:rsidR="00260EC6" w:rsidRPr="009E5773">
        <w:rPr>
          <w:rFonts w:ascii="Times New Roman" w:hAnsi="Times New Roman" w:cs="Times New Roman"/>
          <w:b/>
          <w:sz w:val="24"/>
          <w:szCs w:val="24"/>
        </w:rPr>
        <w:t>.</w:t>
      </w:r>
    </w:p>
    <w:p w:rsidR="00924588" w:rsidRPr="00FA6F8E" w:rsidRDefault="00924588" w:rsidP="00B33B96">
      <w:pPr>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B33B96">
      <w:pPr>
        <w:ind w:firstLine="567"/>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дачныхи садово-огородных участков;</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lastRenderedPageBreak/>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Допускается размещать в границах санитарно-защитной  зоны промышленногообъекта или производства здания и сооружения для обслуживания работников указанногообъекта и для обеспечения деятельности промышленного объекта (производства): нежилыепомещения для дежурного аварийного персонала, помещения для пребывания работающихпо вахтовому методу (не более двух недель), здания управления, конструкторские бюро</w:t>
      </w:r>
      <w:proofErr w:type="gramStart"/>
      <w:r w:rsidRPr="00FA6F8E">
        <w:rPr>
          <w:rFonts w:ascii="Times New Roman" w:hAnsi="Times New Roman" w:cs="Times New Roman"/>
          <w:sz w:val="24"/>
          <w:szCs w:val="24"/>
        </w:rPr>
        <w:t>,з</w:t>
      </w:r>
      <w:proofErr w:type="gramEnd"/>
      <w:r w:rsidRPr="00FA6F8E">
        <w:rPr>
          <w:rFonts w:ascii="Times New Roman" w:hAnsi="Times New Roman" w:cs="Times New Roman"/>
          <w:sz w:val="24"/>
          <w:szCs w:val="24"/>
        </w:rPr>
        <w:t>дания административного назначения, научно-исследовательские  лаборатории,поликлиники, спортивно-оздоровительные сооружения закрытого типа, бани, прачечные,объекты торговли и общественного питания,  гостиницы, площадки и сооружения дляхранения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Pr="00FA6F8E">
        <w:rPr>
          <w:rFonts w:ascii="Times New Roman" w:hAnsi="Times New Roman" w:cs="Times New Roman"/>
          <w:sz w:val="24"/>
          <w:szCs w:val="24"/>
        </w:rPr>
        <w:t xml:space="preserve">депо, местные итранзитные коммуникации, линии электропередачи, </w:t>
      </w:r>
      <w:proofErr w:type="spellStart"/>
      <w:r w:rsidRPr="00FA6F8E">
        <w:rPr>
          <w:rFonts w:ascii="Times New Roman" w:hAnsi="Times New Roman" w:cs="Times New Roman"/>
          <w:sz w:val="24"/>
          <w:szCs w:val="24"/>
        </w:rPr>
        <w:t>электроподстанции</w:t>
      </w:r>
      <w:proofErr w:type="spellEnd"/>
      <w:r w:rsidRPr="00FA6F8E">
        <w:rPr>
          <w:rFonts w:ascii="Times New Roman" w:hAnsi="Times New Roman" w:cs="Times New Roman"/>
          <w:sz w:val="24"/>
          <w:szCs w:val="24"/>
        </w:rPr>
        <w:t xml:space="preserve">, </w:t>
      </w:r>
      <w:proofErr w:type="spellStart"/>
      <w:r w:rsidRPr="00FA6F8E">
        <w:rPr>
          <w:rFonts w:ascii="Times New Roman" w:hAnsi="Times New Roman" w:cs="Times New Roman"/>
          <w:sz w:val="24"/>
          <w:szCs w:val="24"/>
        </w:rPr>
        <w:t>нефте</w:t>
      </w:r>
      <w:proofErr w:type="spellEnd"/>
      <w:r w:rsidRPr="00FA6F8E">
        <w:rPr>
          <w:rFonts w:ascii="Times New Roman" w:hAnsi="Times New Roman" w:cs="Times New Roman"/>
          <w:sz w:val="24"/>
          <w:szCs w:val="24"/>
        </w:rPr>
        <w:t>- и</w:t>
      </w:r>
      <w:r w:rsidR="00B33BE5">
        <w:rPr>
          <w:rFonts w:ascii="Times New Roman" w:hAnsi="Times New Roman" w:cs="Times New Roman"/>
          <w:sz w:val="24"/>
          <w:szCs w:val="24"/>
        </w:rPr>
        <w:t xml:space="preserve"> </w:t>
      </w:r>
      <w:r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Pr="00FA6F8E">
        <w:rPr>
          <w:rFonts w:ascii="Times New Roman" w:hAnsi="Times New Roman" w:cs="Times New Roman"/>
          <w:sz w:val="24"/>
          <w:szCs w:val="24"/>
        </w:rPr>
        <w:t>водоохлаждающие</w:t>
      </w:r>
      <w:proofErr w:type="spellEnd"/>
      <w:r w:rsidR="00B33BE5">
        <w:rPr>
          <w:rFonts w:ascii="Times New Roman" w:hAnsi="Times New Roman" w:cs="Times New Roman"/>
          <w:sz w:val="24"/>
          <w:szCs w:val="24"/>
        </w:rPr>
        <w:t xml:space="preserve"> </w:t>
      </w:r>
      <w:r w:rsidRPr="00FA6F8E">
        <w:rPr>
          <w:rFonts w:ascii="Times New Roman" w:hAnsi="Times New Roman" w:cs="Times New Roman"/>
          <w:sz w:val="24"/>
          <w:szCs w:val="24"/>
        </w:rPr>
        <w:t>сооружения для подготовки технической воды,канализационные насосные станции,сооружения оборотного водоснабжения, автозаправочные станции, станции техническогообслуживания автомобилей</w:t>
      </w:r>
      <w:proofErr w:type="gramStart"/>
      <w:r w:rsidRPr="00FA6F8E">
        <w:rPr>
          <w:rFonts w:ascii="Times New Roman" w:hAnsi="Times New Roman" w:cs="Times New Roman"/>
          <w:sz w:val="24"/>
          <w:szCs w:val="24"/>
        </w:rPr>
        <w:t>.В</w:t>
      </w:r>
      <w:proofErr w:type="gramEnd"/>
      <w:r w:rsidRPr="00FA6F8E">
        <w:rPr>
          <w:rFonts w:ascii="Times New Roman" w:hAnsi="Times New Roman" w:cs="Times New Roman"/>
          <w:sz w:val="24"/>
          <w:szCs w:val="24"/>
        </w:rPr>
        <w:t xml:space="preserve">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Pr="00FA6F8E" w:rsidRDefault="00044320" w:rsidP="00B33B96">
      <w:pPr>
        <w:spacing w:after="0"/>
        <w:ind w:firstLine="567"/>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еетерритории с обязательной организацией полосы древесно-кустарниковых насаждений состороны жилой застройки</w:t>
      </w:r>
    </w:p>
    <w:p w:rsidR="00B4269B" w:rsidRDefault="00B4269B" w:rsidP="00044320">
      <w:pPr>
        <w:spacing w:after="0"/>
        <w:jc w:val="both"/>
        <w:rPr>
          <w:rFonts w:ascii="Times New Roman" w:hAnsi="Times New Roman" w:cs="Times New Roman"/>
          <w:b/>
          <w:sz w:val="24"/>
          <w:szCs w:val="24"/>
        </w:rPr>
      </w:pPr>
    </w:p>
    <w:p w:rsidR="00044320" w:rsidRPr="00FA6F8E" w:rsidRDefault="00AD321E" w:rsidP="00B33B96">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Статья 4</w:t>
      </w:r>
      <w:r w:rsidR="00D02EB0">
        <w:rPr>
          <w:rFonts w:ascii="Times New Roman" w:hAnsi="Times New Roman" w:cs="Times New Roman"/>
          <w:b/>
          <w:sz w:val="24"/>
          <w:szCs w:val="24"/>
        </w:rPr>
        <w:t>1</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B33B96">
      <w:pPr>
        <w:pStyle w:val="a4"/>
        <w:numPr>
          <w:ilvl w:val="0"/>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w:t>
      </w:r>
      <w:r w:rsidRPr="00FA6F8E">
        <w:rPr>
          <w:rFonts w:ascii="Times New Roman" w:hAnsi="Times New Roman" w:cs="Times New Roman"/>
          <w:sz w:val="24"/>
          <w:szCs w:val="24"/>
        </w:rPr>
        <w:lastRenderedPageBreak/>
        <w:t>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5C5A8A" w:rsidRPr="00FA6F8E" w:rsidRDefault="005C5A8A"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B33B96">
      <w:pPr>
        <w:autoSpaceDE w:val="0"/>
        <w:autoSpaceDN w:val="0"/>
        <w:adjustRightInd w:val="0"/>
        <w:spacing w:after="0" w:line="240" w:lineRule="auto"/>
        <w:ind w:firstLine="567"/>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4C5781">
        <w:rPr>
          <w:rFonts w:ascii="Times New Roman" w:eastAsia="Calibri" w:hAnsi="Times New Roman" w:cs="Times New Roman"/>
          <w:bCs/>
          <w:sz w:val="24"/>
          <w:szCs w:val="24"/>
        </w:rPr>
        <w:t>Горкинского</w:t>
      </w:r>
      <w:proofErr w:type="spellEnd"/>
      <w:r w:rsidR="00F039B4">
        <w:rPr>
          <w:rFonts w:ascii="Times New Roman" w:hAnsi="Times New Roman" w:cs="Times New Roman"/>
          <w:sz w:val="24"/>
          <w:szCs w:val="24"/>
        </w:rPr>
        <w:t xml:space="preserve"> сельского поселения</w:t>
      </w:r>
      <w:r w:rsidR="00B33BE5">
        <w:rPr>
          <w:rFonts w:ascii="Times New Roman" w:hAnsi="Times New Roman" w:cs="Times New Roman"/>
          <w:sz w:val="24"/>
          <w:szCs w:val="24"/>
        </w:rPr>
        <w:t xml:space="preserve"> </w:t>
      </w:r>
      <w:proofErr w:type="spellStart"/>
      <w:r w:rsidR="00F9252C">
        <w:rPr>
          <w:rFonts w:ascii="Times New Roman" w:hAnsi="Times New Roman" w:cs="Times New Roman"/>
          <w:sz w:val="24"/>
          <w:szCs w:val="24"/>
        </w:rPr>
        <w:t>Красненского</w:t>
      </w:r>
      <w:proofErr w:type="spellEnd"/>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Pr="00FA6F8E" w:rsidRDefault="0089244B" w:rsidP="00B33B96">
      <w:pPr>
        <w:pStyle w:val="ConsPlusNormal"/>
        <w:ind w:firstLine="567"/>
        <w:jc w:val="both"/>
      </w:pPr>
      <w:r w:rsidRPr="00FA6F8E">
        <w:t>Границы территории объект</w:t>
      </w:r>
      <w:r w:rsidR="00171386">
        <w:t>а</w:t>
      </w:r>
      <w:r w:rsidRPr="00FA6F8E">
        <w:t xml:space="preserve"> культурного наследия, расположенных на </w:t>
      </w:r>
      <w:r w:rsidR="00C12840" w:rsidRPr="00FA6F8E">
        <w:t xml:space="preserve">территории </w:t>
      </w:r>
      <w:proofErr w:type="spellStart"/>
      <w:r w:rsidR="00C12840" w:rsidRPr="00FA6F8E">
        <w:t>Горкинского</w:t>
      </w:r>
      <w:proofErr w:type="spellEnd"/>
      <w:r w:rsidR="00171386">
        <w:t xml:space="preserve"> сельского поселения</w:t>
      </w:r>
      <w:r w:rsidR="00B33BE5">
        <w:t xml:space="preserve"> </w:t>
      </w:r>
      <w:proofErr w:type="spellStart"/>
      <w:r w:rsidR="00F9252C">
        <w:t>Красненского</w:t>
      </w:r>
      <w:proofErr w:type="spellEnd"/>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4F370D">
        <w:t>07.04.2014 года № 153-</w:t>
      </w:r>
      <w:r w:rsidR="00C46073" w:rsidRPr="00FA6F8E">
        <w:t>рп</w:t>
      </w:r>
      <w:proofErr w:type="gramStart"/>
      <w:r w:rsidR="00C46073" w:rsidRPr="00FA6F8E">
        <w:t>"О</w:t>
      </w:r>
      <w:proofErr w:type="gramEnd"/>
      <w:r w:rsidR="00C46073" w:rsidRPr="00FA6F8E">
        <w:t>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784136" w:rsidRDefault="0089244B" w:rsidP="00B33B96">
      <w:pPr>
        <w:pStyle w:val="a4"/>
        <w:numPr>
          <w:ilvl w:val="0"/>
          <w:numId w:val="10"/>
        </w:numPr>
        <w:spacing w:after="0"/>
        <w:ind w:left="0" w:firstLine="567"/>
        <w:jc w:val="both"/>
        <w:rPr>
          <w:rFonts w:ascii="Times New Roman" w:hAnsi="Times New Roman" w:cs="Times New Roman"/>
          <w:sz w:val="24"/>
          <w:szCs w:val="24"/>
        </w:rPr>
      </w:pPr>
      <w:r w:rsidRPr="00FA6F8E">
        <w:rPr>
          <w:rFonts w:ascii="Times New Roman" w:hAnsi="Times New Roman" w:cs="Times New Roman"/>
          <w:sz w:val="24"/>
          <w:szCs w:val="24"/>
        </w:rPr>
        <w:t>Режим использования земельных участков в границ</w:t>
      </w:r>
      <w:r w:rsidR="00B4269B">
        <w:rPr>
          <w:rFonts w:ascii="Times New Roman" w:hAnsi="Times New Roman" w:cs="Times New Roman"/>
          <w:sz w:val="24"/>
          <w:szCs w:val="24"/>
        </w:rPr>
        <w:t xml:space="preserve">ах </w:t>
      </w:r>
      <w:r w:rsidRPr="00FA6F8E">
        <w:rPr>
          <w:rFonts w:ascii="Times New Roman" w:hAnsi="Times New Roman" w:cs="Times New Roman"/>
          <w:sz w:val="24"/>
          <w:szCs w:val="24"/>
        </w:rPr>
        <w:t>территории объект</w:t>
      </w:r>
      <w:r w:rsidR="005855ED">
        <w:rPr>
          <w:rFonts w:ascii="Times New Roman" w:hAnsi="Times New Roman" w:cs="Times New Roman"/>
          <w:sz w:val="24"/>
          <w:szCs w:val="24"/>
        </w:rPr>
        <w:t>а</w:t>
      </w:r>
      <w:r w:rsidRPr="00FA6F8E">
        <w:rPr>
          <w:rFonts w:ascii="Times New Roman" w:hAnsi="Times New Roman" w:cs="Times New Roman"/>
          <w:sz w:val="24"/>
          <w:szCs w:val="24"/>
        </w:rPr>
        <w:t xml:space="preserve"> культурного наследия регионального значения</w:t>
      </w:r>
      <w:r w:rsidR="00784136">
        <w:rPr>
          <w:rFonts w:ascii="Times New Roman" w:hAnsi="Times New Roman" w:cs="Times New Roman"/>
          <w:sz w:val="24"/>
          <w:szCs w:val="24"/>
        </w:rPr>
        <w:t>:</w:t>
      </w:r>
    </w:p>
    <w:p w:rsidR="00784136" w:rsidRDefault="00784136" w:rsidP="00B33B96">
      <w:pPr>
        <w:widowControl w:val="0"/>
        <w:spacing w:after="0" w:line="298" w:lineRule="exact"/>
        <w:ind w:firstLine="567"/>
        <w:jc w:val="both"/>
        <w:rPr>
          <w:rFonts w:ascii="Times New Roman" w:eastAsia="Times New Roman" w:hAnsi="Times New Roman" w:cs="Times New Roman"/>
          <w:b/>
          <w:bCs/>
          <w:color w:val="000000"/>
          <w:sz w:val="26"/>
          <w:szCs w:val="26"/>
          <w:lang w:eastAsia="ru-RU" w:bidi="ru-RU"/>
        </w:rPr>
      </w:pPr>
    </w:p>
    <w:p w:rsidR="005855ED" w:rsidRPr="005855ED" w:rsidRDefault="00784136" w:rsidP="00B33B96">
      <w:pPr>
        <w:widowControl w:val="0"/>
        <w:spacing w:after="0" w:line="298" w:lineRule="exact"/>
        <w:ind w:firstLine="567"/>
        <w:jc w:val="both"/>
        <w:rPr>
          <w:rFonts w:ascii="Times New Roman" w:eastAsia="Times New Roman" w:hAnsi="Times New Roman" w:cs="Times New Roman"/>
          <w:b/>
          <w:bCs/>
          <w:color w:val="000000"/>
          <w:sz w:val="26"/>
          <w:szCs w:val="26"/>
          <w:lang w:eastAsia="ru-RU" w:bidi="ru-RU"/>
        </w:rPr>
      </w:pPr>
      <w:r>
        <w:rPr>
          <w:rFonts w:ascii="Times New Roman" w:eastAsia="Times New Roman" w:hAnsi="Times New Roman" w:cs="Times New Roman"/>
          <w:b/>
          <w:bCs/>
          <w:color w:val="000000"/>
          <w:sz w:val="26"/>
          <w:szCs w:val="26"/>
          <w:lang w:eastAsia="ru-RU" w:bidi="ru-RU"/>
        </w:rPr>
        <w:t xml:space="preserve">- </w:t>
      </w:r>
      <w:r w:rsidRPr="00784136">
        <w:rPr>
          <w:rFonts w:ascii="Times New Roman" w:eastAsia="Times New Roman" w:hAnsi="Times New Roman" w:cs="Times New Roman"/>
          <w:b/>
          <w:bCs/>
          <w:color w:val="000000"/>
          <w:sz w:val="26"/>
          <w:szCs w:val="26"/>
          <w:lang w:eastAsia="ru-RU" w:bidi="ru-RU"/>
        </w:rPr>
        <w:t>«</w:t>
      </w:r>
      <w:r w:rsidR="005855ED" w:rsidRPr="005855ED">
        <w:rPr>
          <w:rFonts w:ascii="Times New Roman" w:eastAsia="Times New Roman" w:hAnsi="Times New Roman" w:cs="Times New Roman"/>
          <w:b/>
          <w:bCs/>
          <w:color w:val="000000"/>
          <w:sz w:val="26"/>
          <w:szCs w:val="26"/>
          <w:lang w:eastAsia="ru-RU" w:bidi="ru-RU"/>
        </w:rPr>
        <w:t>Братская могила советских воинов, погибших в боях с фашистскими</w:t>
      </w:r>
    </w:p>
    <w:p w:rsidR="00784136" w:rsidRDefault="005855ED" w:rsidP="005855ED">
      <w:pPr>
        <w:widowControl w:val="0"/>
        <w:spacing w:after="0" w:line="298" w:lineRule="exact"/>
        <w:jc w:val="both"/>
        <w:rPr>
          <w:rFonts w:ascii="Times New Roman" w:eastAsia="Times New Roman" w:hAnsi="Times New Roman" w:cs="Times New Roman"/>
          <w:b/>
          <w:bCs/>
          <w:color w:val="000000"/>
          <w:sz w:val="26"/>
          <w:szCs w:val="26"/>
          <w:lang w:eastAsia="ru-RU" w:bidi="ru-RU"/>
        </w:rPr>
      </w:pPr>
      <w:r w:rsidRPr="005855ED">
        <w:rPr>
          <w:rFonts w:ascii="Times New Roman" w:eastAsia="Times New Roman" w:hAnsi="Times New Roman" w:cs="Times New Roman"/>
          <w:b/>
          <w:bCs/>
          <w:color w:val="000000"/>
          <w:sz w:val="26"/>
          <w:szCs w:val="26"/>
          <w:lang w:eastAsia="ru-RU" w:bidi="ru-RU"/>
        </w:rPr>
        <w:t>захватчиками»</w:t>
      </w:r>
      <w:r w:rsidR="00784136" w:rsidRPr="00784136">
        <w:rPr>
          <w:rFonts w:ascii="Times New Roman" w:eastAsia="Times New Roman" w:hAnsi="Times New Roman" w:cs="Times New Roman"/>
          <w:b/>
          <w:bCs/>
          <w:color w:val="000000"/>
          <w:sz w:val="26"/>
          <w:szCs w:val="26"/>
          <w:lang w:eastAsia="ru-RU" w:bidi="ru-RU"/>
        </w:rPr>
        <w:t xml:space="preserve">(Красненский район, с. </w:t>
      </w:r>
      <w:r w:rsidR="00B33BE5">
        <w:rPr>
          <w:rFonts w:ascii="Times New Roman" w:eastAsia="Times New Roman" w:hAnsi="Times New Roman" w:cs="Times New Roman"/>
          <w:b/>
          <w:bCs/>
          <w:color w:val="000000"/>
          <w:sz w:val="26"/>
          <w:szCs w:val="26"/>
          <w:lang w:eastAsia="ru-RU" w:bidi="ru-RU"/>
        </w:rPr>
        <w:t>Богословка</w:t>
      </w:r>
      <w:r w:rsidR="00784136" w:rsidRPr="00784136">
        <w:rPr>
          <w:rFonts w:ascii="Times New Roman" w:eastAsia="Times New Roman" w:hAnsi="Times New Roman" w:cs="Times New Roman"/>
          <w:b/>
          <w:bCs/>
          <w:color w:val="000000"/>
          <w:sz w:val="26"/>
          <w:szCs w:val="26"/>
          <w:lang w:eastAsia="ru-RU" w:bidi="ru-RU"/>
        </w:rPr>
        <w:t>)</w:t>
      </w:r>
      <w:r w:rsidR="004F370D">
        <w:rPr>
          <w:rFonts w:ascii="Times New Roman" w:eastAsia="Times New Roman" w:hAnsi="Times New Roman" w:cs="Times New Roman"/>
          <w:b/>
          <w:bCs/>
          <w:color w:val="000000"/>
          <w:sz w:val="26"/>
          <w:szCs w:val="26"/>
          <w:lang w:eastAsia="ru-RU" w:bidi="ru-RU"/>
        </w:rPr>
        <w:t>;</w:t>
      </w:r>
    </w:p>
    <w:p w:rsidR="00B4269B" w:rsidRDefault="00B4269B" w:rsidP="00784136">
      <w:pPr>
        <w:widowControl w:val="0"/>
        <w:spacing w:after="0" w:line="298" w:lineRule="exact"/>
        <w:jc w:val="both"/>
        <w:rPr>
          <w:rFonts w:ascii="Times New Roman" w:eastAsia="Times New Roman" w:hAnsi="Times New Roman" w:cs="Times New Roman"/>
          <w:b/>
          <w:bCs/>
          <w:color w:val="000000"/>
          <w:sz w:val="26"/>
          <w:szCs w:val="26"/>
          <w:lang w:eastAsia="ru-RU" w:bidi="ru-RU"/>
        </w:rPr>
      </w:pPr>
    </w:p>
    <w:p w:rsidR="004F370D" w:rsidRPr="004F370D" w:rsidRDefault="004F370D" w:rsidP="00B33B96">
      <w:pPr>
        <w:widowControl w:val="0"/>
        <w:spacing w:after="0" w:line="326" w:lineRule="exact"/>
        <w:ind w:firstLine="567"/>
        <w:jc w:val="both"/>
        <w:rPr>
          <w:rFonts w:ascii="Times New Roman" w:eastAsia="Times New Roman" w:hAnsi="Times New Roman" w:cs="Times New Roman"/>
          <w:b/>
          <w:sz w:val="26"/>
          <w:szCs w:val="26"/>
          <w:u w:val="single"/>
          <w:lang w:eastAsia="ru-RU" w:bidi="ru-RU"/>
        </w:rPr>
      </w:pPr>
      <w:r w:rsidRPr="004F370D">
        <w:rPr>
          <w:rFonts w:ascii="Times New Roman" w:eastAsia="Times New Roman" w:hAnsi="Times New Roman" w:cs="Times New Roman"/>
          <w:b/>
          <w:color w:val="000000"/>
          <w:sz w:val="26"/>
          <w:szCs w:val="26"/>
          <w:u w:val="single"/>
          <w:lang w:eastAsia="ru-RU" w:bidi="ru-RU"/>
        </w:rPr>
        <w:t>Разрешается:</w:t>
      </w:r>
    </w:p>
    <w:p w:rsidR="004F370D" w:rsidRPr="004F370D" w:rsidRDefault="004F370D" w:rsidP="00B33B96">
      <w:pPr>
        <w:widowControl w:val="0"/>
        <w:numPr>
          <w:ilvl w:val="0"/>
          <w:numId w:val="33"/>
        </w:numPr>
        <w:tabs>
          <w:tab w:val="left" w:pos="951"/>
        </w:tabs>
        <w:spacing w:after="0" w:line="326" w:lineRule="exact"/>
        <w:ind w:firstLine="567"/>
        <w:jc w:val="both"/>
        <w:rPr>
          <w:rFonts w:ascii="Times New Roman" w:eastAsia="Times New Roman" w:hAnsi="Times New Roman" w:cs="Times New Roman"/>
          <w:sz w:val="26"/>
          <w:szCs w:val="26"/>
          <w:lang w:eastAsia="ru-RU" w:bidi="ru-RU"/>
        </w:rPr>
      </w:pPr>
      <w:r w:rsidRPr="004F370D">
        <w:rPr>
          <w:rFonts w:ascii="Times New Roman" w:eastAsia="Times New Roman" w:hAnsi="Times New Roman" w:cs="Times New Roman"/>
          <w:color w:val="000000"/>
          <w:sz w:val="26"/>
          <w:szCs w:val="26"/>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4F370D" w:rsidRPr="004F370D" w:rsidRDefault="004F370D" w:rsidP="00B33B96">
      <w:pPr>
        <w:widowControl w:val="0"/>
        <w:numPr>
          <w:ilvl w:val="0"/>
          <w:numId w:val="33"/>
        </w:numPr>
        <w:tabs>
          <w:tab w:val="left" w:pos="937"/>
        </w:tabs>
        <w:spacing w:after="0" w:line="326" w:lineRule="exact"/>
        <w:ind w:firstLine="567"/>
        <w:jc w:val="both"/>
        <w:rPr>
          <w:rFonts w:ascii="Times New Roman" w:eastAsia="Times New Roman" w:hAnsi="Times New Roman" w:cs="Times New Roman"/>
          <w:sz w:val="26"/>
          <w:szCs w:val="26"/>
          <w:lang w:eastAsia="ru-RU" w:bidi="ru-RU"/>
        </w:rPr>
      </w:pPr>
      <w:r w:rsidRPr="004F370D">
        <w:rPr>
          <w:rFonts w:ascii="Times New Roman" w:eastAsia="Times New Roman" w:hAnsi="Times New Roman" w:cs="Times New Roman"/>
          <w:color w:val="000000"/>
          <w:sz w:val="26"/>
          <w:szCs w:val="26"/>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4F370D" w:rsidRPr="004F370D" w:rsidRDefault="004F370D" w:rsidP="00B33B96">
      <w:pPr>
        <w:widowControl w:val="0"/>
        <w:spacing w:after="0" w:line="326" w:lineRule="exact"/>
        <w:ind w:firstLine="567"/>
        <w:jc w:val="both"/>
        <w:rPr>
          <w:rFonts w:ascii="Times New Roman" w:eastAsia="Times New Roman" w:hAnsi="Times New Roman" w:cs="Times New Roman"/>
          <w:b/>
          <w:sz w:val="26"/>
          <w:szCs w:val="26"/>
          <w:u w:val="single"/>
          <w:lang w:eastAsia="ru-RU" w:bidi="ru-RU"/>
        </w:rPr>
      </w:pPr>
      <w:r w:rsidRPr="004F370D">
        <w:rPr>
          <w:rFonts w:ascii="Times New Roman" w:eastAsia="Times New Roman" w:hAnsi="Times New Roman" w:cs="Times New Roman"/>
          <w:b/>
          <w:color w:val="000000"/>
          <w:sz w:val="26"/>
          <w:szCs w:val="26"/>
          <w:u w:val="single"/>
          <w:lang w:eastAsia="ru-RU" w:bidi="ru-RU"/>
        </w:rPr>
        <w:t>Запрещается:</w:t>
      </w:r>
    </w:p>
    <w:p w:rsidR="004F370D" w:rsidRPr="004F370D" w:rsidRDefault="004F370D" w:rsidP="00B33B96">
      <w:pPr>
        <w:widowControl w:val="0"/>
        <w:numPr>
          <w:ilvl w:val="0"/>
          <w:numId w:val="33"/>
        </w:numPr>
        <w:tabs>
          <w:tab w:val="left" w:pos="980"/>
        </w:tabs>
        <w:spacing w:after="0" w:line="326" w:lineRule="exact"/>
        <w:ind w:firstLine="567"/>
        <w:jc w:val="both"/>
        <w:rPr>
          <w:rFonts w:ascii="Times New Roman" w:eastAsia="Times New Roman" w:hAnsi="Times New Roman" w:cs="Times New Roman"/>
          <w:sz w:val="26"/>
          <w:szCs w:val="26"/>
          <w:lang w:eastAsia="ru-RU" w:bidi="ru-RU"/>
        </w:rPr>
      </w:pPr>
      <w:r w:rsidRPr="004F370D">
        <w:rPr>
          <w:rFonts w:ascii="Times New Roman" w:eastAsia="Times New Roman" w:hAnsi="Times New Roman" w:cs="Times New Roman"/>
          <w:color w:val="000000"/>
          <w:sz w:val="26"/>
          <w:szCs w:val="26"/>
          <w:lang w:eastAsia="ru-RU" w:bidi="ru-RU"/>
        </w:rPr>
        <w:t>снос объекта культурного наследия;</w:t>
      </w:r>
    </w:p>
    <w:p w:rsidR="004F370D" w:rsidRPr="004F370D" w:rsidRDefault="004F370D" w:rsidP="00B33B96">
      <w:pPr>
        <w:widowControl w:val="0"/>
        <w:numPr>
          <w:ilvl w:val="0"/>
          <w:numId w:val="33"/>
        </w:numPr>
        <w:tabs>
          <w:tab w:val="left" w:pos="941"/>
        </w:tabs>
        <w:spacing w:after="0" w:line="326" w:lineRule="exact"/>
        <w:ind w:firstLine="567"/>
        <w:jc w:val="both"/>
        <w:rPr>
          <w:rFonts w:ascii="Times New Roman" w:eastAsia="Times New Roman" w:hAnsi="Times New Roman" w:cs="Times New Roman"/>
          <w:sz w:val="26"/>
          <w:szCs w:val="26"/>
          <w:lang w:eastAsia="ru-RU" w:bidi="ru-RU"/>
        </w:rPr>
      </w:pPr>
      <w:r w:rsidRPr="004F370D">
        <w:rPr>
          <w:rFonts w:ascii="Times New Roman" w:eastAsia="Times New Roman" w:hAnsi="Times New Roman" w:cs="Times New Roman"/>
          <w:color w:val="000000"/>
          <w:sz w:val="26"/>
          <w:szCs w:val="26"/>
          <w:lang w:eastAsia="ru-RU" w:bidi="ru-RU"/>
        </w:rPr>
        <w:t>иные изменения, не согласованные с государственным органом охраны объектов культурного наследия.</w:t>
      </w:r>
    </w:p>
    <w:p w:rsidR="00AA3E24" w:rsidRPr="00FA6F8E" w:rsidRDefault="00B33B96" w:rsidP="004F370D">
      <w:pPr>
        <w:pStyle w:val="ConsPlusNormal"/>
        <w:ind w:firstLine="426"/>
        <w:jc w:val="both"/>
      </w:pPr>
      <w:r>
        <w:rPr>
          <w:b/>
        </w:rPr>
        <w:t>3</w:t>
      </w:r>
      <w:r w:rsidR="00E406BF" w:rsidRPr="00B33B96">
        <w:rPr>
          <w:b/>
        </w:rPr>
        <w:t>.</w:t>
      </w:r>
      <w:r w:rsidR="0089244B" w:rsidRPr="00FA6F8E">
        <w:t xml:space="preserve">Отношения в области сохранения, использования, популяризации игосударственной охраны объектов культурного наследия (памятников истории и культуры)народов Российской Федерации регулирует Федеральный закон от 25.06.2002 года № 73-ФЗ«Об объектах культурного наследия (памятниках истории и культуры) народов </w:t>
      </w:r>
      <w:r w:rsidR="0089244B" w:rsidRPr="00FA6F8E">
        <w:lastRenderedPageBreak/>
        <w:t>РоссийскойФедерации»,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5D704B">
      <w:footerReference w:type="default" r:id="rId1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FD" w:rsidRDefault="006B28FD" w:rsidP="00AA7687">
      <w:pPr>
        <w:spacing w:after="0" w:line="240" w:lineRule="auto"/>
      </w:pPr>
      <w:r>
        <w:separator/>
      </w:r>
    </w:p>
  </w:endnote>
  <w:endnote w:type="continuationSeparator" w:id="1">
    <w:p w:rsidR="006B28FD" w:rsidRDefault="006B28FD"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7978"/>
    </w:sdtPr>
    <w:sdtContent>
      <w:p w:rsidR="00EE4BB6" w:rsidRDefault="00EF6D8D">
        <w:pPr>
          <w:pStyle w:val="a7"/>
          <w:jc w:val="right"/>
        </w:pPr>
        <w:r>
          <w:fldChar w:fldCharType="begin"/>
        </w:r>
        <w:r w:rsidR="00EE4BB6">
          <w:instrText xml:space="preserve"> PAGE   \* MERGEFORMAT </w:instrText>
        </w:r>
        <w:r>
          <w:fldChar w:fldCharType="separate"/>
        </w:r>
        <w:r w:rsidR="0021341C">
          <w:rPr>
            <w:noProof/>
          </w:rPr>
          <w:t>52</w:t>
        </w:r>
        <w:r>
          <w:rPr>
            <w:noProof/>
          </w:rPr>
          <w:fldChar w:fldCharType="end"/>
        </w:r>
      </w:p>
    </w:sdtContent>
  </w:sdt>
  <w:p w:rsidR="00EE4BB6" w:rsidRDefault="00EE4B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FD" w:rsidRDefault="006B28FD" w:rsidP="00AA7687">
      <w:pPr>
        <w:spacing w:after="0" w:line="240" w:lineRule="auto"/>
      </w:pPr>
      <w:r>
        <w:separator/>
      </w:r>
    </w:p>
  </w:footnote>
  <w:footnote w:type="continuationSeparator" w:id="1">
    <w:p w:rsidR="006B28FD" w:rsidRDefault="006B28FD"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2">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4">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7E9499A"/>
    <w:multiLevelType w:val="hybridMultilevel"/>
    <w:tmpl w:val="B296CA18"/>
    <w:lvl w:ilvl="0" w:tplc="84DC60B6">
      <w:start w:val="1"/>
      <w:numFmt w:val="decimal"/>
      <w:lvlText w:val="%1)"/>
      <w:lvlJc w:val="left"/>
      <w:pPr>
        <w:ind w:left="1331" w:hanging="48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86126F"/>
    <w:multiLevelType w:val="multilevel"/>
    <w:tmpl w:val="531CF446"/>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2FE804EC"/>
    <w:multiLevelType w:val="multilevel"/>
    <w:tmpl w:val="3760A5DC"/>
    <w:lvl w:ilvl="0">
      <w:start w:val="1"/>
      <w:numFmt w:val="decimal"/>
      <w:pStyle w:val="a"/>
      <w:lvlText w:val="%1."/>
      <w:legacy w:legacy="1" w:legacySpace="0" w:legacyIndent="259"/>
      <w:lvlJc w:val="left"/>
      <w:rPr>
        <w:rFonts w:ascii="Times New Roman" w:hAnsi="Times New Roman" w:cs="Times New Roman" w:hint="default"/>
        <w:b/>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7102228"/>
    <w:multiLevelType w:val="multilevel"/>
    <w:tmpl w:val="3676BF2C"/>
    <w:lvl w:ilvl="0">
      <w:start w:val="1"/>
      <w:numFmt w:val="decimal"/>
      <w:lvlText w:val="%1."/>
      <w:legacy w:legacy="1" w:legacySpace="0" w:legacyIndent="283"/>
      <w:lvlJc w:val="left"/>
      <w:rPr>
        <w:rFonts w:ascii="Times New Roman" w:hAnsi="Times New Roman"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2242A85"/>
    <w:multiLevelType w:val="multilevel"/>
    <w:tmpl w:val="1668DA7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516147C2"/>
    <w:multiLevelType w:val="multilevel"/>
    <w:tmpl w:val="3A3A4BB6"/>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
    <w:nsid w:val="546733EB"/>
    <w:multiLevelType w:val="multilevel"/>
    <w:tmpl w:val="845AF5D0"/>
    <w:lvl w:ilvl="0">
      <w:start w:val="4"/>
      <w:numFmt w:val="decimal"/>
      <w:lvlText w:val="%1."/>
      <w:legacy w:legacy="1" w:legacySpace="0" w:legacyIndent="249"/>
      <w:lvlJc w:val="left"/>
      <w:rPr>
        <w:rFonts w:ascii="Times New Roman" w:hAnsi="Times New Roman" w:cs="Times New Roman"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80D4D"/>
    <w:multiLevelType w:val="multilevel"/>
    <w:tmpl w:val="531CF446"/>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B76A5"/>
    <w:multiLevelType w:val="hybridMultilevel"/>
    <w:tmpl w:val="76D8CD2A"/>
    <w:lvl w:ilvl="0" w:tplc="39027FB2">
      <w:start w:val="1"/>
      <w:numFmt w:val="decimal"/>
      <w:lvlText w:val="%1."/>
      <w:lvlJc w:val="left"/>
      <w:pPr>
        <w:ind w:left="786"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3A142BB"/>
    <w:multiLevelType w:val="multilevel"/>
    <w:tmpl w:val="1C80D356"/>
    <w:lvl w:ilvl="0">
      <w:start w:val="1"/>
      <w:numFmt w:val="decimal"/>
      <w:lvlText w:val="%1."/>
      <w:lvlJc w:val="left"/>
      <w:pPr>
        <w:ind w:left="928" w:hanging="360"/>
      </w:pPr>
      <w:rPr>
        <w:rFonts w:hint="default"/>
        <w:b/>
      </w:rPr>
    </w:lvl>
    <w:lvl w:ilvl="1">
      <w:start w:val="8"/>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7">
    <w:nsid w:val="7F2B66E0"/>
    <w:multiLevelType w:val="hybridMultilevel"/>
    <w:tmpl w:val="1C681248"/>
    <w:lvl w:ilvl="0" w:tplc="9A2C224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1"/>
  </w:num>
  <w:num w:numId="3">
    <w:abstractNumId w:val="8"/>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3"/>
  </w:num>
  <w:num w:numId="6">
    <w:abstractNumId w:val="9"/>
  </w:num>
  <w:num w:numId="7">
    <w:abstractNumId w:val="6"/>
  </w:num>
  <w:num w:numId="8">
    <w:abstractNumId w:val="1"/>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15"/>
  </w:num>
  <w:num w:numId="11">
    <w:abstractNumId w:val="14"/>
  </w:num>
  <w:num w:numId="12">
    <w:abstractNumId w:val="16"/>
  </w:num>
  <w:num w:numId="13">
    <w:abstractNumId w:val="10"/>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7"/>
    <w:lvlOverride w:ilvl="0">
      <w:startOverride w:val="1"/>
    </w:lvlOverride>
  </w:num>
  <w:num w:numId="32">
    <w:abstractNumId w:val="12"/>
  </w:num>
  <w:num w:numId="33">
    <w:abstractNumId w:val="2"/>
  </w:num>
  <w:num w:numId="34">
    <w:abstractNumId w:val="4"/>
  </w:num>
  <w:num w:numId="35">
    <w:abstractNumId w:val="13"/>
  </w:num>
  <w:num w:numId="36">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547A"/>
    <w:rsid w:val="00000953"/>
    <w:rsid w:val="00001332"/>
    <w:rsid w:val="00005344"/>
    <w:rsid w:val="00006E2E"/>
    <w:rsid w:val="00012E38"/>
    <w:rsid w:val="0001406C"/>
    <w:rsid w:val="00015B73"/>
    <w:rsid w:val="00026CCE"/>
    <w:rsid w:val="000428A5"/>
    <w:rsid w:val="00044320"/>
    <w:rsid w:val="000475E0"/>
    <w:rsid w:val="00053DA6"/>
    <w:rsid w:val="00055736"/>
    <w:rsid w:val="0005620A"/>
    <w:rsid w:val="00057946"/>
    <w:rsid w:val="00062C38"/>
    <w:rsid w:val="00063C79"/>
    <w:rsid w:val="00066210"/>
    <w:rsid w:val="00075A60"/>
    <w:rsid w:val="00076778"/>
    <w:rsid w:val="00077EEB"/>
    <w:rsid w:val="00082626"/>
    <w:rsid w:val="0008346F"/>
    <w:rsid w:val="00083B07"/>
    <w:rsid w:val="00085E0D"/>
    <w:rsid w:val="0009708C"/>
    <w:rsid w:val="00097E31"/>
    <w:rsid w:val="000A15C1"/>
    <w:rsid w:val="000A4C82"/>
    <w:rsid w:val="000C1828"/>
    <w:rsid w:val="000C28EF"/>
    <w:rsid w:val="000C4ABC"/>
    <w:rsid w:val="000D2F98"/>
    <w:rsid w:val="000D2FA1"/>
    <w:rsid w:val="000D7D93"/>
    <w:rsid w:val="000E03C5"/>
    <w:rsid w:val="000E7F06"/>
    <w:rsid w:val="000F62FB"/>
    <w:rsid w:val="00106E1D"/>
    <w:rsid w:val="0010701D"/>
    <w:rsid w:val="001113E4"/>
    <w:rsid w:val="001127B8"/>
    <w:rsid w:val="001136EF"/>
    <w:rsid w:val="00117D25"/>
    <w:rsid w:val="0012298D"/>
    <w:rsid w:val="001237A0"/>
    <w:rsid w:val="0012713A"/>
    <w:rsid w:val="00127B63"/>
    <w:rsid w:val="0013338E"/>
    <w:rsid w:val="00136983"/>
    <w:rsid w:val="00141BEA"/>
    <w:rsid w:val="0014547A"/>
    <w:rsid w:val="00147909"/>
    <w:rsid w:val="00150C6F"/>
    <w:rsid w:val="001576C6"/>
    <w:rsid w:val="00157AF6"/>
    <w:rsid w:val="00170CBC"/>
    <w:rsid w:val="00171386"/>
    <w:rsid w:val="00184AF8"/>
    <w:rsid w:val="0018511B"/>
    <w:rsid w:val="00187C7D"/>
    <w:rsid w:val="00195A15"/>
    <w:rsid w:val="0019768F"/>
    <w:rsid w:val="001A2913"/>
    <w:rsid w:val="001A2E90"/>
    <w:rsid w:val="001A4A16"/>
    <w:rsid w:val="001A7E6F"/>
    <w:rsid w:val="001A7F2F"/>
    <w:rsid w:val="001B412A"/>
    <w:rsid w:val="001B42A1"/>
    <w:rsid w:val="001B4D75"/>
    <w:rsid w:val="001E2442"/>
    <w:rsid w:val="001E6446"/>
    <w:rsid w:val="001F62C1"/>
    <w:rsid w:val="001F711C"/>
    <w:rsid w:val="0021094D"/>
    <w:rsid w:val="0021341C"/>
    <w:rsid w:val="00216480"/>
    <w:rsid w:val="00223605"/>
    <w:rsid w:val="00232981"/>
    <w:rsid w:val="00244626"/>
    <w:rsid w:val="002525C3"/>
    <w:rsid w:val="002601D8"/>
    <w:rsid w:val="00260EC6"/>
    <w:rsid w:val="002668BB"/>
    <w:rsid w:val="0027170F"/>
    <w:rsid w:val="00275538"/>
    <w:rsid w:val="00282EB2"/>
    <w:rsid w:val="00291F20"/>
    <w:rsid w:val="00292D44"/>
    <w:rsid w:val="00296C07"/>
    <w:rsid w:val="002A5868"/>
    <w:rsid w:val="002A67CA"/>
    <w:rsid w:val="002B5970"/>
    <w:rsid w:val="002C0764"/>
    <w:rsid w:val="002C0E1E"/>
    <w:rsid w:val="002C113D"/>
    <w:rsid w:val="002C2819"/>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0C7"/>
    <w:rsid w:val="0033039D"/>
    <w:rsid w:val="00331B68"/>
    <w:rsid w:val="003334BA"/>
    <w:rsid w:val="00333A90"/>
    <w:rsid w:val="00334F57"/>
    <w:rsid w:val="00343F5D"/>
    <w:rsid w:val="00356646"/>
    <w:rsid w:val="00363A94"/>
    <w:rsid w:val="00364B94"/>
    <w:rsid w:val="003704CB"/>
    <w:rsid w:val="00374D38"/>
    <w:rsid w:val="0037677B"/>
    <w:rsid w:val="00380E0C"/>
    <w:rsid w:val="003858C2"/>
    <w:rsid w:val="0039783F"/>
    <w:rsid w:val="00397EF0"/>
    <w:rsid w:val="003A57D3"/>
    <w:rsid w:val="003A7E6A"/>
    <w:rsid w:val="003B0562"/>
    <w:rsid w:val="003B0747"/>
    <w:rsid w:val="003B186F"/>
    <w:rsid w:val="003B25ED"/>
    <w:rsid w:val="003B49EA"/>
    <w:rsid w:val="003C007B"/>
    <w:rsid w:val="003C2114"/>
    <w:rsid w:val="003C39F5"/>
    <w:rsid w:val="003E2B33"/>
    <w:rsid w:val="003E5C2A"/>
    <w:rsid w:val="003E7744"/>
    <w:rsid w:val="003E7876"/>
    <w:rsid w:val="003F1C58"/>
    <w:rsid w:val="00401F93"/>
    <w:rsid w:val="004134C8"/>
    <w:rsid w:val="00413B3D"/>
    <w:rsid w:val="00414330"/>
    <w:rsid w:val="00414D1D"/>
    <w:rsid w:val="00415F8B"/>
    <w:rsid w:val="0041775F"/>
    <w:rsid w:val="00420B6A"/>
    <w:rsid w:val="004248B4"/>
    <w:rsid w:val="004302E6"/>
    <w:rsid w:val="0043069B"/>
    <w:rsid w:val="004376F0"/>
    <w:rsid w:val="0044004C"/>
    <w:rsid w:val="00441505"/>
    <w:rsid w:val="00442498"/>
    <w:rsid w:val="00443F55"/>
    <w:rsid w:val="004465AE"/>
    <w:rsid w:val="00447D88"/>
    <w:rsid w:val="004545C2"/>
    <w:rsid w:val="004548F8"/>
    <w:rsid w:val="00455384"/>
    <w:rsid w:val="004555C9"/>
    <w:rsid w:val="00457F22"/>
    <w:rsid w:val="00462CF7"/>
    <w:rsid w:val="00466994"/>
    <w:rsid w:val="00474F9C"/>
    <w:rsid w:val="004757B1"/>
    <w:rsid w:val="004773D8"/>
    <w:rsid w:val="0048030A"/>
    <w:rsid w:val="004804D9"/>
    <w:rsid w:val="00482CEE"/>
    <w:rsid w:val="00485C32"/>
    <w:rsid w:val="00490833"/>
    <w:rsid w:val="0049282A"/>
    <w:rsid w:val="004929AB"/>
    <w:rsid w:val="00497DAA"/>
    <w:rsid w:val="004A327B"/>
    <w:rsid w:val="004A5E33"/>
    <w:rsid w:val="004B1989"/>
    <w:rsid w:val="004B48D5"/>
    <w:rsid w:val="004B525D"/>
    <w:rsid w:val="004B7EF7"/>
    <w:rsid w:val="004C1DD9"/>
    <w:rsid w:val="004C2441"/>
    <w:rsid w:val="004C3BC9"/>
    <w:rsid w:val="004C5075"/>
    <w:rsid w:val="004C5781"/>
    <w:rsid w:val="004D0284"/>
    <w:rsid w:val="004D1C01"/>
    <w:rsid w:val="004D29DB"/>
    <w:rsid w:val="004D488B"/>
    <w:rsid w:val="004E2887"/>
    <w:rsid w:val="004E5FE8"/>
    <w:rsid w:val="004E63D3"/>
    <w:rsid w:val="004F13CB"/>
    <w:rsid w:val="004F370D"/>
    <w:rsid w:val="004F3B0B"/>
    <w:rsid w:val="004F6FC7"/>
    <w:rsid w:val="0050525B"/>
    <w:rsid w:val="005057B4"/>
    <w:rsid w:val="005151B7"/>
    <w:rsid w:val="0052079A"/>
    <w:rsid w:val="00521C3F"/>
    <w:rsid w:val="00525753"/>
    <w:rsid w:val="00526DD3"/>
    <w:rsid w:val="00526E25"/>
    <w:rsid w:val="00526EA5"/>
    <w:rsid w:val="005343E2"/>
    <w:rsid w:val="005360DF"/>
    <w:rsid w:val="00541196"/>
    <w:rsid w:val="00542C99"/>
    <w:rsid w:val="00543F9C"/>
    <w:rsid w:val="0055294E"/>
    <w:rsid w:val="00555455"/>
    <w:rsid w:val="0056229E"/>
    <w:rsid w:val="005657D4"/>
    <w:rsid w:val="00566C4C"/>
    <w:rsid w:val="005732C2"/>
    <w:rsid w:val="0057679A"/>
    <w:rsid w:val="005855ED"/>
    <w:rsid w:val="005874CF"/>
    <w:rsid w:val="005912ED"/>
    <w:rsid w:val="00594510"/>
    <w:rsid w:val="00597F90"/>
    <w:rsid w:val="005A63A8"/>
    <w:rsid w:val="005A7926"/>
    <w:rsid w:val="005B1662"/>
    <w:rsid w:val="005C34F6"/>
    <w:rsid w:val="005C4C1C"/>
    <w:rsid w:val="005C5A8A"/>
    <w:rsid w:val="005C6384"/>
    <w:rsid w:val="005D704B"/>
    <w:rsid w:val="005E0A3D"/>
    <w:rsid w:val="005E18A3"/>
    <w:rsid w:val="005E5B37"/>
    <w:rsid w:val="005E73B2"/>
    <w:rsid w:val="005F0124"/>
    <w:rsid w:val="005F118F"/>
    <w:rsid w:val="005F45A9"/>
    <w:rsid w:val="005F680C"/>
    <w:rsid w:val="006016B4"/>
    <w:rsid w:val="00613AA6"/>
    <w:rsid w:val="00617F59"/>
    <w:rsid w:val="006205EA"/>
    <w:rsid w:val="00620CB9"/>
    <w:rsid w:val="00625BA4"/>
    <w:rsid w:val="00626595"/>
    <w:rsid w:val="00630127"/>
    <w:rsid w:val="00630D27"/>
    <w:rsid w:val="006310C2"/>
    <w:rsid w:val="0063507A"/>
    <w:rsid w:val="0063611D"/>
    <w:rsid w:val="006437F4"/>
    <w:rsid w:val="00645589"/>
    <w:rsid w:val="00650503"/>
    <w:rsid w:val="006710FF"/>
    <w:rsid w:val="0067123F"/>
    <w:rsid w:val="0067376F"/>
    <w:rsid w:val="00676567"/>
    <w:rsid w:val="00684C94"/>
    <w:rsid w:val="00685042"/>
    <w:rsid w:val="006935CD"/>
    <w:rsid w:val="00695602"/>
    <w:rsid w:val="006A114F"/>
    <w:rsid w:val="006A16E6"/>
    <w:rsid w:val="006A6008"/>
    <w:rsid w:val="006B0324"/>
    <w:rsid w:val="006B28FD"/>
    <w:rsid w:val="006B781A"/>
    <w:rsid w:val="006C1CDB"/>
    <w:rsid w:val="006C1DF0"/>
    <w:rsid w:val="006C2071"/>
    <w:rsid w:val="006C2602"/>
    <w:rsid w:val="006C2EE9"/>
    <w:rsid w:val="006C68AE"/>
    <w:rsid w:val="006D2F1A"/>
    <w:rsid w:val="006D53FF"/>
    <w:rsid w:val="006E6CD9"/>
    <w:rsid w:val="006F00E8"/>
    <w:rsid w:val="006F6CE2"/>
    <w:rsid w:val="00700E0D"/>
    <w:rsid w:val="00706999"/>
    <w:rsid w:val="00711605"/>
    <w:rsid w:val="007122E5"/>
    <w:rsid w:val="00715CF7"/>
    <w:rsid w:val="007165A7"/>
    <w:rsid w:val="007208E4"/>
    <w:rsid w:val="007401A0"/>
    <w:rsid w:val="007426E2"/>
    <w:rsid w:val="007473EF"/>
    <w:rsid w:val="00752210"/>
    <w:rsid w:val="00757927"/>
    <w:rsid w:val="00762C89"/>
    <w:rsid w:val="007633AB"/>
    <w:rsid w:val="0076495F"/>
    <w:rsid w:val="00765F21"/>
    <w:rsid w:val="00773F11"/>
    <w:rsid w:val="00780B24"/>
    <w:rsid w:val="00784136"/>
    <w:rsid w:val="00784A0C"/>
    <w:rsid w:val="00787887"/>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50FC"/>
    <w:rsid w:val="007F3023"/>
    <w:rsid w:val="007F5264"/>
    <w:rsid w:val="007F5420"/>
    <w:rsid w:val="00800DB1"/>
    <w:rsid w:val="0080144D"/>
    <w:rsid w:val="0080354C"/>
    <w:rsid w:val="00805933"/>
    <w:rsid w:val="00813AF4"/>
    <w:rsid w:val="0081626F"/>
    <w:rsid w:val="00833408"/>
    <w:rsid w:val="00841279"/>
    <w:rsid w:val="00844334"/>
    <w:rsid w:val="00855790"/>
    <w:rsid w:val="00856C7D"/>
    <w:rsid w:val="00863D7E"/>
    <w:rsid w:val="008651D7"/>
    <w:rsid w:val="008660E0"/>
    <w:rsid w:val="008764A6"/>
    <w:rsid w:val="00876B11"/>
    <w:rsid w:val="008818EC"/>
    <w:rsid w:val="008853DB"/>
    <w:rsid w:val="0088559B"/>
    <w:rsid w:val="00885E2F"/>
    <w:rsid w:val="0089244B"/>
    <w:rsid w:val="0089455D"/>
    <w:rsid w:val="00894F22"/>
    <w:rsid w:val="00895292"/>
    <w:rsid w:val="008B5896"/>
    <w:rsid w:val="008B6071"/>
    <w:rsid w:val="008D4B7E"/>
    <w:rsid w:val="008E238D"/>
    <w:rsid w:val="008E2AB7"/>
    <w:rsid w:val="008E68CD"/>
    <w:rsid w:val="008E69CA"/>
    <w:rsid w:val="008E705E"/>
    <w:rsid w:val="008F78ED"/>
    <w:rsid w:val="009019DE"/>
    <w:rsid w:val="00901F1E"/>
    <w:rsid w:val="0090492D"/>
    <w:rsid w:val="009118C4"/>
    <w:rsid w:val="00922B09"/>
    <w:rsid w:val="00924588"/>
    <w:rsid w:val="00925FB9"/>
    <w:rsid w:val="00933982"/>
    <w:rsid w:val="00934404"/>
    <w:rsid w:val="00940084"/>
    <w:rsid w:val="00943297"/>
    <w:rsid w:val="00945BD1"/>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54AE"/>
    <w:rsid w:val="009E5773"/>
    <w:rsid w:val="009E6665"/>
    <w:rsid w:val="009E692D"/>
    <w:rsid w:val="00A012A0"/>
    <w:rsid w:val="00A01B64"/>
    <w:rsid w:val="00A04169"/>
    <w:rsid w:val="00A04928"/>
    <w:rsid w:val="00A04B1D"/>
    <w:rsid w:val="00A07AEC"/>
    <w:rsid w:val="00A20DC8"/>
    <w:rsid w:val="00A316E8"/>
    <w:rsid w:val="00A31CAC"/>
    <w:rsid w:val="00A33BF1"/>
    <w:rsid w:val="00A43D19"/>
    <w:rsid w:val="00A45CE7"/>
    <w:rsid w:val="00A47C86"/>
    <w:rsid w:val="00A50385"/>
    <w:rsid w:val="00A50E1D"/>
    <w:rsid w:val="00A52903"/>
    <w:rsid w:val="00A52F1B"/>
    <w:rsid w:val="00A55681"/>
    <w:rsid w:val="00A6035E"/>
    <w:rsid w:val="00A67FC3"/>
    <w:rsid w:val="00A72223"/>
    <w:rsid w:val="00A74D63"/>
    <w:rsid w:val="00A757EB"/>
    <w:rsid w:val="00A76DB7"/>
    <w:rsid w:val="00A8000A"/>
    <w:rsid w:val="00A83EB9"/>
    <w:rsid w:val="00AA0117"/>
    <w:rsid w:val="00AA3E24"/>
    <w:rsid w:val="00AA726C"/>
    <w:rsid w:val="00AA7687"/>
    <w:rsid w:val="00AA7C67"/>
    <w:rsid w:val="00AB4422"/>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1D1B"/>
    <w:rsid w:val="00B12C78"/>
    <w:rsid w:val="00B212B8"/>
    <w:rsid w:val="00B300B5"/>
    <w:rsid w:val="00B33B96"/>
    <w:rsid w:val="00B33BE5"/>
    <w:rsid w:val="00B34986"/>
    <w:rsid w:val="00B41734"/>
    <w:rsid w:val="00B4269B"/>
    <w:rsid w:val="00B46B5F"/>
    <w:rsid w:val="00B5005D"/>
    <w:rsid w:val="00B500B7"/>
    <w:rsid w:val="00B639B4"/>
    <w:rsid w:val="00B70279"/>
    <w:rsid w:val="00B7218B"/>
    <w:rsid w:val="00B73C53"/>
    <w:rsid w:val="00B7464B"/>
    <w:rsid w:val="00B834FA"/>
    <w:rsid w:val="00B83525"/>
    <w:rsid w:val="00B95CBD"/>
    <w:rsid w:val="00B96E74"/>
    <w:rsid w:val="00B972AE"/>
    <w:rsid w:val="00BB069B"/>
    <w:rsid w:val="00BB18DB"/>
    <w:rsid w:val="00BB2274"/>
    <w:rsid w:val="00BB495F"/>
    <w:rsid w:val="00BB7F5B"/>
    <w:rsid w:val="00BC3296"/>
    <w:rsid w:val="00BC5248"/>
    <w:rsid w:val="00BD1A1D"/>
    <w:rsid w:val="00BD7BE7"/>
    <w:rsid w:val="00BE1769"/>
    <w:rsid w:val="00BE3A58"/>
    <w:rsid w:val="00BE4889"/>
    <w:rsid w:val="00BE4DA7"/>
    <w:rsid w:val="00BF0391"/>
    <w:rsid w:val="00C00F84"/>
    <w:rsid w:val="00C11344"/>
    <w:rsid w:val="00C12840"/>
    <w:rsid w:val="00C142BA"/>
    <w:rsid w:val="00C15058"/>
    <w:rsid w:val="00C150D2"/>
    <w:rsid w:val="00C272F1"/>
    <w:rsid w:val="00C276DB"/>
    <w:rsid w:val="00C30B12"/>
    <w:rsid w:val="00C30F0B"/>
    <w:rsid w:val="00C3289A"/>
    <w:rsid w:val="00C46073"/>
    <w:rsid w:val="00C55DDD"/>
    <w:rsid w:val="00C612B1"/>
    <w:rsid w:val="00C61482"/>
    <w:rsid w:val="00C70569"/>
    <w:rsid w:val="00C71590"/>
    <w:rsid w:val="00C82B7B"/>
    <w:rsid w:val="00CA19F5"/>
    <w:rsid w:val="00CA4EDA"/>
    <w:rsid w:val="00CB2B60"/>
    <w:rsid w:val="00CB5FBF"/>
    <w:rsid w:val="00CC1620"/>
    <w:rsid w:val="00CC36C4"/>
    <w:rsid w:val="00CC610B"/>
    <w:rsid w:val="00CD062C"/>
    <w:rsid w:val="00CD5BA3"/>
    <w:rsid w:val="00CE73C1"/>
    <w:rsid w:val="00CE7551"/>
    <w:rsid w:val="00CF2BEA"/>
    <w:rsid w:val="00CF441D"/>
    <w:rsid w:val="00CF5BB0"/>
    <w:rsid w:val="00CF661E"/>
    <w:rsid w:val="00CF7573"/>
    <w:rsid w:val="00D00068"/>
    <w:rsid w:val="00D014ED"/>
    <w:rsid w:val="00D02EB0"/>
    <w:rsid w:val="00D04611"/>
    <w:rsid w:val="00D063AF"/>
    <w:rsid w:val="00D07EB9"/>
    <w:rsid w:val="00D12498"/>
    <w:rsid w:val="00D16508"/>
    <w:rsid w:val="00D20F32"/>
    <w:rsid w:val="00D25839"/>
    <w:rsid w:val="00D309B9"/>
    <w:rsid w:val="00D327DE"/>
    <w:rsid w:val="00D41818"/>
    <w:rsid w:val="00D42125"/>
    <w:rsid w:val="00D42B1F"/>
    <w:rsid w:val="00D478C2"/>
    <w:rsid w:val="00D504AF"/>
    <w:rsid w:val="00D532DA"/>
    <w:rsid w:val="00D5354B"/>
    <w:rsid w:val="00D8121C"/>
    <w:rsid w:val="00D8159C"/>
    <w:rsid w:val="00D8233F"/>
    <w:rsid w:val="00D84407"/>
    <w:rsid w:val="00D86121"/>
    <w:rsid w:val="00D9429B"/>
    <w:rsid w:val="00D9444A"/>
    <w:rsid w:val="00D94E3B"/>
    <w:rsid w:val="00D95484"/>
    <w:rsid w:val="00D961AB"/>
    <w:rsid w:val="00DA71E8"/>
    <w:rsid w:val="00DA7369"/>
    <w:rsid w:val="00DB596E"/>
    <w:rsid w:val="00DB5D7D"/>
    <w:rsid w:val="00DB6AFF"/>
    <w:rsid w:val="00DC068C"/>
    <w:rsid w:val="00DC61F2"/>
    <w:rsid w:val="00DD7962"/>
    <w:rsid w:val="00DE00A5"/>
    <w:rsid w:val="00DE294F"/>
    <w:rsid w:val="00DF170C"/>
    <w:rsid w:val="00DF3E04"/>
    <w:rsid w:val="00DF687A"/>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9100E"/>
    <w:rsid w:val="00E915BB"/>
    <w:rsid w:val="00E91779"/>
    <w:rsid w:val="00E91BE4"/>
    <w:rsid w:val="00E92DCC"/>
    <w:rsid w:val="00EA1DC4"/>
    <w:rsid w:val="00EB34F1"/>
    <w:rsid w:val="00EB5DB2"/>
    <w:rsid w:val="00EB65B3"/>
    <w:rsid w:val="00EC253E"/>
    <w:rsid w:val="00EC6873"/>
    <w:rsid w:val="00ED1BCA"/>
    <w:rsid w:val="00ED2B86"/>
    <w:rsid w:val="00ED499E"/>
    <w:rsid w:val="00ED5AC7"/>
    <w:rsid w:val="00EE30D2"/>
    <w:rsid w:val="00EE31C7"/>
    <w:rsid w:val="00EE324D"/>
    <w:rsid w:val="00EE335E"/>
    <w:rsid w:val="00EE4BB6"/>
    <w:rsid w:val="00EE64B9"/>
    <w:rsid w:val="00EE7633"/>
    <w:rsid w:val="00EF018B"/>
    <w:rsid w:val="00EF6D8D"/>
    <w:rsid w:val="00F01409"/>
    <w:rsid w:val="00F039B4"/>
    <w:rsid w:val="00F03E45"/>
    <w:rsid w:val="00F07F2D"/>
    <w:rsid w:val="00F20E3A"/>
    <w:rsid w:val="00F25904"/>
    <w:rsid w:val="00F32135"/>
    <w:rsid w:val="00F35B1B"/>
    <w:rsid w:val="00F400DC"/>
    <w:rsid w:val="00F43804"/>
    <w:rsid w:val="00F44365"/>
    <w:rsid w:val="00F4443F"/>
    <w:rsid w:val="00F4753E"/>
    <w:rsid w:val="00F53E1C"/>
    <w:rsid w:val="00F56578"/>
    <w:rsid w:val="00F61A3F"/>
    <w:rsid w:val="00F65C69"/>
    <w:rsid w:val="00F75FFF"/>
    <w:rsid w:val="00F825DC"/>
    <w:rsid w:val="00F855BE"/>
    <w:rsid w:val="00F90D62"/>
    <w:rsid w:val="00F9252C"/>
    <w:rsid w:val="00F93AEE"/>
    <w:rsid w:val="00FA1557"/>
    <w:rsid w:val="00FA1B2E"/>
    <w:rsid w:val="00FA35D5"/>
    <w:rsid w:val="00FA6F8E"/>
    <w:rsid w:val="00FC0788"/>
    <w:rsid w:val="00FC086B"/>
    <w:rsid w:val="00FC1E67"/>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495F"/>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semiHidden/>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
    <w:name w:val="Основной текст (2)_"/>
    <w:basedOn w:val="a1"/>
    <w:link w:val="20"/>
    <w:rsid w:val="0078413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0"/>
    <w:link w:val="2"/>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table" w:customStyle="1" w:styleId="11">
    <w:name w:val="Сетка таблицы1"/>
    <w:basedOn w:val="a2"/>
    <w:next w:val="ad"/>
    <w:uiPriority w:val="39"/>
    <w:rsid w:val="00A3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495F"/>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semiHidden/>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
    <w:name w:val="Основной текст (2)_"/>
    <w:basedOn w:val="a1"/>
    <w:link w:val="20"/>
    <w:rsid w:val="0078413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0"/>
    <w:link w:val="2"/>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table" w:customStyle="1" w:styleId="11">
    <w:name w:val="Сетка таблицы1"/>
    <w:basedOn w:val="a2"/>
    <w:next w:val="ad"/>
    <w:uiPriority w:val="39"/>
    <w:rsid w:val="00A3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1C32A49BF36174B21D467ADA4D24FF291E7DF0D041A1582885AF137B3485E9D7ABB6F5921D37B0Q6fB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8EEE8BE4858450DE78F306D89521DDF3ACA4B71BF28568440FE5EEBB441DDAC85FA073FDAA32C47p2hDL" TargetMode="External"/><Relationship Id="rId4" Type="http://schemas.openxmlformats.org/officeDocument/2006/relationships/settings" Target="settings.xml"/><Relationship Id="rId9" Type="http://schemas.openxmlformats.org/officeDocument/2006/relationships/hyperlink" Target="consultantplus://offline/ref=1436B591776EDD466D082B5423C6A581946D4E1F5E78B464BC369BA881A2BAE81224CF8012CD12C8rDL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802C-D8EB-41B7-AC46-DC7468D8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20316</Words>
  <Characters>115803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4</cp:revision>
  <cp:lastPrinted>2016-11-26T13:31:00Z</cp:lastPrinted>
  <dcterms:created xsi:type="dcterms:W3CDTF">2016-11-30T05:32:00Z</dcterms:created>
  <dcterms:modified xsi:type="dcterms:W3CDTF">2016-12-29T07:25:00Z</dcterms:modified>
</cp:coreProperties>
</file>