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12" w:rsidRDefault="00DD5612" w:rsidP="00DD5612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DD5612" w:rsidRDefault="00DD5612" w:rsidP="00DD5612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DD5612" w:rsidRDefault="00DD5612" w:rsidP="00DD5612">
      <w:pPr>
        <w:pStyle w:val="a3"/>
        <w:rPr>
          <w:sz w:val="28"/>
          <w:szCs w:val="28"/>
        </w:rPr>
      </w:pPr>
    </w:p>
    <w:p w:rsidR="00DD5612" w:rsidRDefault="00DD5612" w:rsidP="00DD5612">
      <w:pPr>
        <w:pStyle w:val="a3"/>
        <w:rPr>
          <w:sz w:val="28"/>
          <w:szCs w:val="28"/>
        </w:rPr>
      </w:pPr>
    </w:p>
    <w:p w:rsidR="00DD5612" w:rsidRDefault="00DD5612" w:rsidP="00DD5612">
      <w:pPr>
        <w:pStyle w:val="a3"/>
        <w:rPr>
          <w:sz w:val="28"/>
          <w:szCs w:val="28"/>
        </w:rPr>
      </w:pPr>
      <w:r w:rsidRPr="003810AE">
        <w:rPr>
          <w:noProof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12" w:rsidRPr="009E00D0" w:rsidRDefault="00DD5612" w:rsidP="00DD561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9E00D0">
        <w:rPr>
          <w:rStyle w:val="FontStyle11"/>
          <w:sz w:val="28"/>
          <w:szCs w:val="28"/>
        </w:rPr>
        <w:t xml:space="preserve">АДМИНИСТРАЦИЯ ГОРКИНСКОГО </w:t>
      </w:r>
      <w:proofErr w:type="gramStart"/>
      <w:r w:rsidRPr="009E00D0">
        <w:rPr>
          <w:rStyle w:val="FontStyle11"/>
          <w:sz w:val="28"/>
          <w:szCs w:val="28"/>
        </w:rPr>
        <w:t>СЕЛЬСКОГО</w:t>
      </w:r>
      <w:proofErr w:type="gramEnd"/>
    </w:p>
    <w:p w:rsidR="00DD5612" w:rsidRPr="009E00D0" w:rsidRDefault="00DD5612" w:rsidP="00DD561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9E00D0">
        <w:rPr>
          <w:rStyle w:val="FontStyle11"/>
          <w:sz w:val="28"/>
          <w:szCs w:val="28"/>
        </w:rPr>
        <w:t>ПОСЕЛЕНИЯ МУНИЦИПАЛЬНОГО РАЙОНА «КРАСНЕНСКИЙ РАЙОН»</w:t>
      </w:r>
    </w:p>
    <w:p w:rsidR="00DD5612" w:rsidRDefault="00DD5612" w:rsidP="00DD5612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DD5612" w:rsidRPr="00743B29" w:rsidRDefault="00DD5612" w:rsidP="00DD5612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DD5612" w:rsidRDefault="00DD5612" w:rsidP="00DD5612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DD5612" w:rsidRDefault="00DD5612" w:rsidP="00DD5612">
      <w:pPr>
        <w:pStyle w:val="a3"/>
        <w:rPr>
          <w:sz w:val="28"/>
          <w:szCs w:val="28"/>
        </w:rPr>
      </w:pPr>
    </w:p>
    <w:p w:rsidR="00DD5612" w:rsidRPr="00EA1E1A" w:rsidRDefault="00DD5612" w:rsidP="00DD5612">
      <w:pPr>
        <w:jc w:val="center"/>
        <w:rPr>
          <w:b/>
          <w:bCs/>
          <w:sz w:val="28"/>
          <w:szCs w:val="28"/>
        </w:rPr>
      </w:pPr>
    </w:p>
    <w:p w:rsidR="00DD5612" w:rsidRPr="002A0BBD" w:rsidRDefault="00DD5612" w:rsidP="00DD5612">
      <w:pPr>
        <w:rPr>
          <w:bCs/>
          <w:sz w:val="26"/>
          <w:szCs w:val="28"/>
        </w:rPr>
      </w:pPr>
      <w:r w:rsidRPr="002A0BBD">
        <w:rPr>
          <w:bCs/>
          <w:sz w:val="26"/>
          <w:szCs w:val="28"/>
        </w:rPr>
        <w:t>« 01» февраля 2018</w:t>
      </w:r>
      <w:r w:rsidR="002A0BBD" w:rsidRPr="002A0BBD">
        <w:rPr>
          <w:bCs/>
          <w:sz w:val="26"/>
          <w:szCs w:val="28"/>
        </w:rPr>
        <w:t xml:space="preserve"> </w:t>
      </w:r>
      <w:r w:rsidRPr="002A0BBD">
        <w:rPr>
          <w:bCs/>
          <w:sz w:val="26"/>
          <w:szCs w:val="28"/>
        </w:rPr>
        <w:t xml:space="preserve">года                                                                      </w:t>
      </w:r>
      <w:r w:rsidR="002A0BBD" w:rsidRPr="002A0BBD">
        <w:rPr>
          <w:bCs/>
          <w:sz w:val="26"/>
          <w:szCs w:val="28"/>
        </w:rPr>
        <w:t xml:space="preserve">    </w:t>
      </w:r>
      <w:r w:rsidRPr="002A0BBD">
        <w:rPr>
          <w:bCs/>
          <w:sz w:val="26"/>
          <w:szCs w:val="28"/>
        </w:rPr>
        <w:t xml:space="preserve">        № 6</w:t>
      </w:r>
    </w:p>
    <w:p w:rsidR="002A0BBD" w:rsidRPr="002A0BBD" w:rsidRDefault="002A0BBD" w:rsidP="00DD5612">
      <w:pPr>
        <w:rPr>
          <w:bCs/>
          <w:sz w:val="26"/>
          <w:szCs w:val="28"/>
        </w:rPr>
      </w:pPr>
    </w:p>
    <w:p w:rsidR="002A0BBD" w:rsidRPr="002A0BBD" w:rsidRDefault="002A0BBD" w:rsidP="00DD5612">
      <w:pPr>
        <w:rPr>
          <w:bCs/>
          <w:sz w:val="26"/>
          <w:szCs w:val="28"/>
        </w:rPr>
      </w:pPr>
    </w:p>
    <w:p w:rsidR="00DD5612" w:rsidRPr="002A0BBD" w:rsidRDefault="00DD5612" w:rsidP="002A0BBD">
      <w:pPr>
        <w:rPr>
          <w:b/>
          <w:color w:val="000000"/>
          <w:sz w:val="26"/>
          <w:szCs w:val="28"/>
        </w:rPr>
      </w:pPr>
      <w:r w:rsidRPr="002A0BBD">
        <w:rPr>
          <w:b/>
          <w:color w:val="000000"/>
          <w:sz w:val="26"/>
          <w:szCs w:val="28"/>
        </w:rPr>
        <w:t xml:space="preserve">Об организации штаба оповещения и пункта сбора </w:t>
      </w:r>
    </w:p>
    <w:p w:rsidR="00DD5612" w:rsidRPr="002A0BBD" w:rsidRDefault="00DD5612" w:rsidP="002A0BBD">
      <w:pPr>
        <w:rPr>
          <w:b/>
          <w:color w:val="000000"/>
          <w:sz w:val="26"/>
          <w:szCs w:val="28"/>
        </w:rPr>
      </w:pPr>
      <w:r w:rsidRPr="002A0BBD">
        <w:rPr>
          <w:b/>
          <w:color w:val="000000"/>
          <w:sz w:val="26"/>
          <w:szCs w:val="28"/>
        </w:rPr>
        <w:t xml:space="preserve">на территории </w:t>
      </w:r>
      <w:proofErr w:type="spellStart"/>
      <w:r w:rsidRPr="002A0BBD">
        <w:rPr>
          <w:b/>
          <w:color w:val="000000"/>
          <w:sz w:val="26"/>
          <w:szCs w:val="28"/>
        </w:rPr>
        <w:t>Горкинского</w:t>
      </w:r>
      <w:proofErr w:type="spellEnd"/>
      <w:r w:rsidRPr="002A0BBD">
        <w:rPr>
          <w:b/>
          <w:color w:val="000000"/>
          <w:sz w:val="26"/>
          <w:szCs w:val="28"/>
        </w:rPr>
        <w:t xml:space="preserve"> сельского поселения</w:t>
      </w:r>
    </w:p>
    <w:p w:rsidR="00DD5612" w:rsidRPr="00EA1E1A" w:rsidRDefault="00DD5612" w:rsidP="00DD5612">
      <w:pPr>
        <w:ind w:right="5394"/>
        <w:jc w:val="both"/>
        <w:rPr>
          <w:sz w:val="28"/>
          <w:szCs w:val="28"/>
        </w:rPr>
      </w:pPr>
    </w:p>
    <w:p w:rsidR="00DD5612" w:rsidRPr="00EA1E1A" w:rsidRDefault="00DD5612" w:rsidP="00DD5612">
      <w:pPr>
        <w:ind w:right="5394"/>
        <w:jc w:val="both"/>
        <w:rPr>
          <w:sz w:val="28"/>
          <w:szCs w:val="28"/>
        </w:rPr>
      </w:pPr>
    </w:p>
    <w:p w:rsidR="00DD5612" w:rsidRPr="002A0BBD" w:rsidRDefault="00DD5612" w:rsidP="002A0BBD">
      <w:pPr>
        <w:pStyle w:val="a5"/>
        <w:jc w:val="both"/>
        <w:rPr>
          <w:sz w:val="26"/>
          <w:szCs w:val="28"/>
        </w:rPr>
      </w:pPr>
      <w:proofErr w:type="gramStart"/>
      <w:r w:rsidRPr="002A0BBD">
        <w:rPr>
          <w:sz w:val="26"/>
          <w:szCs w:val="28"/>
        </w:rPr>
        <w:t>Во исполнение Федеральных Законов от 31 мая 1996 года №61-ФЗ «Об обороне», от 26 февраля 1997 года №31-ФЗ «О мобилизационной подготовке и мобилизации в РФ», от 28 марта 1998 года №53-ФЗ «Воинской обязанности и военной службе», Указов Президента РФ от 01 сентября 2007 года №</w:t>
      </w:r>
      <w:r w:rsidR="002A0BBD" w:rsidRPr="002A0BBD">
        <w:rPr>
          <w:sz w:val="26"/>
          <w:szCs w:val="28"/>
        </w:rPr>
        <w:t xml:space="preserve"> </w:t>
      </w:r>
      <w:r w:rsidRPr="002A0BBD">
        <w:rPr>
          <w:sz w:val="26"/>
          <w:szCs w:val="28"/>
        </w:rPr>
        <w:t>1132 «Об утверждении Положения о военных комиссариатах», от 02 октября 1998 года №1175 «Об утверждении Положения</w:t>
      </w:r>
      <w:proofErr w:type="gramEnd"/>
      <w:r w:rsidRPr="002A0BBD">
        <w:rPr>
          <w:sz w:val="26"/>
          <w:szCs w:val="28"/>
        </w:rPr>
        <w:t xml:space="preserve"> </w:t>
      </w:r>
      <w:proofErr w:type="gramStart"/>
      <w:r w:rsidRPr="002A0BBD">
        <w:rPr>
          <w:sz w:val="26"/>
          <w:szCs w:val="28"/>
        </w:rPr>
        <w:t>о призыве граждан РФ по мобилизации, приписанных к воинским частям (предназначенные в специальные формирования), для прохождения военной службы на воинских должностях, предусмотренных штатами военного времени, или направленных их для работы на должностях гражданского персонала военнослужащих РФ, других войск, воинских формирований, органов и специальных формирований», Постановления губернатора Белгородской области от 16 апреля 2012 года № 8с «Об обеспечении проведения мобилизации людских и</w:t>
      </w:r>
      <w:proofErr w:type="gramEnd"/>
      <w:r w:rsidRPr="002A0BBD">
        <w:rPr>
          <w:sz w:val="26"/>
          <w:szCs w:val="28"/>
        </w:rPr>
        <w:t xml:space="preserve"> транспортных ресурсов на территории Белгородской области», постановления главы администрации </w:t>
      </w:r>
      <w:proofErr w:type="spellStart"/>
      <w:r w:rsidRPr="002A0BBD">
        <w:rPr>
          <w:sz w:val="26"/>
          <w:szCs w:val="28"/>
        </w:rPr>
        <w:t>Красненского</w:t>
      </w:r>
      <w:proofErr w:type="spellEnd"/>
      <w:r w:rsidRPr="002A0BBD">
        <w:rPr>
          <w:sz w:val="26"/>
          <w:szCs w:val="28"/>
        </w:rPr>
        <w:t xml:space="preserve"> района Белгородской области от 15 марта 2017г №</w:t>
      </w:r>
      <w:r w:rsidR="002A0BBD" w:rsidRPr="002A0BBD">
        <w:rPr>
          <w:sz w:val="26"/>
          <w:szCs w:val="28"/>
        </w:rPr>
        <w:t xml:space="preserve"> </w:t>
      </w:r>
      <w:r w:rsidRPr="002A0BBD">
        <w:rPr>
          <w:sz w:val="26"/>
          <w:szCs w:val="28"/>
        </w:rPr>
        <w:t xml:space="preserve">М-3с «Об обеспечении проведения мобилизации людских и транспортных ресурсов на территории </w:t>
      </w:r>
      <w:proofErr w:type="spellStart"/>
      <w:r w:rsidRPr="002A0BBD">
        <w:rPr>
          <w:sz w:val="26"/>
          <w:szCs w:val="28"/>
        </w:rPr>
        <w:t>Красненского</w:t>
      </w:r>
      <w:proofErr w:type="spellEnd"/>
      <w:r w:rsidRPr="002A0BBD">
        <w:rPr>
          <w:sz w:val="26"/>
          <w:szCs w:val="28"/>
        </w:rPr>
        <w:t xml:space="preserve"> района»</w:t>
      </w:r>
      <w:r w:rsidR="002A0BBD" w:rsidRPr="002A0BBD">
        <w:rPr>
          <w:sz w:val="26"/>
          <w:szCs w:val="28"/>
        </w:rPr>
        <w:t>,</w:t>
      </w:r>
      <w:r w:rsidRPr="002A0BBD">
        <w:rPr>
          <w:sz w:val="26"/>
          <w:szCs w:val="28"/>
        </w:rPr>
        <w:t xml:space="preserve"> с целью своевременного и гарантированного оповещения граждан, подлежащих призыву на военную службу и руководителей организаций поставляющих транспортные средства по мобилизации  администрация </w:t>
      </w:r>
      <w:proofErr w:type="spellStart"/>
      <w:r w:rsidRPr="002A0BBD">
        <w:rPr>
          <w:sz w:val="26"/>
          <w:szCs w:val="28"/>
        </w:rPr>
        <w:t>Горкинского</w:t>
      </w:r>
      <w:proofErr w:type="spellEnd"/>
      <w:r w:rsidRPr="002A0BBD">
        <w:rPr>
          <w:sz w:val="26"/>
          <w:szCs w:val="28"/>
        </w:rPr>
        <w:t xml:space="preserve"> сельского поселения </w:t>
      </w:r>
      <w:proofErr w:type="gramStart"/>
      <w:r w:rsidRPr="002A0BBD">
        <w:rPr>
          <w:b/>
          <w:sz w:val="26"/>
          <w:szCs w:val="28"/>
        </w:rPr>
        <w:t>п</w:t>
      </w:r>
      <w:proofErr w:type="gramEnd"/>
      <w:r w:rsidRPr="002A0BBD">
        <w:rPr>
          <w:b/>
          <w:sz w:val="26"/>
          <w:szCs w:val="28"/>
        </w:rPr>
        <w:t xml:space="preserve"> о с т а н </w:t>
      </w:r>
      <w:proofErr w:type="gramStart"/>
      <w:r w:rsidRPr="002A0BBD">
        <w:rPr>
          <w:b/>
          <w:sz w:val="26"/>
          <w:szCs w:val="28"/>
        </w:rPr>
        <w:t>о</w:t>
      </w:r>
      <w:proofErr w:type="gramEnd"/>
      <w:r w:rsidRPr="002A0BBD">
        <w:rPr>
          <w:b/>
          <w:sz w:val="26"/>
          <w:szCs w:val="28"/>
        </w:rPr>
        <w:t xml:space="preserve"> в л я е т</w:t>
      </w:r>
      <w:r w:rsidRPr="002A0BBD">
        <w:rPr>
          <w:sz w:val="26"/>
          <w:szCs w:val="28"/>
        </w:rPr>
        <w:t>: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 xml:space="preserve">Создать при администрации </w:t>
      </w:r>
      <w:proofErr w:type="spellStart"/>
      <w:r w:rsidRPr="002A0BBD">
        <w:rPr>
          <w:sz w:val="26"/>
          <w:szCs w:val="28"/>
        </w:rPr>
        <w:t>Горкинского</w:t>
      </w:r>
      <w:proofErr w:type="spellEnd"/>
      <w:r w:rsidRPr="002A0BBD">
        <w:rPr>
          <w:sz w:val="26"/>
          <w:szCs w:val="28"/>
        </w:rPr>
        <w:t xml:space="preserve"> сельского поселения штаб оповещения и пункт сбора (ШО и ПС), согласно организационно-штатному расчету (Приложение № 1).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lastRenderedPageBreak/>
        <w:t xml:space="preserve">Назначит главу администрации сельского поселения Лукашова Алексея Владимировича </w:t>
      </w:r>
      <w:r w:rsidR="002A0BBD">
        <w:rPr>
          <w:sz w:val="26"/>
          <w:szCs w:val="28"/>
        </w:rPr>
        <w:t xml:space="preserve">- </w:t>
      </w:r>
      <w:r w:rsidRPr="002A0BBD">
        <w:rPr>
          <w:sz w:val="26"/>
          <w:szCs w:val="28"/>
        </w:rPr>
        <w:t xml:space="preserve">начальником штаба оповещения и пункта сбора в администрации </w:t>
      </w:r>
      <w:proofErr w:type="spellStart"/>
      <w:r w:rsidRPr="002A0BBD">
        <w:rPr>
          <w:sz w:val="26"/>
          <w:szCs w:val="28"/>
        </w:rPr>
        <w:t>Горкинского</w:t>
      </w:r>
      <w:proofErr w:type="spellEnd"/>
      <w:r w:rsidRPr="002A0BBD">
        <w:rPr>
          <w:sz w:val="26"/>
          <w:szCs w:val="28"/>
        </w:rPr>
        <w:t xml:space="preserve"> сельского поселения.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 xml:space="preserve">Ответственным за укомплектование  ШО и ПС руководящим, техническим и обслуживающим персоналом,  разработку необходимой документации, согласно инструкции  военного комиссариата, а также сохранность  имущества и документации в мирное время назначить  специалиста ВУС Куликову С.П. Имущество  и документацию в мирное время хранить в сейфе. 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 xml:space="preserve">Обязанности по оснащению ШО и ПС необходимым материальным имуществом и канцелярскими принадлежностями возложить на главного бухгалтера администрации </w:t>
      </w:r>
      <w:proofErr w:type="spellStart"/>
      <w:r w:rsidRPr="002A0BBD">
        <w:rPr>
          <w:sz w:val="26"/>
          <w:szCs w:val="28"/>
        </w:rPr>
        <w:t>Горкинского</w:t>
      </w:r>
      <w:proofErr w:type="spellEnd"/>
      <w:r w:rsidRPr="002A0BBD">
        <w:rPr>
          <w:sz w:val="26"/>
          <w:szCs w:val="28"/>
        </w:rPr>
        <w:t xml:space="preserve"> сельского поселения Куликову С.П.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>Для размещения штаба оповещения и пункта сбора отвести помещения здания, занимаемого администрацией сельского поселения и прилегающие к зданию земельные участки, а для резервного штаба оповещения и пункта сбора - помещения здания МОУ «Горская СОШ» и прилегающие к зданию земельные участки.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 xml:space="preserve">Утвердить расчет выделения работников МОУ «Горская </w:t>
      </w:r>
      <w:proofErr w:type="spellStart"/>
      <w:r w:rsidRPr="002A0BBD">
        <w:rPr>
          <w:sz w:val="26"/>
          <w:szCs w:val="28"/>
        </w:rPr>
        <w:t>СОШ</w:t>
      </w:r>
      <w:proofErr w:type="gramStart"/>
      <w:r w:rsidRPr="002A0BBD">
        <w:rPr>
          <w:sz w:val="26"/>
          <w:szCs w:val="28"/>
        </w:rPr>
        <w:t>»д</w:t>
      </w:r>
      <w:proofErr w:type="gramEnd"/>
      <w:r w:rsidRPr="002A0BBD">
        <w:rPr>
          <w:sz w:val="26"/>
          <w:szCs w:val="28"/>
        </w:rPr>
        <w:t>ля</w:t>
      </w:r>
      <w:proofErr w:type="spellEnd"/>
      <w:r w:rsidRPr="002A0BBD">
        <w:rPr>
          <w:sz w:val="26"/>
          <w:szCs w:val="28"/>
        </w:rPr>
        <w:t xml:space="preserve"> использования посыльными и техническими работниками при проведении оповещения и отправки граждан, призываемых на военную службу (Приложение №2).</w:t>
      </w:r>
    </w:p>
    <w:p w:rsidR="00DD5612" w:rsidRPr="002A0BBD" w:rsidRDefault="00DD5612" w:rsidP="00DD5612">
      <w:pPr>
        <w:tabs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ab/>
        <w:t>Обязать директора  МОУ</w:t>
      </w:r>
      <w:r w:rsidR="002A0BBD">
        <w:rPr>
          <w:sz w:val="26"/>
          <w:szCs w:val="28"/>
        </w:rPr>
        <w:t xml:space="preserve"> </w:t>
      </w:r>
      <w:r w:rsidRPr="002A0BBD">
        <w:rPr>
          <w:sz w:val="26"/>
          <w:szCs w:val="28"/>
        </w:rPr>
        <w:t xml:space="preserve">«Горская СОШ»   при объявлении мобилизации или при получении распоряжения главы администрации </w:t>
      </w:r>
      <w:proofErr w:type="spellStart"/>
      <w:r w:rsidRPr="002A0BBD">
        <w:rPr>
          <w:sz w:val="26"/>
          <w:szCs w:val="28"/>
        </w:rPr>
        <w:t>Горкинского</w:t>
      </w:r>
      <w:proofErr w:type="spellEnd"/>
      <w:r w:rsidRPr="002A0BBD">
        <w:rPr>
          <w:sz w:val="26"/>
          <w:szCs w:val="28"/>
        </w:rPr>
        <w:t xml:space="preserve"> сельского поселения лично организовать и обеспечить доставку людей по указанным адресам в сроки, указанные в распоряжении.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>Утвердить расчет выделения транспортных сре</w:t>
      </w:r>
      <w:proofErr w:type="gramStart"/>
      <w:r w:rsidRPr="002A0BBD">
        <w:rPr>
          <w:sz w:val="26"/>
          <w:szCs w:val="28"/>
        </w:rPr>
        <w:t>дств дл</w:t>
      </w:r>
      <w:proofErr w:type="gramEnd"/>
      <w:r w:rsidRPr="002A0BBD">
        <w:rPr>
          <w:sz w:val="26"/>
          <w:szCs w:val="28"/>
        </w:rPr>
        <w:t>я обеспечения оповещения и доставки граждан, призываемых на военную службу при мобилизации (Приложение № 3).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proofErr w:type="gramStart"/>
      <w:r w:rsidRPr="002A0BBD">
        <w:rPr>
          <w:sz w:val="26"/>
          <w:szCs w:val="28"/>
        </w:rPr>
        <w:t>Контроль за</w:t>
      </w:r>
      <w:proofErr w:type="gramEnd"/>
      <w:r w:rsidRPr="002A0BBD">
        <w:rPr>
          <w:sz w:val="26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2A0BBD">
        <w:rPr>
          <w:sz w:val="26"/>
          <w:szCs w:val="28"/>
        </w:rPr>
        <w:t>Горкинского</w:t>
      </w:r>
      <w:proofErr w:type="spellEnd"/>
      <w:r w:rsidRPr="002A0BBD">
        <w:rPr>
          <w:sz w:val="26"/>
          <w:szCs w:val="28"/>
        </w:rPr>
        <w:t xml:space="preserve"> сельского поселения Белозерских О.П.</w:t>
      </w:r>
    </w:p>
    <w:p w:rsidR="00DD5612" w:rsidRPr="002A0BBD" w:rsidRDefault="00DD5612" w:rsidP="00DD5612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6"/>
          <w:szCs w:val="28"/>
        </w:rPr>
      </w:pPr>
      <w:r w:rsidRPr="002A0BBD">
        <w:rPr>
          <w:sz w:val="26"/>
          <w:szCs w:val="28"/>
        </w:rPr>
        <w:t>Лицам, указанным в постановлении и в приложениях, требования постановления и приложений довести под роспись.</w:t>
      </w:r>
    </w:p>
    <w:p w:rsidR="00DD5612" w:rsidRDefault="00DD5612" w:rsidP="00DD5612">
      <w:pPr>
        <w:ind w:left="360" w:right="-6"/>
        <w:jc w:val="both"/>
        <w:rPr>
          <w:sz w:val="26"/>
          <w:szCs w:val="28"/>
        </w:rPr>
      </w:pPr>
    </w:p>
    <w:p w:rsidR="002A0BBD" w:rsidRDefault="002A0BBD" w:rsidP="00DD5612">
      <w:pPr>
        <w:ind w:left="360" w:right="-6"/>
        <w:jc w:val="both"/>
        <w:rPr>
          <w:sz w:val="26"/>
          <w:szCs w:val="28"/>
        </w:rPr>
      </w:pPr>
    </w:p>
    <w:p w:rsidR="002A0BBD" w:rsidRPr="002A0BBD" w:rsidRDefault="007B6196" w:rsidP="00DD5612">
      <w:pPr>
        <w:ind w:left="360" w:right="-6"/>
        <w:jc w:val="both"/>
        <w:rPr>
          <w:sz w:val="26"/>
          <w:szCs w:val="28"/>
        </w:rPr>
      </w:pPr>
      <w:r>
        <w:rPr>
          <w:b/>
          <w:noProof/>
          <w:sz w:val="26"/>
          <w:szCs w:val="28"/>
        </w:rPr>
        <w:drawing>
          <wp:anchor distT="0" distB="0" distL="114300" distR="114300" simplePos="0" relativeHeight="251658240" behindDoc="0" locked="0" layoutInCell="1" allowOverlap="1" wp14:anchorId="3FFA53D7" wp14:editId="016F4816">
            <wp:simplePos x="0" y="0"/>
            <wp:positionH relativeFrom="column">
              <wp:posOffset>2186940</wp:posOffset>
            </wp:positionH>
            <wp:positionV relativeFrom="paragraph">
              <wp:posOffset>22860</wp:posOffset>
            </wp:positionV>
            <wp:extent cx="2381250" cy="1379855"/>
            <wp:effectExtent l="0" t="0" r="0" b="0"/>
            <wp:wrapNone/>
            <wp:docPr id="2" name="Рисунок 2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196" w:rsidRDefault="00DD5612" w:rsidP="00DD5612">
      <w:pPr>
        <w:ind w:left="360" w:right="-6"/>
        <w:jc w:val="both"/>
        <w:rPr>
          <w:b/>
          <w:sz w:val="26"/>
          <w:szCs w:val="28"/>
        </w:rPr>
      </w:pPr>
      <w:r w:rsidRPr="002A0BBD">
        <w:rPr>
          <w:b/>
          <w:sz w:val="26"/>
          <w:szCs w:val="28"/>
        </w:rPr>
        <w:t>Глава администрации</w:t>
      </w:r>
      <w:r w:rsidR="002A0BBD" w:rsidRPr="002A0BBD">
        <w:rPr>
          <w:b/>
          <w:sz w:val="26"/>
          <w:szCs w:val="28"/>
        </w:rPr>
        <w:t xml:space="preserve"> </w:t>
      </w:r>
    </w:p>
    <w:p w:rsidR="00DD5612" w:rsidRPr="002A0BBD" w:rsidRDefault="007B6196" w:rsidP="00DD5612">
      <w:pPr>
        <w:ind w:left="360" w:right="-6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proofErr w:type="spellStart"/>
      <w:r w:rsidR="00DD5612" w:rsidRPr="002A0BBD">
        <w:rPr>
          <w:b/>
          <w:sz w:val="26"/>
          <w:szCs w:val="28"/>
        </w:rPr>
        <w:t>Горкинского</w:t>
      </w:r>
      <w:bookmarkStart w:id="0" w:name="_GoBack"/>
      <w:bookmarkEnd w:id="0"/>
      <w:proofErr w:type="spellEnd"/>
    </w:p>
    <w:p w:rsidR="00DD5612" w:rsidRPr="002A0BBD" w:rsidRDefault="007B6196" w:rsidP="007B6196">
      <w:pPr>
        <w:ind w:right="-6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="00DD5612" w:rsidRPr="002A0BBD">
        <w:rPr>
          <w:b/>
          <w:sz w:val="26"/>
          <w:szCs w:val="28"/>
        </w:rPr>
        <w:t xml:space="preserve">сельского поселения                                            </w:t>
      </w:r>
      <w:r w:rsidR="002A0BBD" w:rsidRPr="002A0BBD">
        <w:rPr>
          <w:b/>
          <w:sz w:val="26"/>
          <w:szCs w:val="28"/>
        </w:rPr>
        <w:t xml:space="preserve">                  </w:t>
      </w:r>
      <w:r w:rsidR="00DD5612" w:rsidRPr="002A0BBD">
        <w:rPr>
          <w:b/>
          <w:sz w:val="26"/>
          <w:szCs w:val="28"/>
        </w:rPr>
        <w:t xml:space="preserve">         А. Лукашов</w:t>
      </w:r>
    </w:p>
    <w:p w:rsidR="00DD5612" w:rsidRPr="002A0BBD" w:rsidRDefault="00DD5612" w:rsidP="00DD5612">
      <w:pPr>
        <w:ind w:left="360" w:right="-6"/>
        <w:jc w:val="right"/>
        <w:rPr>
          <w:sz w:val="26"/>
          <w:szCs w:val="28"/>
        </w:rPr>
      </w:pPr>
    </w:p>
    <w:p w:rsidR="00DD5612" w:rsidRPr="002A0BBD" w:rsidRDefault="00DD5612" w:rsidP="00DD5612">
      <w:pPr>
        <w:ind w:left="360" w:right="-6"/>
        <w:jc w:val="right"/>
        <w:rPr>
          <w:sz w:val="26"/>
          <w:szCs w:val="28"/>
        </w:rPr>
      </w:pPr>
    </w:p>
    <w:p w:rsidR="00DD5612" w:rsidRPr="00A34E70" w:rsidRDefault="00DD5612" w:rsidP="002A0BBD">
      <w:pPr>
        <w:ind w:firstLine="709"/>
        <w:jc w:val="center"/>
        <w:rPr>
          <w:sz w:val="24"/>
          <w:szCs w:val="24"/>
        </w:rPr>
      </w:pPr>
      <w:r w:rsidRPr="002A0BBD">
        <w:rPr>
          <w:sz w:val="26"/>
          <w:szCs w:val="28"/>
        </w:rPr>
        <w:br w:type="page"/>
      </w:r>
      <w:r w:rsidR="002A0BBD">
        <w:rPr>
          <w:sz w:val="26"/>
          <w:szCs w:val="28"/>
        </w:rPr>
        <w:lastRenderedPageBreak/>
        <w:t xml:space="preserve">                                                                               </w:t>
      </w:r>
      <w:r w:rsidRPr="00A34E70">
        <w:rPr>
          <w:sz w:val="24"/>
          <w:szCs w:val="24"/>
        </w:rPr>
        <w:t>Приложение 1</w:t>
      </w:r>
    </w:p>
    <w:p w:rsidR="002A0BBD" w:rsidRDefault="002A0BBD" w:rsidP="00DD5612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D5612" w:rsidRPr="00A34E70">
        <w:rPr>
          <w:sz w:val="24"/>
          <w:szCs w:val="24"/>
        </w:rPr>
        <w:t xml:space="preserve">к постановлению администрации </w:t>
      </w:r>
    </w:p>
    <w:p w:rsidR="002A0BBD" w:rsidRDefault="002A0BBD" w:rsidP="00DD5612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DD5612" w:rsidRPr="00A34E70">
        <w:rPr>
          <w:sz w:val="24"/>
          <w:szCs w:val="24"/>
        </w:rPr>
        <w:t>Горкинского</w:t>
      </w:r>
      <w:proofErr w:type="spellEnd"/>
      <w:r w:rsidR="00DD5612" w:rsidRPr="00A34E70">
        <w:rPr>
          <w:sz w:val="24"/>
          <w:szCs w:val="24"/>
        </w:rPr>
        <w:t xml:space="preserve"> сельского поселения </w:t>
      </w:r>
    </w:p>
    <w:p w:rsidR="00DD5612" w:rsidRPr="00C8264A" w:rsidRDefault="002A0BBD" w:rsidP="00DD5612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D5612" w:rsidRPr="00A34E70">
        <w:rPr>
          <w:sz w:val="24"/>
          <w:szCs w:val="24"/>
        </w:rPr>
        <w:t>от "</w:t>
      </w:r>
      <w:r w:rsidR="00DD5612">
        <w:rPr>
          <w:sz w:val="24"/>
          <w:szCs w:val="24"/>
        </w:rPr>
        <w:t>01</w:t>
      </w:r>
      <w:r w:rsidR="00DD5612" w:rsidRPr="00A34E70">
        <w:rPr>
          <w:sz w:val="24"/>
          <w:szCs w:val="24"/>
        </w:rPr>
        <w:t xml:space="preserve">" </w:t>
      </w:r>
      <w:r w:rsidR="00DD5612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="00DD5612" w:rsidRPr="00DE2D24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="00DD5612" w:rsidRPr="00DE2D24">
        <w:rPr>
          <w:sz w:val="24"/>
          <w:szCs w:val="24"/>
        </w:rPr>
        <w:t>года №</w:t>
      </w:r>
      <w:r w:rsidR="00DD5612">
        <w:rPr>
          <w:sz w:val="24"/>
          <w:szCs w:val="24"/>
        </w:rPr>
        <w:t xml:space="preserve"> 6</w:t>
      </w:r>
    </w:p>
    <w:p w:rsidR="00DD5612" w:rsidRPr="00C54540" w:rsidRDefault="00DD5612" w:rsidP="00DD5612">
      <w:pPr>
        <w:ind w:left="360" w:right="-6"/>
        <w:jc w:val="right"/>
        <w:rPr>
          <w:sz w:val="28"/>
          <w:szCs w:val="28"/>
        </w:rPr>
      </w:pPr>
    </w:p>
    <w:p w:rsidR="00DD5612" w:rsidRPr="002A0BBD" w:rsidRDefault="00DD5612" w:rsidP="00DD5612">
      <w:pPr>
        <w:jc w:val="center"/>
        <w:rPr>
          <w:b/>
          <w:sz w:val="27"/>
          <w:szCs w:val="28"/>
        </w:rPr>
      </w:pPr>
      <w:r w:rsidRPr="002A0BBD">
        <w:rPr>
          <w:b/>
          <w:sz w:val="27"/>
          <w:szCs w:val="28"/>
        </w:rPr>
        <w:t>ОРГАНИЗАЦИОННО-ШТАТНЫЙ РАСЧЕТ</w:t>
      </w:r>
    </w:p>
    <w:p w:rsidR="00DD5612" w:rsidRPr="002A0BBD" w:rsidRDefault="00DD5612" w:rsidP="00DD5612">
      <w:pPr>
        <w:jc w:val="center"/>
        <w:rPr>
          <w:b/>
          <w:sz w:val="27"/>
          <w:szCs w:val="28"/>
        </w:rPr>
      </w:pPr>
      <w:r w:rsidRPr="002A0BBD">
        <w:rPr>
          <w:b/>
          <w:sz w:val="27"/>
          <w:szCs w:val="28"/>
        </w:rPr>
        <w:t xml:space="preserve">штаба оповещения и пункта сбора администрации </w:t>
      </w:r>
    </w:p>
    <w:p w:rsidR="00DD5612" w:rsidRPr="002A0BBD" w:rsidRDefault="00DD5612" w:rsidP="00DD5612">
      <w:pPr>
        <w:jc w:val="center"/>
        <w:rPr>
          <w:b/>
          <w:sz w:val="27"/>
          <w:szCs w:val="28"/>
        </w:rPr>
      </w:pPr>
      <w:proofErr w:type="spellStart"/>
      <w:r w:rsidRPr="002A0BBD">
        <w:rPr>
          <w:b/>
          <w:sz w:val="27"/>
          <w:szCs w:val="28"/>
        </w:rPr>
        <w:t>Горкинского</w:t>
      </w:r>
      <w:proofErr w:type="spellEnd"/>
      <w:r w:rsidRPr="002A0BBD">
        <w:rPr>
          <w:b/>
          <w:sz w:val="27"/>
          <w:szCs w:val="28"/>
        </w:rPr>
        <w:t xml:space="preserve"> сельского поселения</w:t>
      </w:r>
    </w:p>
    <w:p w:rsidR="00DD5612" w:rsidRPr="00C54540" w:rsidRDefault="00DD5612" w:rsidP="00DD5612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141"/>
        <w:gridCol w:w="4395"/>
        <w:gridCol w:w="1275"/>
      </w:tblGrid>
      <w:tr w:rsidR="00DD5612" w:rsidRPr="00C54540" w:rsidTr="008D6CB6">
        <w:tc>
          <w:tcPr>
            <w:tcW w:w="392" w:type="dxa"/>
          </w:tcPr>
          <w:p w:rsidR="00DD5612" w:rsidRPr="00C54540" w:rsidRDefault="00DD5612" w:rsidP="008D6CB6">
            <w:pPr>
              <w:ind w:left="-84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C54540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</w:tcPr>
          <w:p w:rsidR="00DD5612" w:rsidRPr="00C54540" w:rsidRDefault="00DD5612" w:rsidP="008D6CB6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>Занимаемая должность по мобилизации</w:t>
            </w:r>
          </w:p>
        </w:tc>
        <w:tc>
          <w:tcPr>
            <w:tcW w:w="4536" w:type="dxa"/>
            <w:gridSpan w:val="2"/>
          </w:tcPr>
          <w:p w:rsidR="00DD5612" w:rsidRDefault="00DD5612" w:rsidP="008D6CB6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>Занимаемая долж</w:t>
            </w:r>
            <w:r>
              <w:rPr>
                <w:bCs/>
                <w:sz w:val="24"/>
                <w:szCs w:val="24"/>
              </w:rPr>
              <w:t xml:space="preserve">ность </w:t>
            </w:r>
          </w:p>
          <w:p w:rsidR="00DD5612" w:rsidRPr="00C54540" w:rsidRDefault="00DD5612" w:rsidP="008D6C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C54540">
              <w:rPr>
                <w:bCs/>
                <w:sz w:val="24"/>
                <w:szCs w:val="24"/>
              </w:rPr>
              <w:t>мирное время</w:t>
            </w:r>
          </w:p>
        </w:tc>
        <w:tc>
          <w:tcPr>
            <w:tcW w:w="1275" w:type="dxa"/>
          </w:tcPr>
          <w:p w:rsidR="00DD5612" w:rsidRPr="00C54540" w:rsidRDefault="00DD5612" w:rsidP="008D6CB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Количество 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Основной состав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proofErr w:type="spellStart"/>
            <w:r w:rsidRPr="001D5002">
              <w:rPr>
                <w:sz w:val="24"/>
                <w:szCs w:val="24"/>
              </w:rPr>
              <w:t>НачальникШО</w:t>
            </w:r>
            <w:proofErr w:type="spellEnd"/>
            <w:r w:rsidRPr="001D5002">
              <w:rPr>
                <w:sz w:val="24"/>
                <w:szCs w:val="24"/>
              </w:rPr>
              <w:t xml:space="preserve"> и ПС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ВУС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proofErr w:type="spellStart"/>
            <w:r w:rsidRPr="001D5002">
              <w:rPr>
                <w:sz w:val="24"/>
                <w:szCs w:val="24"/>
              </w:rPr>
              <w:t>Участковыйинспектор</w:t>
            </w:r>
            <w:proofErr w:type="spellEnd"/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 w:rsidRPr="001D5002">
              <w:rPr>
                <w:sz w:val="24"/>
                <w:szCs w:val="24"/>
              </w:rPr>
              <w:t>Начальникотделенияоповещения</w:t>
            </w:r>
            <w:proofErr w:type="spellEnd"/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 ра</w:t>
            </w:r>
            <w:r>
              <w:rPr>
                <w:sz w:val="24"/>
                <w:szCs w:val="24"/>
              </w:rPr>
              <w:t>ботник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МКУ «Административно-хозяйственного центра»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МОУ «Горская СОШ»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sz w:val="24"/>
                <w:szCs w:val="24"/>
              </w:rPr>
              <w:t>админстрацииГоркинского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DD561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Уборщица МКУ «Административно-хозяйственный центр»</w:t>
            </w:r>
          </w:p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МКУ «Административно-хозяйственный центр»</w:t>
            </w:r>
          </w:p>
        </w:tc>
        <w:tc>
          <w:tcPr>
            <w:tcW w:w="1275" w:type="dxa"/>
          </w:tcPr>
          <w:p w:rsidR="00DD561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5612" w:rsidRDefault="00DD5612" w:rsidP="008D6CB6">
            <w:pPr>
              <w:jc w:val="center"/>
              <w:rPr>
                <w:sz w:val="24"/>
                <w:szCs w:val="24"/>
              </w:rPr>
            </w:pPr>
          </w:p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МКУ «Административно-хозяйственного центра»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МУСОН «Дом милосердия»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Резервный состав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proofErr w:type="spellStart"/>
            <w:r w:rsidRPr="001D5002">
              <w:rPr>
                <w:sz w:val="24"/>
                <w:szCs w:val="24"/>
              </w:rPr>
              <w:t>НачальникШО</w:t>
            </w:r>
            <w:proofErr w:type="spellEnd"/>
            <w:r w:rsidRPr="001D5002">
              <w:rPr>
                <w:sz w:val="24"/>
                <w:szCs w:val="24"/>
              </w:rPr>
              <w:t xml:space="preserve"> и ПС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МКУ «Административно-</w:t>
            </w:r>
            <w:r>
              <w:rPr>
                <w:sz w:val="24"/>
                <w:szCs w:val="24"/>
              </w:rPr>
              <w:lastRenderedPageBreak/>
              <w:t>хозяйственный центр»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proofErr w:type="spellStart"/>
            <w:r w:rsidRPr="001D5002">
              <w:rPr>
                <w:sz w:val="24"/>
                <w:szCs w:val="24"/>
              </w:rPr>
              <w:t>Участковыйинспектор</w:t>
            </w:r>
            <w:proofErr w:type="spellEnd"/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 w:rsidRPr="001D5002">
              <w:rPr>
                <w:sz w:val="24"/>
                <w:szCs w:val="24"/>
              </w:rPr>
              <w:t>Начальникотделенияоповещения</w:t>
            </w:r>
            <w:proofErr w:type="spellEnd"/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Богословским сельским клубом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 ра</w:t>
            </w:r>
            <w:r>
              <w:rPr>
                <w:sz w:val="24"/>
                <w:szCs w:val="24"/>
              </w:rPr>
              <w:t>ботник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МУСОН «Дом милосердия»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«ДПО Белгородской области»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Уборщица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Богословским сельским клубом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МУСОН «Дом милосердия»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sz w:val="24"/>
                <w:szCs w:val="24"/>
              </w:rPr>
              <w:t>МУСОН</w:t>
            </w:r>
            <w:proofErr w:type="gramStart"/>
            <w:r>
              <w:rPr>
                <w:sz w:val="24"/>
                <w:szCs w:val="24"/>
              </w:rPr>
              <w:t>»Д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милосердия»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612" w:rsidRPr="001D5002" w:rsidTr="008D6CB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92" w:type="dxa"/>
          </w:tcPr>
          <w:p w:rsidR="00DD5612" w:rsidRPr="001D5002" w:rsidRDefault="00DD5612" w:rsidP="00DD56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«ДПО Белгородской области»</w:t>
            </w:r>
          </w:p>
        </w:tc>
        <w:tc>
          <w:tcPr>
            <w:tcW w:w="1275" w:type="dxa"/>
          </w:tcPr>
          <w:p w:rsidR="00DD5612" w:rsidRPr="001D5002" w:rsidRDefault="00DD5612" w:rsidP="008D6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D5612" w:rsidRDefault="00DD5612" w:rsidP="00DD5612">
      <w:pPr>
        <w:ind w:left="360" w:right="-6"/>
        <w:jc w:val="both"/>
        <w:rPr>
          <w:sz w:val="28"/>
          <w:szCs w:val="28"/>
        </w:rPr>
      </w:pPr>
    </w:p>
    <w:p w:rsidR="00DD5612" w:rsidRDefault="00DD5612" w:rsidP="00DD5612">
      <w:pPr>
        <w:ind w:left="360" w:right="-6"/>
        <w:jc w:val="right"/>
        <w:rPr>
          <w:sz w:val="28"/>
          <w:szCs w:val="28"/>
        </w:rPr>
      </w:pPr>
    </w:p>
    <w:p w:rsidR="00DD5612" w:rsidRPr="002A0BBD" w:rsidRDefault="00DD5612" w:rsidP="00DD5612">
      <w:pPr>
        <w:ind w:firstLine="709"/>
        <w:rPr>
          <w:b/>
          <w:sz w:val="26"/>
          <w:szCs w:val="28"/>
        </w:rPr>
      </w:pPr>
      <w:r w:rsidRPr="002A0BBD">
        <w:rPr>
          <w:b/>
          <w:sz w:val="26"/>
          <w:szCs w:val="28"/>
        </w:rPr>
        <w:t xml:space="preserve">Глава администрации </w:t>
      </w:r>
      <w:proofErr w:type="spellStart"/>
      <w:r w:rsidRPr="002A0BBD">
        <w:rPr>
          <w:b/>
          <w:sz w:val="26"/>
          <w:szCs w:val="28"/>
        </w:rPr>
        <w:t>Горкинского</w:t>
      </w:r>
      <w:proofErr w:type="spellEnd"/>
    </w:p>
    <w:p w:rsidR="00DD5612" w:rsidRPr="002A0BBD" w:rsidRDefault="002A0BBD" w:rsidP="00DD5612">
      <w:pPr>
        <w:ind w:firstLine="709"/>
        <w:rPr>
          <w:b/>
          <w:sz w:val="26"/>
          <w:szCs w:val="28"/>
        </w:rPr>
      </w:pPr>
      <w:r w:rsidRPr="002A0BBD">
        <w:rPr>
          <w:b/>
          <w:sz w:val="26"/>
          <w:szCs w:val="28"/>
        </w:rPr>
        <w:t xml:space="preserve">       </w:t>
      </w:r>
      <w:r w:rsidR="00DD5612" w:rsidRPr="002A0BBD">
        <w:rPr>
          <w:b/>
          <w:sz w:val="26"/>
          <w:szCs w:val="28"/>
        </w:rPr>
        <w:t xml:space="preserve">сельского поселения                                                           </w:t>
      </w:r>
      <w:r>
        <w:rPr>
          <w:b/>
          <w:sz w:val="26"/>
          <w:szCs w:val="28"/>
        </w:rPr>
        <w:t xml:space="preserve">  </w:t>
      </w:r>
      <w:r w:rsidR="00DD5612" w:rsidRPr="002A0BBD">
        <w:rPr>
          <w:b/>
          <w:sz w:val="26"/>
          <w:szCs w:val="28"/>
        </w:rPr>
        <w:t xml:space="preserve">    А. Лукашов</w:t>
      </w: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DD5612" w:rsidRDefault="00DD5612" w:rsidP="00DD5612">
      <w:pPr>
        <w:ind w:firstLine="709"/>
        <w:jc w:val="right"/>
        <w:rPr>
          <w:sz w:val="24"/>
          <w:szCs w:val="24"/>
        </w:rPr>
      </w:pPr>
    </w:p>
    <w:p w:rsidR="002A0BBD" w:rsidRPr="00A34E70" w:rsidRDefault="002A0BBD" w:rsidP="002A0BB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Pr="00A34E70">
        <w:rPr>
          <w:sz w:val="24"/>
          <w:szCs w:val="24"/>
        </w:rPr>
        <w:t>Приложение 1</w:t>
      </w:r>
    </w:p>
    <w:p w:rsidR="002A0BBD" w:rsidRDefault="002A0BBD" w:rsidP="002A0BBD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A34E70">
        <w:rPr>
          <w:sz w:val="24"/>
          <w:szCs w:val="24"/>
        </w:rPr>
        <w:t xml:space="preserve">к постановлению администрации </w:t>
      </w:r>
    </w:p>
    <w:p w:rsidR="002A0BBD" w:rsidRDefault="002A0BBD" w:rsidP="002A0BBD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Pr="00A34E70">
        <w:rPr>
          <w:sz w:val="24"/>
          <w:szCs w:val="24"/>
        </w:rPr>
        <w:t>Горкинского</w:t>
      </w:r>
      <w:proofErr w:type="spellEnd"/>
      <w:r w:rsidRPr="00A34E70">
        <w:rPr>
          <w:sz w:val="24"/>
          <w:szCs w:val="24"/>
        </w:rPr>
        <w:t xml:space="preserve"> сельского поселения </w:t>
      </w:r>
    </w:p>
    <w:p w:rsidR="002A0BBD" w:rsidRPr="00C8264A" w:rsidRDefault="002A0BBD" w:rsidP="002A0BBD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A34E70">
        <w:rPr>
          <w:sz w:val="24"/>
          <w:szCs w:val="24"/>
        </w:rPr>
        <w:t>от "</w:t>
      </w:r>
      <w:r>
        <w:rPr>
          <w:sz w:val="24"/>
          <w:szCs w:val="24"/>
        </w:rPr>
        <w:t>01</w:t>
      </w:r>
      <w:r w:rsidRPr="00A34E70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февраля </w:t>
      </w:r>
      <w:r w:rsidRPr="00DE2D24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Pr="00DE2D24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6</w:t>
      </w:r>
    </w:p>
    <w:p w:rsidR="00DD5612" w:rsidRDefault="00DD5612" w:rsidP="00DD5612">
      <w:pPr>
        <w:jc w:val="center"/>
        <w:rPr>
          <w:b/>
        </w:rPr>
      </w:pPr>
    </w:p>
    <w:p w:rsidR="00DD5612" w:rsidRDefault="00DD5612" w:rsidP="00DD5612">
      <w:pPr>
        <w:jc w:val="center"/>
        <w:rPr>
          <w:b/>
        </w:rPr>
      </w:pPr>
    </w:p>
    <w:p w:rsidR="00DD5612" w:rsidRPr="002A0BBD" w:rsidRDefault="00DD5612" w:rsidP="00DD5612">
      <w:pPr>
        <w:jc w:val="center"/>
        <w:rPr>
          <w:b/>
          <w:sz w:val="27"/>
          <w:szCs w:val="28"/>
        </w:rPr>
      </w:pPr>
      <w:r w:rsidRPr="002A0BBD">
        <w:rPr>
          <w:b/>
          <w:sz w:val="27"/>
          <w:szCs w:val="28"/>
        </w:rPr>
        <w:t>РАСЧЕТ</w:t>
      </w:r>
    </w:p>
    <w:p w:rsidR="00DD5612" w:rsidRPr="002A0BBD" w:rsidRDefault="00DD5612" w:rsidP="00DD5612">
      <w:pPr>
        <w:ind w:left="-240"/>
        <w:jc w:val="center"/>
        <w:rPr>
          <w:b/>
          <w:sz w:val="27"/>
          <w:szCs w:val="28"/>
        </w:rPr>
      </w:pPr>
      <w:r w:rsidRPr="002A0BBD">
        <w:rPr>
          <w:b/>
          <w:sz w:val="27"/>
          <w:szCs w:val="28"/>
        </w:rPr>
        <w:t>выделения работников МОУ «Горская СОШ» для использования посыльными и техническими работниками при проведении оповещения и отправки граждан, призываемых на военную службу при мобилизации.</w:t>
      </w:r>
    </w:p>
    <w:p w:rsidR="00DD5612" w:rsidRDefault="00DD5612" w:rsidP="00DD5612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84"/>
        <w:gridCol w:w="1137"/>
        <w:gridCol w:w="1053"/>
        <w:gridCol w:w="1272"/>
        <w:gridCol w:w="1591"/>
      </w:tblGrid>
      <w:tr w:rsidR="00DD5612" w:rsidRPr="00C81018" w:rsidTr="008D6CB6">
        <w:tc>
          <w:tcPr>
            <w:tcW w:w="534" w:type="dxa"/>
            <w:vMerge w:val="restart"/>
            <w:vAlign w:val="center"/>
          </w:tcPr>
          <w:p w:rsidR="00DD5612" w:rsidRPr="00C81018" w:rsidRDefault="00DD5612" w:rsidP="008D6CB6">
            <w:pPr>
              <w:ind w:left="-84" w:right="-108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 xml:space="preserve">№№ </w:t>
            </w:r>
            <w:proofErr w:type="gramStart"/>
            <w:r w:rsidRPr="00C81018">
              <w:rPr>
                <w:sz w:val="24"/>
                <w:szCs w:val="24"/>
              </w:rPr>
              <w:t>п</w:t>
            </w:r>
            <w:proofErr w:type="gramEnd"/>
            <w:r w:rsidRPr="00C81018">
              <w:rPr>
                <w:sz w:val="24"/>
                <w:szCs w:val="24"/>
              </w:rPr>
              <w:t>/п</w:t>
            </w:r>
          </w:p>
        </w:tc>
        <w:tc>
          <w:tcPr>
            <w:tcW w:w="3984" w:type="dxa"/>
            <w:vMerge w:val="restart"/>
            <w:vAlign w:val="center"/>
          </w:tcPr>
          <w:p w:rsidR="00DD5612" w:rsidRPr="00C81018" w:rsidRDefault="00DD5612" w:rsidP="008D6CB6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Наименование учебного заведения (организации)</w:t>
            </w:r>
          </w:p>
        </w:tc>
        <w:tc>
          <w:tcPr>
            <w:tcW w:w="1137" w:type="dxa"/>
            <w:vMerge w:val="restart"/>
            <w:vAlign w:val="center"/>
          </w:tcPr>
          <w:p w:rsidR="00DD5612" w:rsidRPr="00C81018" w:rsidRDefault="00DD5612" w:rsidP="008D6CB6">
            <w:pPr>
              <w:ind w:left="-123" w:right="-90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Надлежит выделить</w:t>
            </w:r>
          </w:p>
        </w:tc>
        <w:tc>
          <w:tcPr>
            <w:tcW w:w="2325" w:type="dxa"/>
            <w:gridSpan w:val="2"/>
          </w:tcPr>
          <w:p w:rsidR="00DD5612" w:rsidRPr="00C81018" w:rsidRDefault="00DD5612" w:rsidP="008D6CB6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Будут использованы</w:t>
            </w:r>
          </w:p>
        </w:tc>
        <w:tc>
          <w:tcPr>
            <w:tcW w:w="1591" w:type="dxa"/>
            <w:vMerge w:val="restart"/>
            <w:vAlign w:val="center"/>
          </w:tcPr>
          <w:p w:rsidR="00DD5612" w:rsidRPr="00C81018" w:rsidRDefault="00DD5612" w:rsidP="008D6CB6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Примечание</w:t>
            </w:r>
          </w:p>
        </w:tc>
      </w:tr>
      <w:tr w:rsidR="00DD5612" w:rsidRPr="00C81018" w:rsidTr="008D6CB6">
        <w:tc>
          <w:tcPr>
            <w:tcW w:w="534" w:type="dxa"/>
            <w:vMerge/>
          </w:tcPr>
          <w:p w:rsidR="00DD5612" w:rsidRPr="00C81018" w:rsidRDefault="00DD5612" w:rsidP="008D6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D5612" w:rsidRPr="00C81018" w:rsidRDefault="00DD5612" w:rsidP="008D6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DD5612" w:rsidRPr="00C81018" w:rsidRDefault="00DD5612" w:rsidP="008D6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DD5612" w:rsidRPr="00C81018" w:rsidRDefault="00DD5612" w:rsidP="008D6CB6">
            <w:pPr>
              <w:ind w:left="-126" w:right="-81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посыльных, чел.</w:t>
            </w:r>
          </w:p>
        </w:tc>
        <w:tc>
          <w:tcPr>
            <w:tcW w:w="1272" w:type="dxa"/>
          </w:tcPr>
          <w:p w:rsidR="00DD5612" w:rsidRPr="00C81018" w:rsidRDefault="00DD5612" w:rsidP="008D6CB6">
            <w:pPr>
              <w:ind w:left="-93" w:right="-117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технических работников, чел.</w:t>
            </w:r>
          </w:p>
        </w:tc>
        <w:tc>
          <w:tcPr>
            <w:tcW w:w="1591" w:type="dxa"/>
            <w:vMerge/>
          </w:tcPr>
          <w:p w:rsidR="00DD5612" w:rsidRPr="00C81018" w:rsidRDefault="00DD5612" w:rsidP="008D6CB6">
            <w:pPr>
              <w:jc w:val="center"/>
              <w:rPr>
                <w:sz w:val="24"/>
                <w:szCs w:val="24"/>
              </w:rPr>
            </w:pPr>
          </w:p>
        </w:tc>
      </w:tr>
      <w:tr w:rsidR="00DD5612" w:rsidRPr="0064149F" w:rsidTr="008D6CB6">
        <w:tc>
          <w:tcPr>
            <w:tcW w:w="534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  <w:r w:rsidRPr="00AE6D91"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  <w:r w:rsidRPr="00AE6D91">
              <w:rPr>
                <w:sz w:val="28"/>
                <w:szCs w:val="28"/>
              </w:rPr>
              <w:t>МОУ «Горская СОШ»</w:t>
            </w:r>
          </w:p>
        </w:tc>
        <w:tc>
          <w:tcPr>
            <w:tcW w:w="1137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</w:tr>
      <w:tr w:rsidR="00DD5612" w:rsidRPr="0064149F" w:rsidTr="008D6CB6">
        <w:tc>
          <w:tcPr>
            <w:tcW w:w="534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</w:tr>
      <w:tr w:rsidR="00DD5612" w:rsidRPr="0064149F" w:rsidTr="008D6CB6">
        <w:tc>
          <w:tcPr>
            <w:tcW w:w="534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</w:tr>
      <w:tr w:rsidR="00DD5612" w:rsidRPr="0064149F" w:rsidTr="008D6CB6">
        <w:tc>
          <w:tcPr>
            <w:tcW w:w="534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</w:tr>
      <w:tr w:rsidR="00DD5612" w:rsidRPr="0064149F" w:rsidTr="008D6CB6">
        <w:tc>
          <w:tcPr>
            <w:tcW w:w="534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Default="00DD5612" w:rsidP="008D6CB6">
            <w:pPr>
              <w:jc w:val="center"/>
              <w:rPr>
                <w:sz w:val="28"/>
                <w:szCs w:val="28"/>
              </w:rPr>
            </w:pPr>
          </w:p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DD5612" w:rsidRPr="00AE6D91" w:rsidRDefault="00DD5612" w:rsidP="008D6C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5612" w:rsidRDefault="00DD5612" w:rsidP="00DD5612">
      <w:pPr>
        <w:jc w:val="center"/>
      </w:pPr>
    </w:p>
    <w:p w:rsidR="002A0BBD" w:rsidRDefault="002A0BBD" w:rsidP="00DD5612">
      <w:pPr>
        <w:jc w:val="center"/>
      </w:pPr>
    </w:p>
    <w:p w:rsidR="002A0BBD" w:rsidRDefault="002A0BBD" w:rsidP="00DD5612">
      <w:pPr>
        <w:jc w:val="center"/>
      </w:pPr>
    </w:p>
    <w:p w:rsidR="00DD5612" w:rsidRDefault="00DD5612" w:rsidP="00DD5612">
      <w:pPr>
        <w:jc w:val="center"/>
      </w:pPr>
    </w:p>
    <w:p w:rsidR="002A0BBD" w:rsidRPr="002A0BBD" w:rsidRDefault="002A0BBD" w:rsidP="002A0BBD">
      <w:pPr>
        <w:ind w:firstLine="709"/>
        <w:rPr>
          <w:b/>
          <w:sz w:val="26"/>
          <w:szCs w:val="28"/>
        </w:rPr>
      </w:pPr>
      <w:r w:rsidRPr="002A0BBD">
        <w:rPr>
          <w:b/>
          <w:sz w:val="26"/>
          <w:szCs w:val="28"/>
        </w:rPr>
        <w:t xml:space="preserve">Глава администрации </w:t>
      </w:r>
      <w:proofErr w:type="spellStart"/>
      <w:r w:rsidRPr="002A0BBD">
        <w:rPr>
          <w:b/>
          <w:sz w:val="26"/>
          <w:szCs w:val="28"/>
        </w:rPr>
        <w:t>Горкинского</w:t>
      </w:r>
      <w:proofErr w:type="spellEnd"/>
    </w:p>
    <w:p w:rsidR="002A0BBD" w:rsidRPr="002A0BBD" w:rsidRDefault="002A0BBD" w:rsidP="002A0BBD">
      <w:pPr>
        <w:ind w:firstLine="709"/>
        <w:rPr>
          <w:b/>
          <w:sz w:val="26"/>
          <w:szCs w:val="28"/>
        </w:rPr>
      </w:pPr>
      <w:r w:rsidRPr="002A0BBD">
        <w:rPr>
          <w:b/>
          <w:sz w:val="26"/>
          <w:szCs w:val="28"/>
        </w:rPr>
        <w:t xml:space="preserve">       сельского поселения                                                           </w:t>
      </w:r>
      <w:r>
        <w:rPr>
          <w:b/>
          <w:sz w:val="26"/>
          <w:szCs w:val="28"/>
        </w:rPr>
        <w:t xml:space="preserve">  </w:t>
      </w:r>
      <w:r w:rsidRPr="002A0BBD">
        <w:rPr>
          <w:b/>
          <w:sz w:val="26"/>
          <w:szCs w:val="28"/>
        </w:rPr>
        <w:t xml:space="preserve">    А. Лукашов</w:t>
      </w:r>
    </w:p>
    <w:p w:rsidR="00DD5612" w:rsidRPr="00EA1E1A" w:rsidRDefault="00DD5612" w:rsidP="00DD5612">
      <w:pPr>
        <w:ind w:left="360" w:right="-6"/>
        <w:jc w:val="right"/>
        <w:rPr>
          <w:sz w:val="28"/>
          <w:szCs w:val="28"/>
        </w:rPr>
      </w:pPr>
    </w:p>
    <w:p w:rsidR="002A0BBD" w:rsidRPr="00A34E70" w:rsidRDefault="00DD5612" w:rsidP="002A0BBD">
      <w:pPr>
        <w:ind w:firstLine="709"/>
        <w:jc w:val="center"/>
        <w:rPr>
          <w:sz w:val="24"/>
          <w:szCs w:val="24"/>
        </w:rPr>
      </w:pPr>
      <w:r w:rsidRPr="00D22C3E">
        <w:rPr>
          <w:sz w:val="28"/>
          <w:szCs w:val="28"/>
        </w:rPr>
        <w:br w:type="page"/>
      </w:r>
      <w:r w:rsidR="002A0BBD">
        <w:rPr>
          <w:sz w:val="28"/>
          <w:szCs w:val="28"/>
        </w:rPr>
        <w:lastRenderedPageBreak/>
        <w:t xml:space="preserve">                                                                        </w:t>
      </w:r>
      <w:r w:rsidR="002A0BBD" w:rsidRPr="00A34E70">
        <w:rPr>
          <w:sz w:val="24"/>
          <w:szCs w:val="24"/>
        </w:rPr>
        <w:t>Приложение 1</w:t>
      </w:r>
    </w:p>
    <w:p w:rsidR="002A0BBD" w:rsidRDefault="002A0BBD" w:rsidP="002A0BBD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A34E70">
        <w:rPr>
          <w:sz w:val="24"/>
          <w:szCs w:val="24"/>
        </w:rPr>
        <w:t xml:space="preserve">к постановлению администрации </w:t>
      </w:r>
    </w:p>
    <w:p w:rsidR="002A0BBD" w:rsidRDefault="002A0BBD" w:rsidP="002A0BBD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Pr="00A34E70">
        <w:rPr>
          <w:sz w:val="24"/>
          <w:szCs w:val="24"/>
        </w:rPr>
        <w:t>Горкинского</w:t>
      </w:r>
      <w:proofErr w:type="spellEnd"/>
      <w:r w:rsidRPr="00A34E70">
        <w:rPr>
          <w:sz w:val="24"/>
          <w:szCs w:val="24"/>
        </w:rPr>
        <w:t xml:space="preserve"> сельского поселения </w:t>
      </w:r>
    </w:p>
    <w:p w:rsidR="002A0BBD" w:rsidRPr="00C8264A" w:rsidRDefault="002A0BBD" w:rsidP="002A0BBD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A34E70">
        <w:rPr>
          <w:sz w:val="24"/>
          <w:szCs w:val="24"/>
        </w:rPr>
        <w:t>от "</w:t>
      </w:r>
      <w:r>
        <w:rPr>
          <w:sz w:val="24"/>
          <w:szCs w:val="24"/>
        </w:rPr>
        <w:t>01</w:t>
      </w:r>
      <w:r w:rsidRPr="00A34E70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февраля </w:t>
      </w:r>
      <w:r w:rsidRPr="00DE2D24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Pr="00DE2D24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6</w:t>
      </w:r>
    </w:p>
    <w:p w:rsidR="00DD5612" w:rsidRDefault="00DD5612" w:rsidP="002A0BBD">
      <w:pPr>
        <w:ind w:firstLine="709"/>
        <w:jc w:val="right"/>
        <w:rPr>
          <w:sz w:val="24"/>
          <w:szCs w:val="24"/>
        </w:rPr>
      </w:pPr>
    </w:p>
    <w:p w:rsidR="00DD5612" w:rsidRPr="00C8264A" w:rsidRDefault="00DD5612" w:rsidP="00DD5612">
      <w:pPr>
        <w:ind w:left="4395"/>
        <w:jc w:val="both"/>
        <w:rPr>
          <w:sz w:val="24"/>
          <w:szCs w:val="24"/>
        </w:rPr>
      </w:pPr>
    </w:p>
    <w:p w:rsidR="00DD5612" w:rsidRPr="002A0BBD" w:rsidRDefault="00DD5612" w:rsidP="00DD5612">
      <w:pPr>
        <w:jc w:val="center"/>
        <w:rPr>
          <w:b/>
          <w:sz w:val="27"/>
          <w:szCs w:val="28"/>
        </w:rPr>
      </w:pPr>
      <w:r w:rsidRPr="002A0BBD">
        <w:rPr>
          <w:b/>
          <w:sz w:val="27"/>
          <w:szCs w:val="28"/>
        </w:rPr>
        <w:t>РАСЧЕТ</w:t>
      </w:r>
    </w:p>
    <w:p w:rsidR="00DD5612" w:rsidRPr="002A0BBD" w:rsidRDefault="00DD5612" w:rsidP="00DD5612">
      <w:pPr>
        <w:jc w:val="center"/>
        <w:rPr>
          <w:b/>
          <w:sz w:val="27"/>
          <w:szCs w:val="28"/>
        </w:rPr>
      </w:pPr>
      <w:r w:rsidRPr="002A0BBD">
        <w:rPr>
          <w:b/>
          <w:sz w:val="27"/>
          <w:szCs w:val="28"/>
        </w:rPr>
        <w:t>выделения транспортных сре</w:t>
      </w:r>
      <w:proofErr w:type="gramStart"/>
      <w:r w:rsidRPr="002A0BBD">
        <w:rPr>
          <w:b/>
          <w:sz w:val="27"/>
          <w:szCs w:val="28"/>
        </w:rPr>
        <w:t>дств дл</w:t>
      </w:r>
      <w:proofErr w:type="gramEnd"/>
      <w:r w:rsidRPr="002A0BBD">
        <w:rPr>
          <w:b/>
          <w:sz w:val="27"/>
          <w:szCs w:val="28"/>
        </w:rPr>
        <w:t>я обеспечения оповещения и              доставки граждан, призываемых на военную службу по мобилизации</w:t>
      </w:r>
    </w:p>
    <w:p w:rsidR="00DD5612" w:rsidRDefault="00DD5612" w:rsidP="00DD5612">
      <w:pPr>
        <w:tabs>
          <w:tab w:val="left" w:pos="0"/>
        </w:tabs>
        <w:spacing w:line="20" w:lineRule="atLeast"/>
        <w:rPr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970"/>
        <w:gridCol w:w="1729"/>
        <w:gridCol w:w="1448"/>
        <w:gridCol w:w="592"/>
        <w:gridCol w:w="1356"/>
        <w:gridCol w:w="1548"/>
        <w:gridCol w:w="782"/>
      </w:tblGrid>
      <w:tr w:rsidR="00DD5612" w:rsidRPr="00F82B12" w:rsidTr="008D6CB6">
        <w:tc>
          <w:tcPr>
            <w:tcW w:w="387" w:type="dxa"/>
            <w:vMerge w:val="restart"/>
            <w:vAlign w:val="center"/>
          </w:tcPr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№</w:t>
            </w:r>
          </w:p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F82B12">
              <w:rPr>
                <w:sz w:val="24"/>
                <w:szCs w:val="24"/>
              </w:rPr>
              <w:t>п</w:t>
            </w:r>
            <w:proofErr w:type="gramEnd"/>
            <w:r w:rsidRPr="00F82B12">
              <w:rPr>
                <w:sz w:val="24"/>
                <w:szCs w:val="24"/>
              </w:rPr>
              <w:t>/п</w:t>
            </w:r>
          </w:p>
        </w:tc>
        <w:tc>
          <w:tcPr>
            <w:tcW w:w="1982" w:type="dxa"/>
            <w:vMerge w:val="restart"/>
            <w:vAlign w:val="center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Предприятие</w:t>
            </w:r>
          </w:p>
        </w:tc>
        <w:tc>
          <w:tcPr>
            <w:tcW w:w="1600" w:type="dxa"/>
            <w:vMerge w:val="restart"/>
            <w:vAlign w:val="center"/>
          </w:tcPr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Назначение автомобиля</w:t>
            </w:r>
          </w:p>
        </w:tc>
        <w:tc>
          <w:tcPr>
            <w:tcW w:w="1481" w:type="dxa"/>
            <w:vMerge w:val="restart"/>
            <w:vAlign w:val="center"/>
          </w:tcPr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Марка         машины и ее номер</w:t>
            </w:r>
          </w:p>
        </w:tc>
        <w:tc>
          <w:tcPr>
            <w:tcW w:w="618" w:type="dxa"/>
            <w:vMerge w:val="restart"/>
            <w:vAlign w:val="center"/>
          </w:tcPr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206" w:right="-136" w:firstLine="32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 xml:space="preserve">Кол- </w:t>
            </w:r>
            <w:proofErr w:type="gramStart"/>
            <w:r w:rsidRPr="00F82B12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959" w:type="dxa"/>
            <w:gridSpan w:val="2"/>
            <w:vAlign w:val="center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 xml:space="preserve">Фамилия, Имя, Отчество </w:t>
            </w:r>
            <w:r w:rsidRPr="00F82B12">
              <w:rPr>
                <w:sz w:val="24"/>
                <w:szCs w:val="24"/>
              </w:rPr>
              <w:br/>
              <w:t>руково</w:t>
            </w:r>
            <w:r w:rsidRPr="00F82B12">
              <w:rPr>
                <w:sz w:val="24"/>
                <w:szCs w:val="24"/>
              </w:rPr>
              <w:softHyphen/>
              <w:t>дителя</w:t>
            </w:r>
          </w:p>
        </w:tc>
        <w:tc>
          <w:tcPr>
            <w:tcW w:w="782" w:type="dxa"/>
            <w:vMerge w:val="restart"/>
            <w:vAlign w:val="center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При-меча-</w:t>
            </w:r>
            <w:proofErr w:type="spellStart"/>
            <w:r w:rsidRPr="00F82B12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DD5612" w:rsidRPr="00F82B12" w:rsidTr="008D6CB6">
        <w:tc>
          <w:tcPr>
            <w:tcW w:w="387" w:type="dxa"/>
            <w:vMerge/>
            <w:vAlign w:val="center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8" w:type="dxa"/>
            <w:vMerge/>
            <w:vAlign w:val="center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DD5612" w:rsidRPr="00F82B12" w:rsidRDefault="00DD5612" w:rsidP="008D6CB6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szCs w:val="24"/>
              </w:rPr>
            </w:pPr>
            <w:r w:rsidRPr="00F82B12">
              <w:rPr>
                <w:b w:val="0"/>
                <w:szCs w:val="24"/>
              </w:rPr>
              <w:t>Рабочий</w:t>
            </w:r>
          </w:p>
          <w:p w:rsidR="00DD5612" w:rsidRPr="00F82B12" w:rsidRDefault="00DD5612" w:rsidP="008D6CB6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szCs w:val="24"/>
              </w:rPr>
            </w:pPr>
            <w:r w:rsidRPr="00F82B12">
              <w:rPr>
                <w:b w:val="0"/>
                <w:szCs w:val="24"/>
              </w:rPr>
              <w:t>телефон</w:t>
            </w:r>
          </w:p>
        </w:tc>
        <w:tc>
          <w:tcPr>
            <w:tcW w:w="1572" w:type="dxa"/>
            <w:vAlign w:val="center"/>
          </w:tcPr>
          <w:p w:rsidR="00DD5612" w:rsidRPr="00F82B12" w:rsidRDefault="00DD5612" w:rsidP="008D6CB6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782" w:type="dxa"/>
            <w:vMerge/>
            <w:vAlign w:val="center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DD5612" w:rsidRPr="00F82B12" w:rsidTr="008D6CB6">
        <w:tc>
          <w:tcPr>
            <w:tcW w:w="387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МУСО «Социальный приют»</w:t>
            </w:r>
          </w:p>
        </w:tc>
        <w:tc>
          <w:tcPr>
            <w:tcW w:w="1600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и доставка граждан</w:t>
            </w:r>
          </w:p>
        </w:tc>
        <w:tc>
          <w:tcPr>
            <w:tcW w:w="1481" w:type="dxa"/>
            <w:vMerge w:val="restart"/>
          </w:tcPr>
          <w:p w:rsidR="00DD5612" w:rsidRPr="0012120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121209">
              <w:rPr>
                <w:sz w:val="28"/>
                <w:szCs w:val="28"/>
              </w:rPr>
              <w:t>ГАЗ-32212</w:t>
            </w:r>
            <w:proofErr w:type="gramStart"/>
            <w:r w:rsidRPr="00121209">
              <w:rPr>
                <w:sz w:val="28"/>
                <w:szCs w:val="28"/>
              </w:rPr>
              <w:t xml:space="preserve"> № Е</w:t>
            </w:r>
            <w:proofErr w:type="gramEnd"/>
            <w:r w:rsidRPr="00121209">
              <w:rPr>
                <w:sz w:val="28"/>
                <w:szCs w:val="28"/>
              </w:rPr>
              <w:t xml:space="preserve"> 269 ТЕ</w:t>
            </w:r>
          </w:p>
        </w:tc>
        <w:tc>
          <w:tcPr>
            <w:tcW w:w="618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  <w:gridSpan w:val="2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Патола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782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D5612" w:rsidRPr="00F82B12" w:rsidTr="008D6CB6">
        <w:trPr>
          <w:trHeight w:val="575"/>
        </w:trPr>
        <w:tc>
          <w:tcPr>
            <w:tcW w:w="387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DD5612" w:rsidRPr="0012120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8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5-31-97</w:t>
            </w:r>
          </w:p>
        </w:tc>
        <w:tc>
          <w:tcPr>
            <w:tcW w:w="1572" w:type="dxa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5-31-75</w:t>
            </w:r>
          </w:p>
        </w:tc>
        <w:tc>
          <w:tcPr>
            <w:tcW w:w="782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D5612" w:rsidRPr="00F82B12" w:rsidTr="008D6CB6">
        <w:tc>
          <w:tcPr>
            <w:tcW w:w="387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«Горская СОШ»</w:t>
            </w:r>
          </w:p>
        </w:tc>
        <w:tc>
          <w:tcPr>
            <w:tcW w:w="1600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и доставка граждан</w:t>
            </w:r>
          </w:p>
        </w:tc>
        <w:tc>
          <w:tcPr>
            <w:tcW w:w="1481" w:type="dxa"/>
            <w:vMerge w:val="restart"/>
          </w:tcPr>
          <w:p w:rsidR="00DD5612" w:rsidRPr="0012120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121209">
              <w:rPr>
                <w:sz w:val="28"/>
                <w:szCs w:val="28"/>
              </w:rPr>
              <w:t xml:space="preserve">ПАЗ-320537 № </w:t>
            </w:r>
            <w:r>
              <w:rPr>
                <w:sz w:val="28"/>
                <w:szCs w:val="28"/>
              </w:rPr>
              <w:t>0863ВК</w:t>
            </w:r>
          </w:p>
        </w:tc>
        <w:tc>
          <w:tcPr>
            <w:tcW w:w="618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  <w:gridSpan w:val="2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Чумачек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782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D5612" w:rsidRPr="00F82B12" w:rsidTr="008D6CB6">
        <w:trPr>
          <w:trHeight w:val="589"/>
        </w:trPr>
        <w:tc>
          <w:tcPr>
            <w:tcW w:w="387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5-31-89</w:t>
            </w:r>
          </w:p>
        </w:tc>
        <w:tc>
          <w:tcPr>
            <w:tcW w:w="1572" w:type="dxa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5-31-87</w:t>
            </w:r>
          </w:p>
        </w:tc>
        <w:tc>
          <w:tcPr>
            <w:tcW w:w="782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DD5612" w:rsidRPr="00F82B12" w:rsidTr="008D6CB6">
        <w:tc>
          <w:tcPr>
            <w:tcW w:w="387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1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8" w:type="dxa"/>
            <w:vMerge w:val="restart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2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2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DD5612" w:rsidRPr="00F82B12" w:rsidTr="008D6CB6">
        <w:trPr>
          <w:trHeight w:val="617"/>
        </w:trPr>
        <w:tc>
          <w:tcPr>
            <w:tcW w:w="387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8" w:type="dxa"/>
            <w:vMerge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DD5612" w:rsidRPr="008C2579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DD5612" w:rsidRPr="00F82B12" w:rsidTr="008D6CB6">
        <w:tc>
          <w:tcPr>
            <w:tcW w:w="387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 w:val="restart"/>
          </w:tcPr>
          <w:p w:rsidR="00DD56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  <w:p w:rsidR="00DD56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959" w:type="dxa"/>
            <w:gridSpan w:val="2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DD5612" w:rsidRPr="00F82B12" w:rsidTr="008D6CB6">
        <w:tc>
          <w:tcPr>
            <w:tcW w:w="387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DD5612" w:rsidRPr="00F82B12" w:rsidTr="008D6CB6">
        <w:tc>
          <w:tcPr>
            <w:tcW w:w="387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959" w:type="dxa"/>
            <w:gridSpan w:val="2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 w:val="restart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DD5612" w:rsidRPr="00F82B12" w:rsidTr="008D6CB6">
        <w:trPr>
          <w:trHeight w:val="556"/>
        </w:trPr>
        <w:tc>
          <w:tcPr>
            <w:tcW w:w="387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/>
          </w:tcPr>
          <w:p w:rsidR="00DD5612" w:rsidRPr="00F82B12" w:rsidRDefault="00DD5612" w:rsidP="008D6C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</w:tbl>
    <w:p w:rsidR="00DD5612" w:rsidRDefault="00DD5612" w:rsidP="00DD5612">
      <w:pPr>
        <w:tabs>
          <w:tab w:val="left" w:pos="0"/>
        </w:tabs>
        <w:spacing w:line="20" w:lineRule="atLeast"/>
        <w:rPr>
          <w:sz w:val="24"/>
          <w:szCs w:val="24"/>
        </w:rPr>
      </w:pPr>
    </w:p>
    <w:p w:rsidR="00DD5612" w:rsidRDefault="00DD5612" w:rsidP="00DD5612">
      <w:pPr>
        <w:ind w:left="360" w:right="-6"/>
        <w:jc w:val="both"/>
        <w:rPr>
          <w:sz w:val="28"/>
          <w:szCs w:val="28"/>
        </w:rPr>
      </w:pPr>
    </w:p>
    <w:p w:rsidR="00DD5612" w:rsidRDefault="00DD5612" w:rsidP="00DD5612">
      <w:pPr>
        <w:ind w:left="360" w:right="-6"/>
        <w:jc w:val="both"/>
        <w:rPr>
          <w:sz w:val="28"/>
          <w:szCs w:val="28"/>
        </w:rPr>
      </w:pPr>
    </w:p>
    <w:p w:rsidR="002A0BBD" w:rsidRPr="002A0BBD" w:rsidRDefault="002A0BBD" w:rsidP="002A0BBD">
      <w:pPr>
        <w:ind w:firstLine="709"/>
        <w:rPr>
          <w:b/>
          <w:sz w:val="26"/>
          <w:szCs w:val="28"/>
        </w:rPr>
      </w:pPr>
      <w:r w:rsidRPr="002A0BBD">
        <w:rPr>
          <w:b/>
          <w:sz w:val="26"/>
          <w:szCs w:val="28"/>
        </w:rPr>
        <w:t xml:space="preserve">Глава администрации </w:t>
      </w:r>
      <w:proofErr w:type="spellStart"/>
      <w:r w:rsidRPr="002A0BBD">
        <w:rPr>
          <w:b/>
          <w:sz w:val="26"/>
          <w:szCs w:val="28"/>
        </w:rPr>
        <w:t>Горкинского</w:t>
      </w:r>
      <w:proofErr w:type="spellEnd"/>
    </w:p>
    <w:p w:rsidR="002A0BBD" w:rsidRPr="002A0BBD" w:rsidRDefault="002A0BBD" w:rsidP="002A0BBD">
      <w:pPr>
        <w:ind w:firstLine="709"/>
        <w:rPr>
          <w:b/>
          <w:sz w:val="26"/>
          <w:szCs w:val="28"/>
        </w:rPr>
      </w:pPr>
      <w:r w:rsidRPr="002A0BBD">
        <w:rPr>
          <w:b/>
          <w:sz w:val="26"/>
          <w:szCs w:val="28"/>
        </w:rPr>
        <w:t xml:space="preserve">       сельского поселения                                                           </w:t>
      </w:r>
      <w:r>
        <w:rPr>
          <w:b/>
          <w:sz w:val="26"/>
          <w:szCs w:val="28"/>
        </w:rPr>
        <w:t xml:space="preserve">  </w:t>
      </w:r>
      <w:r w:rsidRPr="002A0BBD">
        <w:rPr>
          <w:b/>
          <w:sz w:val="26"/>
          <w:szCs w:val="28"/>
        </w:rPr>
        <w:t xml:space="preserve">    А. Лукашов</w:t>
      </w:r>
    </w:p>
    <w:p w:rsidR="00DD5612" w:rsidRDefault="00DD5612" w:rsidP="00DD5612">
      <w:pPr>
        <w:ind w:left="360" w:right="-6"/>
        <w:jc w:val="right"/>
        <w:rPr>
          <w:sz w:val="28"/>
          <w:szCs w:val="28"/>
        </w:rPr>
      </w:pPr>
    </w:p>
    <w:p w:rsidR="0054708A" w:rsidRDefault="00DD5612" w:rsidP="00DD5612">
      <w:r w:rsidRPr="00D22C3E">
        <w:rPr>
          <w:sz w:val="28"/>
          <w:szCs w:val="28"/>
        </w:rPr>
        <w:br w:type="page"/>
      </w:r>
    </w:p>
    <w:sectPr w:rsidR="0054708A" w:rsidSect="002A0BB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2C" w:rsidRDefault="00883D2C" w:rsidP="002A0BBD">
      <w:r>
        <w:separator/>
      </w:r>
    </w:p>
  </w:endnote>
  <w:endnote w:type="continuationSeparator" w:id="0">
    <w:p w:rsidR="00883D2C" w:rsidRDefault="00883D2C" w:rsidP="002A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2C" w:rsidRDefault="00883D2C" w:rsidP="002A0BBD">
      <w:r>
        <w:separator/>
      </w:r>
    </w:p>
  </w:footnote>
  <w:footnote w:type="continuationSeparator" w:id="0">
    <w:p w:rsidR="00883D2C" w:rsidRDefault="00883D2C" w:rsidP="002A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9657"/>
      <w:docPartObj>
        <w:docPartGallery w:val="Page Numbers (Top of Page)"/>
        <w:docPartUnique/>
      </w:docPartObj>
    </w:sdtPr>
    <w:sdtEndPr/>
    <w:sdtContent>
      <w:p w:rsidR="002A0BBD" w:rsidRDefault="00883D2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BBD" w:rsidRDefault="002A0B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016A5"/>
    <w:multiLevelType w:val="hybridMultilevel"/>
    <w:tmpl w:val="93F6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017"/>
    <w:rsid w:val="00034B25"/>
    <w:rsid w:val="002A0BBD"/>
    <w:rsid w:val="0054708A"/>
    <w:rsid w:val="007B6196"/>
    <w:rsid w:val="00883D2C"/>
    <w:rsid w:val="009C4017"/>
    <w:rsid w:val="00A0235A"/>
    <w:rsid w:val="00DD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561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6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61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D56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DD5612"/>
    <w:pPr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D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DD5612"/>
    <w:pPr>
      <w:widowControl w:val="0"/>
      <w:autoSpaceDE w:val="0"/>
      <w:autoSpaceDN w:val="0"/>
      <w:adjustRightInd w:val="0"/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rsid w:val="00DD561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DD561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DD56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DD561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D5612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A0B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B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A0B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0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A0B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0B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2018-03-01T11:28:00Z</cp:lastPrinted>
  <dcterms:created xsi:type="dcterms:W3CDTF">2018-03-01T04:53:00Z</dcterms:created>
  <dcterms:modified xsi:type="dcterms:W3CDTF">2018-03-04T16:19:00Z</dcterms:modified>
</cp:coreProperties>
</file>